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07" w:rsidRDefault="00C20F07" w:rsidP="00C20F0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736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07" w:rsidRDefault="00C20F07" w:rsidP="00C20F0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 Р А Ї Н А </w:t>
      </w:r>
    </w:p>
    <w:p w:rsidR="00C20F07" w:rsidRDefault="00C20F07" w:rsidP="00C20F0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Кам’янсько-Дніпровська міська рада</w:t>
      </w:r>
    </w:p>
    <w:p w:rsidR="00C20F07" w:rsidRDefault="00C20F07" w:rsidP="00C20F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Кам’янсько-</w:t>
      </w:r>
      <w:proofErr w:type="spellStart"/>
      <w:r>
        <w:rPr>
          <w:b/>
          <w:sz w:val="28"/>
          <w:szCs w:val="28"/>
          <w:lang w:val="uk-UA"/>
        </w:rPr>
        <w:t>Дніпровского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C20F07" w:rsidRDefault="00C20F07" w:rsidP="00C20F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Запорізької області</w:t>
      </w:r>
    </w:p>
    <w:p w:rsidR="00C20F07" w:rsidRDefault="005832E3" w:rsidP="00C20F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Одинадцята</w:t>
      </w:r>
      <w:r w:rsidR="00C20F07">
        <w:rPr>
          <w:b/>
          <w:sz w:val="28"/>
          <w:szCs w:val="28"/>
          <w:lang w:val="uk-UA"/>
        </w:rPr>
        <w:t xml:space="preserve"> сесія восьмого скликання</w:t>
      </w:r>
    </w:p>
    <w:p w:rsidR="00C20F07" w:rsidRDefault="00C20F07" w:rsidP="00C20F07">
      <w:pPr>
        <w:jc w:val="center"/>
        <w:rPr>
          <w:b/>
          <w:sz w:val="28"/>
          <w:szCs w:val="28"/>
          <w:lang w:val="uk-UA"/>
        </w:rPr>
      </w:pPr>
    </w:p>
    <w:p w:rsidR="00C20F07" w:rsidRDefault="00C20F07" w:rsidP="00C20F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C20F07" w:rsidRDefault="00C20F07" w:rsidP="00C20F07">
      <w:pPr>
        <w:jc w:val="center"/>
        <w:rPr>
          <w:b/>
          <w:sz w:val="28"/>
          <w:szCs w:val="28"/>
          <w:lang w:val="uk-UA"/>
        </w:rPr>
      </w:pPr>
    </w:p>
    <w:p w:rsidR="00C20F07" w:rsidRDefault="005832E3" w:rsidP="00C20F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07ADB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березня 2018</w:t>
      </w:r>
      <w:r w:rsidR="00C20F07">
        <w:rPr>
          <w:sz w:val="28"/>
          <w:szCs w:val="28"/>
          <w:lang w:val="uk-UA"/>
        </w:rPr>
        <w:t xml:space="preserve"> року          </w:t>
      </w:r>
      <w:r w:rsidR="001017A4" w:rsidRPr="001017A4">
        <w:rPr>
          <w:sz w:val="28"/>
          <w:szCs w:val="28"/>
        </w:rPr>
        <w:t xml:space="preserve">  </w:t>
      </w:r>
      <w:proofErr w:type="spellStart"/>
      <w:r w:rsidR="00C20F07">
        <w:rPr>
          <w:sz w:val="28"/>
          <w:szCs w:val="28"/>
          <w:lang w:val="uk-UA"/>
        </w:rPr>
        <w:t>м.Кам’янка</w:t>
      </w:r>
      <w:proofErr w:type="spellEnd"/>
      <w:r w:rsidR="00C20F07">
        <w:rPr>
          <w:sz w:val="28"/>
          <w:szCs w:val="28"/>
          <w:lang w:val="uk-UA"/>
        </w:rPr>
        <w:t>-Дніпровська                 №</w:t>
      </w:r>
      <w:r w:rsidR="00B07ADB">
        <w:rPr>
          <w:sz w:val="28"/>
          <w:szCs w:val="28"/>
          <w:lang w:val="uk-UA"/>
        </w:rPr>
        <w:t>10</w:t>
      </w:r>
      <w:r w:rsidR="00C20F07">
        <w:rPr>
          <w:sz w:val="28"/>
          <w:szCs w:val="28"/>
          <w:lang w:val="uk-UA"/>
        </w:rPr>
        <w:t xml:space="preserve"> </w:t>
      </w:r>
    </w:p>
    <w:p w:rsidR="00C20F07" w:rsidRDefault="00C20F07" w:rsidP="00C20F07">
      <w:pPr>
        <w:rPr>
          <w:sz w:val="28"/>
          <w:szCs w:val="28"/>
          <w:lang w:val="uk-UA"/>
        </w:rPr>
      </w:pPr>
    </w:p>
    <w:p w:rsidR="00BF7018" w:rsidRDefault="00C20F07" w:rsidP="005832E3">
      <w:pPr>
        <w:tabs>
          <w:tab w:val="left" w:pos="388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5832E3">
        <w:rPr>
          <w:sz w:val="28"/>
          <w:szCs w:val="28"/>
          <w:lang w:val="uk-UA"/>
        </w:rPr>
        <w:t>закріплення</w:t>
      </w:r>
      <w:r w:rsidR="005832E3" w:rsidRPr="005832E3">
        <w:rPr>
          <w:sz w:val="28"/>
          <w:szCs w:val="28"/>
          <w:lang w:val="uk-UA"/>
        </w:rPr>
        <w:t xml:space="preserve"> </w:t>
      </w:r>
      <w:r w:rsidR="005832E3">
        <w:rPr>
          <w:sz w:val="28"/>
          <w:szCs w:val="28"/>
          <w:lang w:val="uk-UA"/>
        </w:rPr>
        <w:t>території обслуговування</w:t>
      </w:r>
    </w:p>
    <w:p w:rsidR="00BF7018" w:rsidRDefault="005832E3" w:rsidP="005832E3">
      <w:pPr>
        <w:tabs>
          <w:tab w:val="left" w:pos="388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</w:t>
      </w:r>
      <w:r w:rsidR="00BF7018">
        <w:rPr>
          <w:sz w:val="28"/>
          <w:szCs w:val="28"/>
          <w:lang w:val="uk-UA"/>
        </w:rPr>
        <w:t>закладами загальної середньої освіти</w:t>
      </w:r>
    </w:p>
    <w:p w:rsidR="005832E3" w:rsidRPr="00BF7018" w:rsidRDefault="00BF7018" w:rsidP="005832E3">
      <w:pPr>
        <w:tabs>
          <w:tab w:val="left" w:pos="388"/>
          <w:tab w:val="center" w:pos="4677"/>
        </w:tabs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="005832E3">
        <w:rPr>
          <w:sz w:val="28"/>
          <w:szCs w:val="28"/>
          <w:lang w:val="uk-UA"/>
        </w:rPr>
        <w:t>Кам</w:t>
      </w:r>
      <w:r w:rsidR="005832E3" w:rsidRPr="005832E3">
        <w:rPr>
          <w:sz w:val="28"/>
          <w:szCs w:val="28"/>
          <w:lang w:val="uk-UA"/>
        </w:rPr>
        <w:t>’янсько-Дніпровської міської ради</w:t>
      </w:r>
    </w:p>
    <w:p w:rsidR="00C20F07" w:rsidRDefault="005832E3" w:rsidP="00C20F07">
      <w:pPr>
        <w:tabs>
          <w:tab w:val="left" w:pos="388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20F07" w:rsidRPr="007571A2" w:rsidRDefault="00B227F1" w:rsidP="00C20F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20F07">
        <w:rPr>
          <w:sz w:val="28"/>
          <w:szCs w:val="28"/>
          <w:lang w:val="uk-UA"/>
        </w:rPr>
        <w:t xml:space="preserve">  Керуючись ст.26 Закону України «Про місцеве самовряду</w:t>
      </w:r>
      <w:r w:rsidR="007571A2">
        <w:rPr>
          <w:sz w:val="28"/>
          <w:szCs w:val="28"/>
          <w:lang w:val="uk-UA"/>
        </w:rPr>
        <w:t xml:space="preserve">вання в Україні», </w:t>
      </w:r>
      <w:r w:rsidR="007571A2" w:rsidRPr="007571A2">
        <w:rPr>
          <w:sz w:val="28"/>
          <w:szCs w:val="28"/>
          <w:lang w:val="uk-UA"/>
        </w:rPr>
        <w:t xml:space="preserve">Законами України </w:t>
      </w:r>
      <w:r w:rsidR="005832E3">
        <w:rPr>
          <w:sz w:val="28"/>
          <w:szCs w:val="28"/>
          <w:lang w:val="uk-UA"/>
        </w:rPr>
        <w:t>«</w:t>
      </w:r>
      <w:r w:rsidR="007571A2">
        <w:rPr>
          <w:sz w:val="28"/>
          <w:szCs w:val="28"/>
          <w:lang w:val="uk-UA"/>
        </w:rPr>
        <w:t xml:space="preserve">Про освіту», «Про дошкільну освіту», </w:t>
      </w:r>
      <w:r w:rsidR="005832E3">
        <w:rPr>
          <w:sz w:val="28"/>
          <w:szCs w:val="28"/>
          <w:lang w:val="uk-UA"/>
        </w:rPr>
        <w:t>постановою</w:t>
      </w:r>
      <w:r w:rsidR="005832E3">
        <w:rPr>
          <w:rFonts w:ascii="Verdana" w:hAnsi="Verdana"/>
          <w:color w:val="000000"/>
          <w:sz w:val="28"/>
          <w:szCs w:val="28"/>
          <w:lang w:val="uk-UA"/>
        </w:rPr>
        <w:t xml:space="preserve"> </w:t>
      </w:r>
      <w:r w:rsidR="005832E3" w:rsidRPr="005832E3">
        <w:rPr>
          <w:color w:val="000000"/>
          <w:sz w:val="28"/>
          <w:szCs w:val="28"/>
          <w:lang w:val="uk-UA"/>
        </w:rPr>
        <w:t>К</w:t>
      </w:r>
      <w:r w:rsidR="005832E3">
        <w:rPr>
          <w:color w:val="000000"/>
          <w:sz w:val="28"/>
          <w:szCs w:val="28"/>
          <w:lang w:val="uk-UA"/>
        </w:rPr>
        <w:t>абінету Міністрів України від 13.09.2017 № 684 «Про затвердження Порядку ведення обліку дітей шкільного віку та учнів»</w:t>
      </w:r>
      <w:r w:rsidR="000F6CF3">
        <w:rPr>
          <w:color w:val="000000"/>
          <w:sz w:val="28"/>
          <w:szCs w:val="28"/>
          <w:lang w:val="uk-UA"/>
        </w:rPr>
        <w:t>,</w:t>
      </w:r>
      <w:r w:rsidR="007571A2" w:rsidRPr="007571A2">
        <w:rPr>
          <w:color w:val="000000"/>
          <w:sz w:val="28"/>
          <w:szCs w:val="28"/>
          <w:lang w:val="uk-UA"/>
        </w:rPr>
        <w:t xml:space="preserve"> з метою</w:t>
      </w:r>
      <w:r w:rsidR="00BF7018">
        <w:rPr>
          <w:color w:val="000000"/>
          <w:sz w:val="28"/>
          <w:szCs w:val="28"/>
          <w:lang w:val="uk-UA"/>
        </w:rPr>
        <w:t xml:space="preserve"> </w:t>
      </w:r>
      <w:r w:rsidR="000F6CF3">
        <w:rPr>
          <w:color w:val="000000"/>
          <w:sz w:val="28"/>
          <w:szCs w:val="28"/>
          <w:lang w:val="uk-UA"/>
        </w:rPr>
        <w:t xml:space="preserve"> залучення до навчання дітей і підлітків шкільного віку,забезпечення здобуття ними загальної середньої освіти та охоплення дошкільною освітою дітей дошкільного віку </w:t>
      </w:r>
      <w:r w:rsidR="00C20F07" w:rsidRPr="007571A2">
        <w:rPr>
          <w:sz w:val="28"/>
          <w:szCs w:val="28"/>
          <w:lang w:val="uk-UA"/>
        </w:rPr>
        <w:t>міська рада</w:t>
      </w:r>
    </w:p>
    <w:p w:rsidR="00C20F07" w:rsidRPr="007571A2" w:rsidRDefault="00C20F07" w:rsidP="00C20F07">
      <w:pPr>
        <w:rPr>
          <w:sz w:val="28"/>
          <w:szCs w:val="28"/>
          <w:lang w:val="uk-UA"/>
        </w:rPr>
      </w:pPr>
    </w:p>
    <w:p w:rsidR="00C20F07" w:rsidRDefault="00C20F07" w:rsidP="00C20F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р і ш и л а :    </w:t>
      </w:r>
    </w:p>
    <w:p w:rsidR="00C20F07" w:rsidRDefault="00C20F07" w:rsidP="002519D5">
      <w:pPr>
        <w:tabs>
          <w:tab w:val="left" w:pos="388"/>
          <w:tab w:val="center" w:pos="4677"/>
        </w:tabs>
        <w:jc w:val="both"/>
        <w:rPr>
          <w:sz w:val="28"/>
          <w:szCs w:val="28"/>
          <w:lang w:val="uk-UA"/>
        </w:rPr>
      </w:pPr>
    </w:p>
    <w:p w:rsidR="007C1ED2" w:rsidRDefault="00A82AFF" w:rsidP="002519D5">
      <w:pPr>
        <w:shd w:val="clear" w:color="auto" w:fill="FFFFFF"/>
        <w:tabs>
          <w:tab w:val="left" w:pos="993"/>
        </w:tabs>
        <w:ind w:left="-567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1245F">
        <w:rPr>
          <w:sz w:val="28"/>
          <w:szCs w:val="28"/>
          <w:lang w:val="uk-UA"/>
        </w:rPr>
        <w:t>.</w:t>
      </w:r>
      <w:r w:rsidR="000F6CF3">
        <w:rPr>
          <w:sz w:val="28"/>
          <w:szCs w:val="28"/>
          <w:lang w:val="uk-UA"/>
        </w:rPr>
        <w:t>Закріпити територію обслуговування відповідно до якої ведеться облік дітей і підлітків шкільного віку та дітей дошкільного віку за закладами загальної середньої освіти</w:t>
      </w:r>
      <w:r w:rsidR="00AA2D73">
        <w:rPr>
          <w:sz w:val="28"/>
          <w:szCs w:val="28"/>
          <w:lang w:val="uk-UA"/>
        </w:rPr>
        <w:t xml:space="preserve"> Кам’</w:t>
      </w:r>
      <w:r w:rsidR="00AA2D73" w:rsidRPr="00AA2D73">
        <w:rPr>
          <w:sz w:val="28"/>
          <w:szCs w:val="28"/>
          <w:lang w:val="uk-UA"/>
        </w:rPr>
        <w:t>янсько-Дніпровської міської ради згідно додатку</w:t>
      </w:r>
      <w:r w:rsidR="00B227F1">
        <w:rPr>
          <w:sz w:val="28"/>
          <w:szCs w:val="28"/>
          <w:lang w:val="uk-UA"/>
        </w:rPr>
        <w:t xml:space="preserve"> (додається.)</w:t>
      </w:r>
    </w:p>
    <w:p w:rsidR="00B227F1" w:rsidRDefault="00AA2D73" w:rsidP="00B227F1">
      <w:pPr>
        <w:shd w:val="clear" w:color="auto" w:fill="FFFFFF"/>
        <w:tabs>
          <w:tab w:val="left" w:pos="993"/>
        </w:tabs>
        <w:ind w:left="-567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C1ED2" w:rsidRPr="007C1ED2">
        <w:rPr>
          <w:sz w:val="28"/>
          <w:szCs w:val="28"/>
          <w:lang w:val="uk-UA"/>
        </w:rPr>
        <w:t>.</w:t>
      </w:r>
      <w:r w:rsidR="007C1ED2">
        <w:rPr>
          <w:sz w:val="28"/>
          <w:szCs w:val="28"/>
          <w:lang w:val="uk-UA"/>
        </w:rPr>
        <w:t xml:space="preserve">  Відділу освіти, молоді та спорту виконавчог</w:t>
      </w:r>
      <w:r w:rsidR="002B7DA6">
        <w:rPr>
          <w:sz w:val="28"/>
          <w:szCs w:val="28"/>
          <w:lang w:val="uk-UA"/>
        </w:rPr>
        <w:t>о комітету</w:t>
      </w:r>
      <w:r w:rsidR="007A1FF7" w:rsidRPr="007A1FF7">
        <w:rPr>
          <w:sz w:val="28"/>
          <w:szCs w:val="28"/>
          <w:lang w:val="uk-UA"/>
        </w:rPr>
        <w:t xml:space="preserve"> </w:t>
      </w:r>
      <w:r w:rsidR="007A1FF7">
        <w:rPr>
          <w:sz w:val="28"/>
          <w:szCs w:val="28"/>
          <w:lang w:val="uk-UA"/>
        </w:rPr>
        <w:t>Кам’</w:t>
      </w:r>
      <w:r w:rsidR="007A1FF7" w:rsidRPr="00AA2D73">
        <w:rPr>
          <w:sz w:val="28"/>
          <w:szCs w:val="28"/>
          <w:lang w:val="uk-UA"/>
        </w:rPr>
        <w:t>янсько-Дніпровської</w:t>
      </w:r>
      <w:r w:rsidR="002B7DA6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організувати </w:t>
      </w:r>
      <w:r>
        <w:rPr>
          <w:color w:val="000000"/>
          <w:sz w:val="28"/>
          <w:szCs w:val="28"/>
          <w:lang w:val="uk-UA"/>
        </w:rPr>
        <w:t xml:space="preserve">ведення обліку дітей шкільного віку, які проживають чи перебувають в межах </w:t>
      </w:r>
      <w:r>
        <w:rPr>
          <w:sz w:val="28"/>
          <w:szCs w:val="28"/>
          <w:lang w:val="uk-UA"/>
        </w:rPr>
        <w:t>Кам’</w:t>
      </w:r>
      <w:r w:rsidRPr="00AA2D73">
        <w:rPr>
          <w:sz w:val="28"/>
          <w:szCs w:val="28"/>
          <w:lang w:val="uk-UA"/>
        </w:rPr>
        <w:t>янсько-Дніпровської міської</w:t>
      </w:r>
      <w:r>
        <w:rPr>
          <w:sz w:val="28"/>
          <w:szCs w:val="28"/>
          <w:lang w:val="uk-UA"/>
        </w:rPr>
        <w:t xml:space="preserve"> об’єднаної територіальної громади</w:t>
      </w:r>
      <w:r w:rsidR="002519D5">
        <w:rPr>
          <w:sz w:val="28"/>
          <w:szCs w:val="28"/>
          <w:lang w:val="uk-UA"/>
        </w:rPr>
        <w:t xml:space="preserve"> шляхом створення та постійного оновлення реєстру даних про них ( на кожний рік народження окремо)</w:t>
      </w:r>
    </w:p>
    <w:p w:rsidR="00B227F1" w:rsidRDefault="002519D5" w:rsidP="00B227F1">
      <w:pPr>
        <w:shd w:val="clear" w:color="auto" w:fill="FFFFFF"/>
        <w:tabs>
          <w:tab w:val="left" w:pos="993"/>
        </w:tabs>
        <w:ind w:left="-567"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3.Виконавчому комітету</w:t>
      </w:r>
      <w:r w:rsidR="007A1FF7" w:rsidRPr="007A1FF7">
        <w:rPr>
          <w:sz w:val="28"/>
          <w:szCs w:val="28"/>
          <w:lang w:val="uk-UA"/>
        </w:rPr>
        <w:t xml:space="preserve"> </w:t>
      </w:r>
      <w:r w:rsidR="007A1FF7">
        <w:rPr>
          <w:sz w:val="28"/>
          <w:szCs w:val="28"/>
          <w:lang w:val="uk-UA"/>
        </w:rPr>
        <w:t>Кам’</w:t>
      </w:r>
      <w:r w:rsidR="007A1FF7" w:rsidRPr="00AA2D73">
        <w:rPr>
          <w:sz w:val="28"/>
          <w:szCs w:val="28"/>
          <w:lang w:val="uk-UA"/>
        </w:rPr>
        <w:t>янсько-Дніпровської</w:t>
      </w:r>
      <w:r>
        <w:rPr>
          <w:sz w:val="28"/>
          <w:szCs w:val="28"/>
          <w:lang w:val="uk-UA"/>
        </w:rPr>
        <w:t xml:space="preserve"> міської ради залучити</w:t>
      </w:r>
      <w:r w:rsidR="007A1FF7">
        <w:rPr>
          <w:sz w:val="28"/>
          <w:szCs w:val="28"/>
          <w:lang w:val="uk-UA"/>
        </w:rPr>
        <w:t xml:space="preserve"> до роботи по веденню обліку </w:t>
      </w:r>
      <w:r>
        <w:rPr>
          <w:sz w:val="28"/>
          <w:szCs w:val="28"/>
          <w:lang w:val="uk-UA"/>
        </w:rPr>
        <w:t>дітей дошкільного віку, шкільного віку та учнів</w:t>
      </w:r>
      <w:r w:rsidR="007A1FF7">
        <w:rPr>
          <w:sz w:val="28"/>
          <w:szCs w:val="28"/>
          <w:lang w:val="uk-UA"/>
        </w:rPr>
        <w:t xml:space="preserve"> закладів загальної середньої освіти</w:t>
      </w:r>
      <w:r w:rsidR="00B07ADB">
        <w:rPr>
          <w:sz w:val="28"/>
          <w:szCs w:val="28"/>
          <w:lang w:val="uk-UA"/>
        </w:rPr>
        <w:t xml:space="preserve"> </w:t>
      </w:r>
      <w:r w:rsidR="00B07ADB" w:rsidRPr="00B07ADB">
        <w:rPr>
          <w:color w:val="000000" w:themeColor="text1"/>
          <w:sz w:val="28"/>
          <w:szCs w:val="28"/>
          <w:lang w:val="uk-UA"/>
        </w:rPr>
        <w:t>голів</w:t>
      </w:r>
      <w:r w:rsidR="007A1FF7" w:rsidRPr="00B07ADB">
        <w:rPr>
          <w:color w:val="000000" w:themeColor="text1"/>
          <w:sz w:val="28"/>
          <w:szCs w:val="28"/>
          <w:lang w:val="uk-UA"/>
        </w:rPr>
        <w:t xml:space="preserve"> </w:t>
      </w:r>
      <w:r w:rsidRPr="00B07ADB">
        <w:rPr>
          <w:color w:val="000000" w:themeColor="text1"/>
          <w:sz w:val="28"/>
          <w:szCs w:val="28"/>
          <w:lang w:val="uk-UA"/>
        </w:rPr>
        <w:t xml:space="preserve"> квартальних</w:t>
      </w:r>
      <w:r w:rsidR="00B07ADB">
        <w:rPr>
          <w:color w:val="000000" w:themeColor="text1"/>
          <w:sz w:val="28"/>
          <w:szCs w:val="28"/>
          <w:lang w:val="uk-UA"/>
        </w:rPr>
        <w:t xml:space="preserve"> комітетів.</w:t>
      </w:r>
    </w:p>
    <w:p w:rsidR="005B3C6B" w:rsidRPr="00A66CFD" w:rsidRDefault="005B3C6B" w:rsidP="00B227F1">
      <w:pPr>
        <w:shd w:val="clear" w:color="auto" w:fill="FFFFFF"/>
        <w:tabs>
          <w:tab w:val="left" w:pos="993"/>
        </w:tabs>
        <w:ind w:left="-567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Комунальній установі «Кам</w:t>
      </w:r>
      <w:r w:rsidRPr="00A66CFD">
        <w:rPr>
          <w:sz w:val="28"/>
          <w:szCs w:val="28"/>
          <w:lang w:val="uk-UA"/>
        </w:rPr>
        <w:t>’янсько-Дніпровський центр соціальних служб для сім’ї дітей та молоді</w:t>
      </w:r>
      <w:r>
        <w:rPr>
          <w:sz w:val="28"/>
          <w:szCs w:val="28"/>
          <w:lang w:val="uk-UA"/>
        </w:rPr>
        <w:t>»</w:t>
      </w:r>
      <w:r w:rsidR="00A66CFD">
        <w:rPr>
          <w:sz w:val="28"/>
          <w:szCs w:val="28"/>
          <w:lang w:val="uk-UA"/>
        </w:rPr>
        <w:t xml:space="preserve"> Кам’янсько-Дніпровської міської ради Кам’янсько-Дніпровського району Запорізької області </w:t>
      </w:r>
      <w:r w:rsidR="00A66CFD" w:rsidRPr="00A66CFD">
        <w:rPr>
          <w:sz w:val="28"/>
          <w:szCs w:val="28"/>
          <w:lang w:val="uk-UA"/>
        </w:rPr>
        <w:t xml:space="preserve"> </w:t>
      </w:r>
      <w:r w:rsidR="00A66CFD">
        <w:rPr>
          <w:sz w:val="28"/>
          <w:szCs w:val="28"/>
          <w:lang w:val="uk-UA"/>
        </w:rPr>
        <w:t>під час проведення обліку дітей дошкільного та шкільного віку</w:t>
      </w:r>
      <w:r w:rsidR="0018102C">
        <w:rPr>
          <w:sz w:val="28"/>
          <w:szCs w:val="28"/>
          <w:lang w:val="uk-UA"/>
        </w:rPr>
        <w:t xml:space="preserve"> забезпечити своєчасне виявлення дітей із числа сімей які опинилися у складних життєвих обставинах.</w:t>
      </w:r>
    </w:p>
    <w:p w:rsidR="00C20F07" w:rsidRPr="00B227F1" w:rsidRDefault="005B3C6B" w:rsidP="00B227F1">
      <w:pPr>
        <w:shd w:val="clear" w:color="auto" w:fill="FFFFFF"/>
        <w:tabs>
          <w:tab w:val="left" w:pos="993"/>
        </w:tabs>
        <w:ind w:left="-567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C20F07" w:rsidRPr="007C1ED2">
        <w:rPr>
          <w:sz w:val="28"/>
          <w:szCs w:val="28"/>
          <w:lang w:val="uk-UA"/>
        </w:rPr>
        <w:t xml:space="preserve">. </w:t>
      </w:r>
      <w:r w:rsidR="00C20F07">
        <w:rPr>
          <w:sz w:val="28"/>
          <w:szCs w:val="28"/>
        </w:rPr>
        <w:t xml:space="preserve">Контроль за </w:t>
      </w:r>
      <w:proofErr w:type="spellStart"/>
      <w:r w:rsidR="00C20F07">
        <w:rPr>
          <w:sz w:val="28"/>
          <w:szCs w:val="28"/>
        </w:rPr>
        <w:t>виконанням</w:t>
      </w:r>
      <w:proofErr w:type="spellEnd"/>
      <w:r w:rsidR="00C20F07">
        <w:rPr>
          <w:sz w:val="28"/>
          <w:szCs w:val="28"/>
        </w:rPr>
        <w:t xml:space="preserve"> </w:t>
      </w:r>
      <w:proofErr w:type="spellStart"/>
      <w:r w:rsidR="00C20F07">
        <w:rPr>
          <w:sz w:val="28"/>
          <w:szCs w:val="28"/>
        </w:rPr>
        <w:t>цього</w:t>
      </w:r>
      <w:proofErr w:type="spellEnd"/>
      <w:r w:rsidR="00C20F07">
        <w:rPr>
          <w:sz w:val="28"/>
          <w:szCs w:val="28"/>
        </w:rPr>
        <w:t xml:space="preserve"> </w:t>
      </w:r>
      <w:proofErr w:type="spellStart"/>
      <w:proofErr w:type="gramStart"/>
      <w:r w:rsidR="00C20F07">
        <w:rPr>
          <w:sz w:val="28"/>
          <w:szCs w:val="28"/>
        </w:rPr>
        <w:t>р</w:t>
      </w:r>
      <w:proofErr w:type="gramEnd"/>
      <w:r w:rsidR="00C20F07">
        <w:rPr>
          <w:sz w:val="28"/>
          <w:szCs w:val="28"/>
        </w:rPr>
        <w:t>ішення</w:t>
      </w:r>
      <w:proofErr w:type="spellEnd"/>
      <w:r w:rsidR="00C20F07">
        <w:rPr>
          <w:sz w:val="28"/>
          <w:szCs w:val="28"/>
        </w:rPr>
        <w:t xml:space="preserve"> </w:t>
      </w:r>
      <w:proofErr w:type="spellStart"/>
      <w:r w:rsidR="002519D5">
        <w:rPr>
          <w:sz w:val="28"/>
          <w:szCs w:val="28"/>
        </w:rPr>
        <w:t>покласти</w:t>
      </w:r>
      <w:proofErr w:type="spellEnd"/>
      <w:r w:rsidR="002519D5">
        <w:rPr>
          <w:sz w:val="28"/>
          <w:szCs w:val="28"/>
        </w:rPr>
        <w:t xml:space="preserve"> на  </w:t>
      </w:r>
      <w:proofErr w:type="spellStart"/>
      <w:r w:rsidR="002519D5">
        <w:rPr>
          <w:sz w:val="28"/>
          <w:szCs w:val="28"/>
        </w:rPr>
        <w:t>постійну</w:t>
      </w:r>
      <w:proofErr w:type="spellEnd"/>
      <w:r w:rsidR="002519D5">
        <w:rPr>
          <w:sz w:val="28"/>
          <w:szCs w:val="28"/>
        </w:rPr>
        <w:t xml:space="preserve"> </w:t>
      </w:r>
      <w:proofErr w:type="spellStart"/>
      <w:r w:rsidR="002519D5">
        <w:rPr>
          <w:sz w:val="28"/>
          <w:szCs w:val="28"/>
        </w:rPr>
        <w:t>комісію</w:t>
      </w:r>
      <w:proofErr w:type="spellEnd"/>
      <w:r w:rsidR="002519D5">
        <w:rPr>
          <w:sz w:val="28"/>
          <w:szCs w:val="28"/>
        </w:rPr>
        <w:t xml:space="preserve"> </w:t>
      </w:r>
      <w:r w:rsidR="002519D5">
        <w:rPr>
          <w:sz w:val="28"/>
          <w:szCs w:val="28"/>
          <w:lang w:val="uk-UA"/>
        </w:rPr>
        <w:t>з</w:t>
      </w:r>
      <w:proofErr w:type="spellStart"/>
      <w:r w:rsidR="00C20F07">
        <w:rPr>
          <w:sz w:val="28"/>
          <w:szCs w:val="28"/>
        </w:rPr>
        <w:t>питань</w:t>
      </w:r>
      <w:proofErr w:type="spellEnd"/>
      <w:r w:rsidR="00C20F07">
        <w:rPr>
          <w:sz w:val="28"/>
          <w:szCs w:val="28"/>
        </w:rPr>
        <w:t xml:space="preserve"> </w:t>
      </w:r>
      <w:proofErr w:type="spellStart"/>
      <w:r w:rsidR="00C20F07">
        <w:rPr>
          <w:sz w:val="28"/>
          <w:szCs w:val="28"/>
        </w:rPr>
        <w:t>соціального</w:t>
      </w:r>
      <w:proofErr w:type="spellEnd"/>
      <w:r w:rsidR="00C20F07">
        <w:rPr>
          <w:sz w:val="28"/>
          <w:szCs w:val="28"/>
        </w:rPr>
        <w:t xml:space="preserve"> </w:t>
      </w:r>
      <w:proofErr w:type="spellStart"/>
      <w:r w:rsidR="00C20F07">
        <w:rPr>
          <w:sz w:val="28"/>
          <w:szCs w:val="28"/>
        </w:rPr>
        <w:t>захисту</w:t>
      </w:r>
      <w:proofErr w:type="spellEnd"/>
      <w:r w:rsidR="00C20F07">
        <w:rPr>
          <w:sz w:val="28"/>
          <w:szCs w:val="28"/>
        </w:rPr>
        <w:t xml:space="preserve"> </w:t>
      </w:r>
      <w:proofErr w:type="spellStart"/>
      <w:r w:rsidR="00C20F07">
        <w:rPr>
          <w:sz w:val="28"/>
          <w:szCs w:val="28"/>
        </w:rPr>
        <w:t>населення</w:t>
      </w:r>
      <w:proofErr w:type="spellEnd"/>
      <w:r w:rsidR="00C20F07">
        <w:rPr>
          <w:sz w:val="28"/>
          <w:szCs w:val="28"/>
        </w:rPr>
        <w:t>, освіти, охорони здоров’я, культури, молоді та спорту.</w:t>
      </w:r>
    </w:p>
    <w:p w:rsidR="00C20F07" w:rsidRDefault="00C20F07" w:rsidP="00C20F07">
      <w:pPr>
        <w:jc w:val="both"/>
        <w:rPr>
          <w:sz w:val="28"/>
          <w:szCs w:val="28"/>
          <w:lang w:val="uk-UA"/>
        </w:rPr>
      </w:pPr>
    </w:p>
    <w:p w:rsidR="00C20F07" w:rsidRDefault="00C20F07" w:rsidP="00C20F07">
      <w:pPr>
        <w:jc w:val="both"/>
        <w:rPr>
          <w:sz w:val="28"/>
          <w:szCs w:val="28"/>
          <w:lang w:val="uk-UA"/>
        </w:rPr>
      </w:pPr>
    </w:p>
    <w:p w:rsidR="00C20F07" w:rsidRDefault="00C20F07" w:rsidP="00C20F07">
      <w:pPr>
        <w:jc w:val="both"/>
        <w:rPr>
          <w:sz w:val="28"/>
          <w:szCs w:val="28"/>
          <w:lang w:val="uk-UA"/>
        </w:rPr>
      </w:pPr>
    </w:p>
    <w:p w:rsidR="00C20F07" w:rsidRDefault="00C20F07" w:rsidP="00C20F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В.В. Антоненко</w:t>
      </w:r>
    </w:p>
    <w:p w:rsidR="00C20F07" w:rsidRDefault="00C20F07" w:rsidP="00C20F07">
      <w:pPr>
        <w:jc w:val="both"/>
        <w:rPr>
          <w:sz w:val="28"/>
          <w:szCs w:val="28"/>
          <w:lang w:val="uk-UA"/>
        </w:rPr>
      </w:pPr>
    </w:p>
    <w:p w:rsidR="00C20F07" w:rsidRDefault="00C20F07" w:rsidP="00C20F07">
      <w:pPr>
        <w:jc w:val="both"/>
        <w:rPr>
          <w:lang w:val="uk-UA"/>
        </w:rPr>
      </w:pPr>
      <w:bookmarkStart w:id="0" w:name="_GoBack"/>
      <w:bookmarkEnd w:id="0"/>
    </w:p>
    <w:p w:rsidR="00C20F07" w:rsidRDefault="00C20F07" w:rsidP="00C20F07">
      <w:pPr>
        <w:rPr>
          <w:lang w:val="uk-UA"/>
        </w:rPr>
      </w:pPr>
    </w:p>
    <w:p w:rsidR="00C33629" w:rsidRPr="00C20F07" w:rsidRDefault="00C33629">
      <w:pPr>
        <w:rPr>
          <w:lang w:val="uk-UA"/>
        </w:rPr>
      </w:pPr>
    </w:p>
    <w:sectPr w:rsidR="00C33629" w:rsidRPr="00C20F07" w:rsidSect="00C3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F8F"/>
    <w:multiLevelType w:val="multilevel"/>
    <w:tmpl w:val="CC92817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200" w:hanging="450"/>
      </w:pPr>
    </w:lvl>
    <w:lvl w:ilvl="2">
      <w:start w:val="1"/>
      <w:numFmt w:val="decimal"/>
      <w:lvlText w:val="%1.%2.%3"/>
      <w:lvlJc w:val="left"/>
      <w:pPr>
        <w:ind w:left="2220" w:hanging="720"/>
      </w:pPr>
    </w:lvl>
    <w:lvl w:ilvl="3">
      <w:start w:val="1"/>
      <w:numFmt w:val="decimal"/>
      <w:lvlText w:val="%1.%2.%3.%4"/>
      <w:lvlJc w:val="left"/>
      <w:pPr>
        <w:ind w:left="3330" w:hanging="1080"/>
      </w:pPr>
    </w:lvl>
    <w:lvl w:ilvl="4">
      <w:start w:val="1"/>
      <w:numFmt w:val="decimal"/>
      <w:lvlText w:val="%1.%2.%3.%4.%5"/>
      <w:lvlJc w:val="left"/>
      <w:pPr>
        <w:ind w:left="4080" w:hanging="1080"/>
      </w:pPr>
    </w:lvl>
    <w:lvl w:ilvl="5">
      <w:start w:val="1"/>
      <w:numFmt w:val="decimal"/>
      <w:lvlText w:val="%1.%2.%3.%4.%5.%6"/>
      <w:lvlJc w:val="left"/>
      <w:pPr>
        <w:ind w:left="5190" w:hanging="144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7050" w:hanging="1800"/>
      </w:pPr>
    </w:lvl>
    <w:lvl w:ilvl="8">
      <w:start w:val="1"/>
      <w:numFmt w:val="decimal"/>
      <w:lvlText w:val="%1.%2.%3.%4.%5.%6.%7.%8.%9"/>
      <w:lvlJc w:val="left"/>
      <w:pPr>
        <w:ind w:left="8160" w:hanging="2160"/>
      </w:pPr>
    </w:lvl>
  </w:abstractNum>
  <w:abstractNum w:abstractNumId="1">
    <w:nsid w:val="10EB3785"/>
    <w:multiLevelType w:val="multilevel"/>
    <w:tmpl w:val="2028F370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995" w:hanging="1245"/>
      </w:pPr>
    </w:lvl>
    <w:lvl w:ilvl="2">
      <w:start w:val="1"/>
      <w:numFmt w:val="decimal"/>
      <w:isLgl/>
      <w:lvlText w:val="%1.%2.%3."/>
      <w:lvlJc w:val="left"/>
      <w:pPr>
        <w:ind w:left="1995" w:hanging="1245"/>
      </w:pPr>
    </w:lvl>
    <w:lvl w:ilvl="3">
      <w:start w:val="1"/>
      <w:numFmt w:val="decimal"/>
      <w:isLgl/>
      <w:lvlText w:val="%1.%2.%3.%4."/>
      <w:lvlJc w:val="left"/>
      <w:pPr>
        <w:ind w:left="1995" w:hanging="1245"/>
      </w:pPr>
    </w:lvl>
    <w:lvl w:ilvl="4">
      <w:start w:val="1"/>
      <w:numFmt w:val="decimal"/>
      <w:isLgl/>
      <w:lvlText w:val="%1.%2.%3.%4.%5."/>
      <w:lvlJc w:val="left"/>
      <w:pPr>
        <w:ind w:left="1995" w:hanging="1245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F07"/>
    <w:rsid w:val="000440CF"/>
    <w:rsid w:val="000F6CF3"/>
    <w:rsid w:val="001017A4"/>
    <w:rsid w:val="0018102C"/>
    <w:rsid w:val="001951BA"/>
    <w:rsid w:val="001F2540"/>
    <w:rsid w:val="002519D5"/>
    <w:rsid w:val="002B7DA6"/>
    <w:rsid w:val="002D229E"/>
    <w:rsid w:val="00521D3D"/>
    <w:rsid w:val="005832E3"/>
    <w:rsid w:val="005B3C6B"/>
    <w:rsid w:val="00627E0B"/>
    <w:rsid w:val="0063713E"/>
    <w:rsid w:val="006B5365"/>
    <w:rsid w:val="00702B6A"/>
    <w:rsid w:val="0071245F"/>
    <w:rsid w:val="007436D4"/>
    <w:rsid w:val="007571A2"/>
    <w:rsid w:val="007A1FF7"/>
    <w:rsid w:val="007B212E"/>
    <w:rsid w:val="007C1ED2"/>
    <w:rsid w:val="007C3163"/>
    <w:rsid w:val="007F2C24"/>
    <w:rsid w:val="008D13B4"/>
    <w:rsid w:val="00A66CFD"/>
    <w:rsid w:val="00A719DF"/>
    <w:rsid w:val="00A82AFF"/>
    <w:rsid w:val="00AA2D73"/>
    <w:rsid w:val="00B07ADB"/>
    <w:rsid w:val="00B227F1"/>
    <w:rsid w:val="00BA2665"/>
    <w:rsid w:val="00BA4C6D"/>
    <w:rsid w:val="00BF7018"/>
    <w:rsid w:val="00C20F07"/>
    <w:rsid w:val="00C33629"/>
    <w:rsid w:val="00D33E62"/>
    <w:rsid w:val="00F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0F07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C20F0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5">
    <w:name w:val="Абзац списка Знак"/>
    <w:link w:val="a6"/>
    <w:locked/>
    <w:rsid w:val="00C20F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link w:val="a5"/>
    <w:qFormat/>
    <w:rsid w:val="00C20F07"/>
    <w:pPr>
      <w:ind w:left="720"/>
      <w:contextualSpacing/>
    </w:pPr>
    <w:rPr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20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20</cp:revision>
  <dcterms:created xsi:type="dcterms:W3CDTF">2017-12-26T14:58:00Z</dcterms:created>
  <dcterms:modified xsi:type="dcterms:W3CDTF">2018-05-18T07:09:00Z</dcterms:modified>
</cp:coreProperties>
</file>