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26" w:rsidRPr="00655026" w:rsidRDefault="00655026" w:rsidP="00655026">
      <w:pPr>
        <w:shd w:val="clear" w:color="auto" w:fill="FFFFFF"/>
        <w:autoSpaceDE w:val="0"/>
        <w:autoSpaceDN w:val="0"/>
        <w:adjustRightInd w:val="0"/>
        <w:rPr>
          <w:bCs/>
          <w:color w:val="000000"/>
          <w:sz w:val="24"/>
          <w:szCs w:val="24"/>
        </w:rPr>
      </w:pPr>
      <w:bookmarkStart w:id="0" w:name="_GoBack"/>
      <w:bookmarkEnd w:id="0"/>
      <w:r>
        <w:rPr>
          <w:lang w:val="en-US"/>
        </w:rPr>
        <w:t xml:space="preserve">                                                                                           </w:t>
      </w:r>
      <w:r>
        <w:t>ЗАТВЕРДЖЕНО:</w:t>
      </w:r>
    </w:p>
    <w:p w:rsidR="00655026" w:rsidRDefault="00655026" w:rsidP="00655026">
      <w:pPr>
        <w:spacing w:line="23" w:lineRule="atLeast"/>
        <w:ind w:left="6372"/>
      </w:pPr>
      <w:r>
        <w:t>рішення міської ради</w:t>
      </w:r>
    </w:p>
    <w:p w:rsidR="00655026" w:rsidRDefault="00655026" w:rsidP="00655026">
      <w:pPr>
        <w:spacing w:line="23" w:lineRule="atLeast"/>
        <w:ind w:left="6372"/>
      </w:pPr>
      <w:r>
        <w:t>від</w:t>
      </w:r>
      <w:r w:rsidR="00D17695" w:rsidRPr="00D17695">
        <w:t xml:space="preserve"> </w:t>
      </w:r>
      <w:r w:rsidR="00D17695">
        <w:t>22.12</w:t>
      </w:r>
      <w:r w:rsidR="00D17695" w:rsidRPr="00D17695">
        <w:t>.</w:t>
      </w:r>
      <w:r>
        <w:t xml:space="preserve"> 2017 року                     №  </w:t>
      </w:r>
      <w:r w:rsidR="00FF401B">
        <w:rPr>
          <w:lang w:val="ru-RU"/>
        </w:rPr>
        <w:t>42</w:t>
      </w:r>
      <w:r>
        <w:t xml:space="preserve">         </w:t>
      </w:r>
    </w:p>
    <w:p w:rsidR="007E4321" w:rsidRPr="001A21D2" w:rsidRDefault="007E4321" w:rsidP="007E4321">
      <w:pPr>
        <w:shd w:val="clear" w:color="auto" w:fill="FFFFFF"/>
        <w:autoSpaceDE w:val="0"/>
        <w:autoSpaceDN w:val="0"/>
        <w:adjustRightInd w:val="0"/>
        <w:rPr>
          <w:b/>
          <w:bCs/>
          <w:color w:val="000000"/>
          <w:sz w:val="24"/>
          <w:szCs w:val="24"/>
        </w:rPr>
      </w:pPr>
    </w:p>
    <w:p w:rsidR="007E4321" w:rsidRPr="001A21D2" w:rsidRDefault="007E4321" w:rsidP="007E4321">
      <w:pPr>
        <w:shd w:val="clear" w:color="auto" w:fill="FFFFFF"/>
        <w:autoSpaceDE w:val="0"/>
        <w:autoSpaceDN w:val="0"/>
        <w:adjustRightInd w:val="0"/>
        <w:rPr>
          <w:b/>
          <w:bCs/>
          <w:color w:val="000000"/>
          <w:sz w:val="24"/>
          <w:szCs w:val="24"/>
        </w:rPr>
      </w:pPr>
    </w:p>
    <w:p w:rsidR="007E4321" w:rsidRPr="001A21D2" w:rsidRDefault="007E4321" w:rsidP="007E4321">
      <w:pPr>
        <w:shd w:val="clear" w:color="auto" w:fill="FFFFFF"/>
        <w:autoSpaceDE w:val="0"/>
        <w:autoSpaceDN w:val="0"/>
        <w:adjustRightInd w:val="0"/>
        <w:rPr>
          <w:b/>
          <w:bCs/>
          <w:color w:val="000000"/>
          <w:sz w:val="24"/>
          <w:szCs w:val="24"/>
        </w:rPr>
      </w:pPr>
    </w:p>
    <w:p w:rsidR="007E4321" w:rsidRPr="001A21D2" w:rsidRDefault="007E4321" w:rsidP="007E4321">
      <w:pPr>
        <w:shd w:val="clear" w:color="auto" w:fill="FFFFFF"/>
        <w:autoSpaceDE w:val="0"/>
        <w:autoSpaceDN w:val="0"/>
        <w:adjustRightInd w:val="0"/>
        <w:rPr>
          <w:b/>
          <w:bCs/>
          <w:color w:val="000000"/>
          <w:sz w:val="24"/>
          <w:szCs w:val="24"/>
        </w:rPr>
      </w:pPr>
    </w:p>
    <w:p w:rsidR="007E4321" w:rsidRPr="001A21D2" w:rsidRDefault="007E4321" w:rsidP="007E4321">
      <w:pPr>
        <w:shd w:val="clear" w:color="auto" w:fill="FFFFFF"/>
        <w:autoSpaceDE w:val="0"/>
        <w:autoSpaceDN w:val="0"/>
        <w:adjustRightInd w:val="0"/>
        <w:rPr>
          <w:b/>
          <w:bCs/>
          <w:color w:val="000000"/>
          <w:sz w:val="24"/>
          <w:szCs w:val="24"/>
        </w:rPr>
      </w:pPr>
    </w:p>
    <w:p w:rsidR="007E4321" w:rsidRPr="001A21D2" w:rsidRDefault="007E4321" w:rsidP="007E4321">
      <w:pPr>
        <w:shd w:val="clear" w:color="auto" w:fill="FFFFFF"/>
        <w:autoSpaceDE w:val="0"/>
        <w:autoSpaceDN w:val="0"/>
        <w:adjustRightInd w:val="0"/>
        <w:jc w:val="center"/>
        <w:rPr>
          <w:b/>
          <w:bCs/>
          <w:color w:val="000000"/>
          <w:sz w:val="24"/>
          <w:szCs w:val="24"/>
        </w:rPr>
      </w:pPr>
    </w:p>
    <w:p w:rsidR="007E4321" w:rsidRPr="001A21D2" w:rsidRDefault="007E4321" w:rsidP="007E4321">
      <w:pPr>
        <w:shd w:val="clear" w:color="auto" w:fill="FFFFFF"/>
        <w:autoSpaceDE w:val="0"/>
        <w:autoSpaceDN w:val="0"/>
        <w:adjustRightInd w:val="0"/>
        <w:jc w:val="center"/>
        <w:rPr>
          <w:b/>
          <w:bCs/>
          <w:color w:val="000000"/>
          <w:sz w:val="24"/>
          <w:szCs w:val="24"/>
        </w:rPr>
      </w:pPr>
    </w:p>
    <w:p w:rsidR="007E4321" w:rsidRPr="001A21D2" w:rsidRDefault="007E4321" w:rsidP="007E4321">
      <w:pPr>
        <w:shd w:val="clear" w:color="auto" w:fill="FFFFFF"/>
        <w:autoSpaceDE w:val="0"/>
        <w:autoSpaceDN w:val="0"/>
        <w:adjustRightInd w:val="0"/>
        <w:jc w:val="center"/>
        <w:rPr>
          <w:b/>
          <w:bCs/>
          <w:color w:val="000000"/>
        </w:rPr>
      </w:pPr>
    </w:p>
    <w:p w:rsidR="00E11F33" w:rsidRDefault="00E11F33" w:rsidP="00E11F33">
      <w:pPr>
        <w:shd w:val="clear" w:color="auto" w:fill="FFFFFF"/>
        <w:autoSpaceDE w:val="0"/>
        <w:autoSpaceDN w:val="0"/>
        <w:adjustRightInd w:val="0"/>
        <w:jc w:val="center"/>
        <w:rPr>
          <w:b/>
          <w:bCs/>
          <w:color w:val="000000"/>
        </w:rPr>
      </w:pPr>
      <w:r w:rsidRPr="001A21D2">
        <w:rPr>
          <w:b/>
          <w:bCs/>
          <w:color w:val="000000"/>
        </w:rPr>
        <w:t>ПРОГРАМА</w:t>
      </w:r>
    </w:p>
    <w:p w:rsidR="00E11F33" w:rsidRPr="001A21D2" w:rsidRDefault="00E11F33" w:rsidP="00E11F33">
      <w:pPr>
        <w:shd w:val="clear" w:color="auto" w:fill="FFFFFF"/>
        <w:autoSpaceDE w:val="0"/>
        <w:autoSpaceDN w:val="0"/>
        <w:adjustRightInd w:val="0"/>
        <w:jc w:val="center"/>
        <w:rPr>
          <w:b/>
          <w:bCs/>
          <w:color w:val="000000"/>
        </w:rPr>
      </w:pPr>
    </w:p>
    <w:p w:rsidR="00E11F33" w:rsidRDefault="00E11F33" w:rsidP="00E11F33">
      <w:pPr>
        <w:shd w:val="clear" w:color="auto" w:fill="FFFFFF"/>
        <w:autoSpaceDE w:val="0"/>
        <w:autoSpaceDN w:val="0"/>
        <w:adjustRightInd w:val="0"/>
        <w:jc w:val="center"/>
        <w:rPr>
          <w:b/>
          <w:bCs/>
          <w:color w:val="000000"/>
        </w:rPr>
      </w:pPr>
      <w:r w:rsidRPr="001A21D2">
        <w:rPr>
          <w:b/>
          <w:bCs/>
          <w:color w:val="000000"/>
        </w:rPr>
        <w:t>РОЗВИТКУ ОСВІТИ</w:t>
      </w:r>
      <w:r w:rsidR="006C38C8">
        <w:rPr>
          <w:b/>
          <w:bCs/>
          <w:color w:val="000000"/>
        </w:rPr>
        <w:t xml:space="preserve"> КАМ’ЯНСЬКО-ДНІПРОВСЬКОЇ</w:t>
      </w:r>
      <w:r w:rsidR="00510A2A">
        <w:rPr>
          <w:b/>
          <w:bCs/>
          <w:color w:val="000000"/>
        </w:rPr>
        <w:t xml:space="preserve"> ОБ’ДНАНОЇ ТЕРИТОРІАЛЬНОЇ ГРОМАДИ КАМ’НСЬКО-ДНІПРОВСЬКОГО РАЙОНУ </w:t>
      </w:r>
    </w:p>
    <w:p w:rsidR="00E11F33" w:rsidRDefault="00E11F33" w:rsidP="00E11F33">
      <w:pPr>
        <w:shd w:val="clear" w:color="auto" w:fill="FFFFFF"/>
        <w:autoSpaceDE w:val="0"/>
        <w:autoSpaceDN w:val="0"/>
        <w:adjustRightInd w:val="0"/>
        <w:jc w:val="center"/>
        <w:rPr>
          <w:b/>
          <w:bCs/>
          <w:color w:val="000000"/>
        </w:rPr>
      </w:pPr>
      <w:r>
        <w:rPr>
          <w:b/>
          <w:bCs/>
          <w:color w:val="000000"/>
        </w:rPr>
        <w:t>ЗАПОРІЗЬКОЇ ОБЛАСТІ</w:t>
      </w:r>
    </w:p>
    <w:p w:rsidR="00E11F33" w:rsidRPr="001A21D2" w:rsidRDefault="00E11F33" w:rsidP="00E11F33">
      <w:pPr>
        <w:shd w:val="clear" w:color="auto" w:fill="FFFFFF"/>
        <w:autoSpaceDE w:val="0"/>
        <w:autoSpaceDN w:val="0"/>
        <w:adjustRightInd w:val="0"/>
        <w:jc w:val="center"/>
        <w:rPr>
          <w:b/>
          <w:bCs/>
          <w:color w:val="000000"/>
        </w:rPr>
      </w:pPr>
    </w:p>
    <w:p w:rsidR="00E11F33" w:rsidRPr="001A21D2" w:rsidRDefault="00510A2A" w:rsidP="00E11F33">
      <w:pPr>
        <w:shd w:val="clear" w:color="auto" w:fill="FFFFFF"/>
        <w:autoSpaceDE w:val="0"/>
        <w:autoSpaceDN w:val="0"/>
        <w:adjustRightInd w:val="0"/>
        <w:jc w:val="center"/>
        <w:rPr>
          <w:b/>
          <w:bCs/>
          <w:color w:val="000000"/>
        </w:rPr>
      </w:pPr>
      <w:r>
        <w:rPr>
          <w:b/>
          <w:bCs/>
          <w:color w:val="000000"/>
        </w:rPr>
        <w:t>НА 2018-2022</w:t>
      </w:r>
      <w:r w:rsidR="00E11F33" w:rsidRPr="001A21D2">
        <w:rPr>
          <w:b/>
          <w:bCs/>
          <w:color w:val="000000"/>
        </w:rPr>
        <w:t xml:space="preserve"> РОКИ</w:t>
      </w:r>
    </w:p>
    <w:p w:rsidR="00E11F33" w:rsidRPr="001A21D2" w:rsidRDefault="00E11F33" w:rsidP="00E11F33"/>
    <w:p w:rsidR="00E11F33" w:rsidRPr="001A21D2" w:rsidRDefault="00E11F33" w:rsidP="00E11F33"/>
    <w:p w:rsidR="00E11F33" w:rsidRPr="001A21D2" w:rsidRDefault="00E11F33" w:rsidP="00E11F33">
      <w:pPr>
        <w:rPr>
          <w:sz w:val="24"/>
          <w:szCs w:val="24"/>
        </w:rPr>
      </w:pPr>
    </w:p>
    <w:p w:rsidR="00E11F33" w:rsidRPr="001A21D2" w:rsidRDefault="00E11F33" w:rsidP="00E11F33">
      <w:pPr>
        <w:rPr>
          <w:sz w:val="24"/>
          <w:szCs w:val="24"/>
        </w:rPr>
      </w:pPr>
    </w:p>
    <w:p w:rsidR="00E11F33" w:rsidRPr="001A21D2" w:rsidRDefault="00E11F33" w:rsidP="00E11F33">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7E4321" w:rsidP="007E4321">
      <w:pPr>
        <w:rPr>
          <w:sz w:val="24"/>
          <w:szCs w:val="24"/>
        </w:rPr>
      </w:pPr>
    </w:p>
    <w:p w:rsidR="007E4321" w:rsidRPr="001A21D2" w:rsidRDefault="001A21D2" w:rsidP="001A21D2">
      <w:pPr>
        <w:jc w:val="center"/>
        <w:rPr>
          <w:b/>
          <w:sz w:val="24"/>
          <w:szCs w:val="24"/>
          <w:lang w:val="ru-RU"/>
        </w:rPr>
      </w:pPr>
      <w:r>
        <w:rPr>
          <w:b/>
          <w:sz w:val="24"/>
          <w:szCs w:val="24"/>
          <w:lang w:val="ru-RU"/>
        </w:rPr>
        <w:t>м.Кам’янка-Дніпровська</w:t>
      </w:r>
    </w:p>
    <w:p w:rsidR="007E4321" w:rsidRPr="001A21D2" w:rsidRDefault="007E4321" w:rsidP="007E4321">
      <w:pPr>
        <w:jc w:val="center"/>
        <w:rPr>
          <w:b/>
          <w:sz w:val="24"/>
          <w:szCs w:val="24"/>
          <w:lang w:val="ru-RU"/>
        </w:rPr>
      </w:pPr>
    </w:p>
    <w:p w:rsidR="007E4321" w:rsidRPr="001A21D2" w:rsidRDefault="00510A2A" w:rsidP="007E4321">
      <w:pPr>
        <w:jc w:val="center"/>
        <w:rPr>
          <w:b/>
          <w:sz w:val="24"/>
          <w:szCs w:val="24"/>
        </w:rPr>
      </w:pPr>
      <w:r>
        <w:rPr>
          <w:b/>
          <w:sz w:val="24"/>
          <w:szCs w:val="24"/>
        </w:rPr>
        <w:t>2017</w:t>
      </w:r>
      <w:r w:rsidR="007E4321" w:rsidRPr="001A21D2">
        <w:rPr>
          <w:b/>
          <w:sz w:val="24"/>
          <w:szCs w:val="24"/>
        </w:rPr>
        <w:t xml:space="preserve"> рік</w:t>
      </w:r>
    </w:p>
    <w:p w:rsidR="007E4321" w:rsidRPr="001A21D2" w:rsidRDefault="007E4321" w:rsidP="007E4321">
      <w:pPr>
        <w:jc w:val="center"/>
        <w:rPr>
          <w:b/>
          <w:sz w:val="24"/>
          <w:szCs w:val="24"/>
          <w:lang w:val="ru-RU"/>
        </w:rPr>
      </w:pPr>
    </w:p>
    <w:p w:rsidR="001A21D2" w:rsidRDefault="001A21D2" w:rsidP="007E4321">
      <w:pPr>
        <w:jc w:val="center"/>
        <w:outlineLvl w:val="0"/>
        <w:rPr>
          <w:b/>
          <w:bCs/>
          <w:sz w:val="24"/>
          <w:szCs w:val="24"/>
        </w:rPr>
      </w:pPr>
    </w:p>
    <w:p w:rsidR="001A21D2" w:rsidRDefault="001A21D2" w:rsidP="007E4321">
      <w:pPr>
        <w:jc w:val="center"/>
        <w:outlineLvl w:val="0"/>
        <w:rPr>
          <w:b/>
          <w:bCs/>
          <w:sz w:val="24"/>
          <w:szCs w:val="24"/>
        </w:rPr>
      </w:pPr>
    </w:p>
    <w:p w:rsidR="001A21D2" w:rsidRDefault="001A21D2" w:rsidP="007E4321">
      <w:pPr>
        <w:jc w:val="center"/>
        <w:outlineLvl w:val="0"/>
        <w:rPr>
          <w:b/>
          <w:bCs/>
          <w:sz w:val="24"/>
          <w:szCs w:val="24"/>
        </w:rPr>
      </w:pPr>
    </w:p>
    <w:p w:rsidR="001A21D2" w:rsidRDefault="001A21D2" w:rsidP="007E4321">
      <w:pPr>
        <w:jc w:val="center"/>
        <w:outlineLvl w:val="0"/>
        <w:rPr>
          <w:b/>
          <w:bCs/>
          <w:sz w:val="24"/>
          <w:szCs w:val="24"/>
        </w:rPr>
      </w:pPr>
    </w:p>
    <w:p w:rsidR="002E5880" w:rsidRDefault="002E5880" w:rsidP="007E4321">
      <w:pPr>
        <w:jc w:val="center"/>
        <w:outlineLvl w:val="0"/>
        <w:rPr>
          <w:b/>
          <w:bCs/>
          <w:sz w:val="24"/>
          <w:szCs w:val="24"/>
        </w:rPr>
      </w:pPr>
    </w:p>
    <w:p w:rsidR="001A21D2" w:rsidRDefault="001A21D2" w:rsidP="007E4321">
      <w:pPr>
        <w:jc w:val="center"/>
        <w:outlineLvl w:val="0"/>
        <w:rPr>
          <w:b/>
          <w:bCs/>
          <w:sz w:val="24"/>
          <w:szCs w:val="24"/>
        </w:rPr>
      </w:pPr>
    </w:p>
    <w:p w:rsidR="007E4321" w:rsidRPr="001A21D2" w:rsidRDefault="007E4321" w:rsidP="007E4321">
      <w:pPr>
        <w:jc w:val="center"/>
        <w:outlineLvl w:val="0"/>
        <w:rPr>
          <w:b/>
          <w:bCs/>
          <w:sz w:val="24"/>
          <w:szCs w:val="24"/>
        </w:rPr>
      </w:pPr>
      <w:r w:rsidRPr="001A21D2">
        <w:rPr>
          <w:b/>
          <w:bCs/>
          <w:sz w:val="24"/>
          <w:szCs w:val="24"/>
        </w:rPr>
        <w:t>ЗМІСТ</w:t>
      </w:r>
    </w:p>
    <w:p w:rsidR="007E4321" w:rsidRPr="001A21D2" w:rsidRDefault="007E4321" w:rsidP="00BA0B9D">
      <w:pPr>
        <w:jc w:val="center"/>
        <w:outlineLvl w:val="0"/>
        <w:rPr>
          <w:b/>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60"/>
      </w:tblGrid>
      <w:tr w:rsidR="00605B53" w:rsidTr="00605B53">
        <w:tblPrEx>
          <w:tblCellMar>
            <w:top w:w="0" w:type="dxa"/>
            <w:bottom w:w="0" w:type="dxa"/>
          </w:tblCellMar>
        </w:tblPrEx>
        <w:trPr>
          <w:trHeight w:val="525"/>
        </w:trPr>
        <w:tc>
          <w:tcPr>
            <w:tcW w:w="8100" w:type="dxa"/>
          </w:tcPr>
          <w:p w:rsidR="00605B53" w:rsidRPr="001A21D2" w:rsidRDefault="00605B53" w:rsidP="00BA0B9D">
            <w:pPr>
              <w:tabs>
                <w:tab w:val="left" w:pos="8640"/>
                <w:tab w:val="left" w:pos="9637"/>
              </w:tabs>
              <w:ind w:right="817"/>
              <w:jc w:val="both"/>
              <w:outlineLvl w:val="0"/>
              <w:rPr>
                <w:bCs/>
                <w:sz w:val="24"/>
                <w:szCs w:val="24"/>
              </w:rPr>
            </w:pPr>
            <w:r>
              <w:rPr>
                <w:bCs/>
                <w:sz w:val="24"/>
                <w:szCs w:val="24"/>
              </w:rPr>
              <w:t xml:space="preserve">І.     </w:t>
            </w:r>
            <w:r w:rsidRPr="001A21D2">
              <w:rPr>
                <w:bCs/>
                <w:sz w:val="24"/>
                <w:szCs w:val="24"/>
              </w:rPr>
              <w:t xml:space="preserve">ВСТУП                                                                     </w:t>
            </w:r>
          </w:p>
          <w:p w:rsidR="00605B53" w:rsidRDefault="00605B53" w:rsidP="00BA0B9D">
            <w:pPr>
              <w:tabs>
                <w:tab w:val="left" w:pos="8640"/>
                <w:tab w:val="left" w:pos="9637"/>
              </w:tabs>
              <w:ind w:right="817"/>
              <w:jc w:val="both"/>
              <w:outlineLvl w:val="0"/>
              <w:rPr>
                <w:bCs/>
                <w:sz w:val="24"/>
                <w:szCs w:val="24"/>
              </w:rPr>
            </w:pPr>
          </w:p>
        </w:tc>
        <w:tc>
          <w:tcPr>
            <w:tcW w:w="1260" w:type="dxa"/>
          </w:tcPr>
          <w:p w:rsidR="00605B53" w:rsidRDefault="00116617" w:rsidP="00605B53">
            <w:pPr>
              <w:tabs>
                <w:tab w:val="left" w:pos="8640"/>
                <w:tab w:val="left" w:pos="9637"/>
              </w:tabs>
              <w:ind w:right="252"/>
              <w:jc w:val="both"/>
              <w:outlineLvl w:val="0"/>
              <w:rPr>
                <w:bCs/>
                <w:sz w:val="24"/>
                <w:szCs w:val="24"/>
              </w:rPr>
            </w:pPr>
            <w:r>
              <w:rPr>
                <w:bCs/>
                <w:sz w:val="24"/>
                <w:szCs w:val="24"/>
              </w:rPr>
              <w:t>4</w:t>
            </w:r>
          </w:p>
        </w:tc>
      </w:tr>
      <w:tr w:rsidR="00605B53" w:rsidTr="00605B53">
        <w:tblPrEx>
          <w:tblCellMar>
            <w:top w:w="0" w:type="dxa"/>
            <w:bottom w:w="0" w:type="dxa"/>
          </w:tblCellMar>
        </w:tblPrEx>
        <w:trPr>
          <w:trHeight w:val="510"/>
        </w:trPr>
        <w:tc>
          <w:tcPr>
            <w:tcW w:w="8100" w:type="dxa"/>
          </w:tcPr>
          <w:p w:rsidR="009034E0" w:rsidRPr="009034E0" w:rsidRDefault="009034E0" w:rsidP="009034E0">
            <w:pPr>
              <w:outlineLvl w:val="0"/>
              <w:rPr>
                <w:bCs/>
                <w:sz w:val="24"/>
                <w:szCs w:val="24"/>
              </w:rPr>
            </w:pPr>
            <w:r>
              <w:rPr>
                <w:bCs/>
                <w:sz w:val="24"/>
                <w:szCs w:val="24"/>
              </w:rPr>
              <w:t xml:space="preserve">ІІ. </w:t>
            </w:r>
            <w:r w:rsidR="00605B53">
              <w:rPr>
                <w:bCs/>
                <w:sz w:val="24"/>
                <w:szCs w:val="24"/>
              </w:rPr>
              <w:t xml:space="preserve"> </w:t>
            </w:r>
            <w:r w:rsidRPr="009034E0">
              <w:rPr>
                <w:bCs/>
                <w:sz w:val="24"/>
                <w:szCs w:val="24"/>
              </w:rPr>
              <w:t>СТАН НАДАННЯ ОСВІТНІХ ПОСЛУГ ЗАКЛАДАМИ ОСВІТИ КАМ’ЯНСЬКО-ДНІПРОВСЬКОЇ ОБ ’ЄДНАНОЇ ТЕРИТОРІАЛЬНОЇ ГРОМАДИ КАМ’ЯНСЬКО-ДНІПРОВСЬКОГО РАЙОНУ   ЗАПОРІЗЬКОЇ ОБЛАСТІ ЗА 2016/2017 РОКИ</w:t>
            </w:r>
          </w:p>
          <w:p w:rsidR="00605B53" w:rsidRDefault="00605B53" w:rsidP="00BA0B9D">
            <w:pPr>
              <w:outlineLvl w:val="0"/>
              <w:rPr>
                <w:bCs/>
                <w:sz w:val="24"/>
                <w:szCs w:val="24"/>
              </w:rPr>
            </w:pPr>
          </w:p>
        </w:tc>
        <w:tc>
          <w:tcPr>
            <w:tcW w:w="1260" w:type="dxa"/>
          </w:tcPr>
          <w:p w:rsidR="00605B53" w:rsidRDefault="00116617" w:rsidP="00605B53">
            <w:pPr>
              <w:jc w:val="both"/>
              <w:outlineLvl w:val="0"/>
              <w:rPr>
                <w:bCs/>
                <w:sz w:val="24"/>
                <w:szCs w:val="24"/>
              </w:rPr>
            </w:pPr>
            <w:r>
              <w:rPr>
                <w:bCs/>
                <w:sz w:val="24"/>
                <w:szCs w:val="24"/>
              </w:rPr>
              <w:t>5</w:t>
            </w:r>
          </w:p>
        </w:tc>
      </w:tr>
      <w:tr w:rsidR="00605B53" w:rsidTr="00605B53">
        <w:tblPrEx>
          <w:tblCellMar>
            <w:top w:w="0" w:type="dxa"/>
            <w:bottom w:w="0" w:type="dxa"/>
          </w:tblCellMar>
        </w:tblPrEx>
        <w:trPr>
          <w:trHeight w:val="840"/>
        </w:trPr>
        <w:tc>
          <w:tcPr>
            <w:tcW w:w="8100" w:type="dxa"/>
          </w:tcPr>
          <w:p w:rsidR="00605B53" w:rsidRPr="001A21D2" w:rsidRDefault="00605B53" w:rsidP="00BA0B9D">
            <w:pPr>
              <w:outlineLvl w:val="0"/>
              <w:rPr>
                <w:bCs/>
                <w:sz w:val="24"/>
                <w:szCs w:val="24"/>
              </w:rPr>
            </w:pPr>
            <w:r w:rsidRPr="001A21D2">
              <w:rPr>
                <w:bCs/>
                <w:sz w:val="24"/>
                <w:szCs w:val="24"/>
              </w:rPr>
              <w:t xml:space="preserve">                                                                                                                                                                                                </w:t>
            </w:r>
          </w:p>
          <w:p w:rsidR="009034E0" w:rsidRPr="009034E0" w:rsidRDefault="00605B53" w:rsidP="009034E0">
            <w:pPr>
              <w:outlineLvl w:val="0"/>
              <w:rPr>
                <w:bCs/>
                <w:sz w:val="24"/>
                <w:szCs w:val="24"/>
              </w:rPr>
            </w:pPr>
            <w:r w:rsidRPr="001A21D2">
              <w:rPr>
                <w:bCs/>
                <w:sz w:val="24"/>
                <w:szCs w:val="24"/>
              </w:rPr>
              <w:t xml:space="preserve">ІІІ. </w:t>
            </w:r>
            <w:r>
              <w:rPr>
                <w:bCs/>
                <w:sz w:val="24"/>
                <w:szCs w:val="24"/>
              </w:rPr>
              <w:t xml:space="preserve">  </w:t>
            </w:r>
            <w:r w:rsidRPr="001A21D2">
              <w:rPr>
                <w:bCs/>
                <w:sz w:val="24"/>
                <w:szCs w:val="24"/>
              </w:rPr>
              <w:t>КОНЦЕПЦІЯ ПРОГРАМИ РОЗВИТКУ ОСВІТИ</w:t>
            </w:r>
            <w:r>
              <w:rPr>
                <w:bCs/>
                <w:sz w:val="24"/>
                <w:szCs w:val="24"/>
              </w:rPr>
              <w:t xml:space="preserve"> </w:t>
            </w:r>
            <w:r w:rsidR="009034E0" w:rsidRPr="009034E0">
              <w:rPr>
                <w:bCs/>
                <w:sz w:val="24"/>
                <w:szCs w:val="24"/>
              </w:rPr>
              <w:t>КАМ’ЯНСЬКО-ДНІПРОВСЬКОЇ ОБ ’ЄДНАНОЇ ТЕРИТОРІАЛЬНОЇ ГРОМАДИ КАМ’ЯНСЬКО-ДНІПРОВСЬКОГО РАЙОНУ   ЗАПОРІЗЬКОЇ ОБЛАСТ</w:t>
            </w:r>
            <w:r w:rsidR="009034E0">
              <w:rPr>
                <w:bCs/>
                <w:sz w:val="24"/>
                <w:szCs w:val="24"/>
              </w:rPr>
              <w:t>І НА 2018/2022</w:t>
            </w:r>
            <w:r w:rsidR="009034E0" w:rsidRPr="009034E0">
              <w:rPr>
                <w:bCs/>
                <w:sz w:val="24"/>
                <w:szCs w:val="24"/>
              </w:rPr>
              <w:t xml:space="preserve"> РОКИ</w:t>
            </w:r>
          </w:p>
          <w:p w:rsidR="00605B53" w:rsidRDefault="00605B53" w:rsidP="00BA0B9D">
            <w:pPr>
              <w:outlineLvl w:val="0"/>
              <w:rPr>
                <w:bCs/>
                <w:sz w:val="24"/>
                <w:szCs w:val="24"/>
              </w:rPr>
            </w:pPr>
          </w:p>
        </w:tc>
        <w:tc>
          <w:tcPr>
            <w:tcW w:w="1260" w:type="dxa"/>
          </w:tcPr>
          <w:p w:rsidR="00605B53" w:rsidRPr="001A21D2" w:rsidRDefault="00116617" w:rsidP="00605B53">
            <w:pPr>
              <w:outlineLvl w:val="0"/>
              <w:rPr>
                <w:bCs/>
                <w:sz w:val="24"/>
                <w:szCs w:val="24"/>
              </w:rPr>
            </w:pPr>
            <w:r>
              <w:rPr>
                <w:bCs/>
                <w:sz w:val="24"/>
                <w:szCs w:val="24"/>
              </w:rPr>
              <w:t>18</w:t>
            </w:r>
          </w:p>
        </w:tc>
      </w:tr>
      <w:tr w:rsidR="00605B53" w:rsidTr="00605B53">
        <w:tblPrEx>
          <w:tblCellMar>
            <w:top w:w="0" w:type="dxa"/>
            <w:bottom w:w="0" w:type="dxa"/>
          </w:tblCellMar>
        </w:tblPrEx>
        <w:trPr>
          <w:trHeight w:val="180"/>
        </w:trPr>
        <w:tc>
          <w:tcPr>
            <w:tcW w:w="8100" w:type="dxa"/>
          </w:tcPr>
          <w:p w:rsidR="00605B53" w:rsidRPr="001A21D2" w:rsidRDefault="00605B53" w:rsidP="00BA0B9D">
            <w:pPr>
              <w:numPr>
                <w:ilvl w:val="0"/>
                <w:numId w:val="17"/>
              </w:numPr>
              <w:jc w:val="both"/>
              <w:outlineLvl w:val="0"/>
              <w:rPr>
                <w:bCs/>
                <w:sz w:val="24"/>
                <w:szCs w:val="24"/>
              </w:rPr>
            </w:pPr>
            <w:r w:rsidRPr="001A21D2">
              <w:rPr>
                <w:bCs/>
                <w:sz w:val="24"/>
                <w:szCs w:val="24"/>
              </w:rPr>
              <w:t>Актуальність розробки і</w:t>
            </w:r>
            <w:r>
              <w:rPr>
                <w:bCs/>
                <w:sz w:val="24"/>
                <w:szCs w:val="24"/>
              </w:rPr>
              <w:t xml:space="preserve"> мета Програми</w:t>
            </w:r>
            <w:r w:rsidRPr="001A21D2">
              <w:rPr>
                <w:bCs/>
                <w:sz w:val="24"/>
                <w:szCs w:val="24"/>
              </w:rPr>
              <w:t xml:space="preserve">  </w:t>
            </w:r>
          </w:p>
        </w:tc>
        <w:tc>
          <w:tcPr>
            <w:tcW w:w="1260" w:type="dxa"/>
          </w:tcPr>
          <w:p w:rsidR="00605B53" w:rsidRPr="001A21D2" w:rsidRDefault="00116617" w:rsidP="00605B53">
            <w:pPr>
              <w:jc w:val="both"/>
              <w:outlineLvl w:val="0"/>
              <w:rPr>
                <w:bCs/>
                <w:sz w:val="24"/>
                <w:szCs w:val="24"/>
              </w:rPr>
            </w:pPr>
            <w:r>
              <w:rPr>
                <w:bCs/>
                <w:sz w:val="24"/>
                <w:szCs w:val="24"/>
              </w:rPr>
              <w:t>18</w:t>
            </w:r>
          </w:p>
        </w:tc>
      </w:tr>
      <w:tr w:rsidR="00605B53" w:rsidTr="00605B53">
        <w:tblPrEx>
          <w:tblCellMar>
            <w:top w:w="0" w:type="dxa"/>
            <w:bottom w:w="0" w:type="dxa"/>
          </w:tblCellMar>
        </w:tblPrEx>
        <w:trPr>
          <w:trHeight w:val="255"/>
        </w:trPr>
        <w:tc>
          <w:tcPr>
            <w:tcW w:w="8100" w:type="dxa"/>
          </w:tcPr>
          <w:p w:rsidR="00605B53" w:rsidRPr="001A21D2" w:rsidRDefault="00605B53" w:rsidP="00BA0B9D">
            <w:pPr>
              <w:numPr>
                <w:ilvl w:val="0"/>
                <w:numId w:val="17"/>
              </w:numPr>
              <w:jc w:val="both"/>
              <w:outlineLvl w:val="0"/>
              <w:rPr>
                <w:bCs/>
                <w:sz w:val="24"/>
                <w:szCs w:val="24"/>
              </w:rPr>
            </w:pPr>
            <w:r w:rsidRPr="001A21D2">
              <w:rPr>
                <w:bCs/>
                <w:sz w:val="24"/>
                <w:szCs w:val="24"/>
              </w:rPr>
              <w:t xml:space="preserve"> Пріоритетні завдання досягнення мети Програми</w:t>
            </w:r>
          </w:p>
        </w:tc>
        <w:tc>
          <w:tcPr>
            <w:tcW w:w="1260" w:type="dxa"/>
          </w:tcPr>
          <w:p w:rsidR="00605B53" w:rsidRPr="001A21D2" w:rsidRDefault="00116617" w:rsidP="00605B53">
            <w:pPr>
              <w:jc w:val="both"/>
              <w:outlineLvl w:val="0"/>
              <w:rPr>
                <w:bCs/>
                <w:sz w:val="24"/>
                <w:szCs w:val="24"/>
              </w:rPr>
            </w:pPr>
            <w:r>
              <w:rPr>
                <w:bCs/>
                <w:sz w:val="24"/>
                <w:szCs w:val="24"/>
              </w:rPr>
              <w:t>19</w:t>
            </w:r>
          </w:p>
        </w:tc>
      </w:tr>
      <w:tr w:rsidR="00605B53" w:rsidTr="00605B53">
        <w:tblPrEx>
          <w:tblCellMar>
            <w:top w:w="0" w:type="dxa"/>
            <w:bottom w:w="0" w:type="dxa"/>
          </w:tblCellMar>
        </w:tblPrEx>
        <w:trPr>
          <w:trHeight w:val="330"/>
        </w:trPr>
        <w:tc>
          <w:tcPr>
            <w:tcW w:w="8100" w:type="dxa"/>
          </w:tcPr>
          <w:p w:rsidR="00605B53" w:rsidRPr="001A21D2" w:rsidRDefault="00605B53" w:rsidP="00BA0B9D">
            <w:pPr>
              <w:numPr>
                <w:ilvl w:val="0"/>
                <w:numId w:val="17"/>
              </w:numPr>
              <w:jc w:val="both"/>
              <w:outlineLvl w:val="0"/>
              <w:rPr>
                <w:bCs/>
                <w:sz w:val="24"/>
                <w:szCs w:val="24"/>
              </w:rPr>
            </w:pPr>
            <w:r w:rsidRPr="001A21D2">
              <w:rPr>
                <w:bCs/>
                <w:sz w:val="24"/>
                <w:szCs w:val="24"/>
              </w:rPr>
              <w:t>Основні шляхи реалізації завдань Програми</w:t>
            </w:r>
          </w:p>
        </w:tc>
        <w:tc>
          <w:tcPr>
            <w:tcW w:w="1260" w:type="dxa"/>
          </w:tcPr>
          <w:p w:rsidR="00605B53" w:rsidRPr="001A21D2" w:rsidRDefault="00116617" w:rsidP="00605B53">
            <w:pPr>
              <w:jc w:val="both"/>
              <w:outlineLvl w:val="0"/>
              <w:rPr>
                <w:bCs/>
                <w:sz w:val="24"/>
                <w:szCs w:val="24"/>
              </w:rPr>
            </w:pPr>
            <w:r>
              <w:rPr>
                <w:bCs/>
                <w:sz w:val="24"/>
                <w:szCs w:val="24"/>
              </w:rPr>
              <w:t>20</w:t>
            </w:r>
          </w:p>
        </w:tc>
      </w:tr>
      <w:tr w:rsidR="00605B53" w:rsidTr="00605B53">
        <w:tblPrEx>
          <w:tblCellMar>
            <w:top w:w="0" w:type="dxa"/>
            <w:bottom w:w="0" w:type="dxa"/>
          </w:tblCellMar>
        </w:tblPrEx>
        <w:trPr>
          <w:trHeight w:val="345"/>
        </w:trPr>
        <w:tc>
          <w:tcPr>
            <w:tcW w:w="8100" w:type="dxa"/>
          </w:tcPr>
          <w:p w:rsidR="00605B53" w:rsidRPr="001A21D2" w:rsidRDefault="00605B53" w:rsidP="00BA0B9D">
            <w:pPr>
              <w:numPr>
                <w:ilvl w:val="0"/>
                <w:numId w:val="17"/>
              </w:numPr>
              <w:jc w:val="both"/>
              <w:outlineLvl w:val="0"/>
              <w:rPr>
                <w:bCs/>
                <w:sz w:val="24"/>
                <w:szCs w:val="24"/>
              </w:rPr>
            </w:pPr>
            <w:r w:rsidRPr="001A21D2">
              <w:rPr>
                <w:bCs/>
                <w:sz w:val="24"/>
                <w:szCs w:val="24"/>
              </w:rPr>
              <w:t>Очікувані результати</w:t>
            </w:r>
          </w:p>
        </w:tc>
        <w:tc>
          <w:tcPr>
            <w:tcW w:w="1260" w:type="dxa"/>
          </w:tcPr>
          <w:p w:rsidR="00605B53" w:rsidRPr="001A21D2" w:rsidRDefault="00116617" w:rsidP="00605B53">
            <w:pPr>
              <w:jc w:val="both"/>
              <w:outlineLvl w:val="0"/>
              <w:rPr>
                <w:bCs/>
                <w:sz w:val="24"/>
                <w:szCs w:val="24"/>
              </w:rPr>
            </w:pPr>
            <w:r>
              <w:rPr>
                <w:bCs/>
                <w:sz w:val="24"/>
                <w:szCs w:val="24"/>
              </w:rPr>
              <w:t>21</w:t>
            </w:r>
          </w:p>
        </w:tc>
      </w:tr>
      <w:tr w:rsidR="00605B53" w:rsidTr="00605B53">
        <w:tblPrEx>
          <w:tblCellMar>
            <w:top w:w="0" w:type="dxa"/>
            <w:bottom w:w="0" w:type="dxa"/>
          </w:tblCellMar>
        </w:tblPrEx>
        <w:trPr>
          <w:trHeight w:val="345"/>
        </w:trPr>
        <w:tc>
          <w:tcPr>
            <w:tcW w:w="8100" w:type="dxa"/>
          </w:tcPr>
          <w:p w:rsidR="00605B53" w:rsidRPr="001A21D2" w:rsidRDefault="00605B53" w:rsidP="00BA0B9D">
            <w:pPr>
              <w:jc w:val="both"/>
              <w:outlineLvl w:val="0"/>
              <w:rPr>
                <w:bCs/>
                <w:sz w:val="24"/>
                <w:szCs w:val="24"/>
              </w:rPr>
            </w:pPr>
            <w:r w:rsidRPr="001A21D2">
              <w:rPr>
                <w:bCs/>
                <w:sz w:val="24"/>
                <w:szCs w:val="24"/>
              </w:rPr>
              <w:t>І</w:t>
            </w:r>
            <w:r w:rsidRPr="001A21D2">
              <w:rPr>
                <w:bCs/>
                <w:sz w:val="24"/>
                <w:szCs w:val="24"/>
                <w:lang w:val="en-US"/>
              </w:rPr>
              <w:t>V</w:t>
            </w:r>
            <w:r w:rsidRPr="001A21D2">
              <w:rPr>
                <w:bCs/>
                <w:sz w:val="24"/>
                <w:szCs w:val="24"/>
                <w:lang w:val="ru-RU"/>
              </w:rPr>
              <w:t xml:space="preserve">. </w:t>
            </w:r>
            <w:r>
              <w:rPr>
                <w:bCs/>
                <w:sz w:val="24"/>
                <w:szCs w:val="24"/>
                <w:lang w:val="ru-RU"/>
              </w:rPr>
              <w:t xml:space="preserve">  </w:t>
            </w:r>
            <w:r w:rsidRPr="001A21D2">
              <w:rPr>
                <w:bCs/>
                <w:sz w:val="24"/>
                <w:szCs w:val="24"/>
              </w:rPr>
              <w:t>ДОШКІЛЬНА ОСВІТА</w:t>
            </w:r>
          </w:p>
        </w:tc>
        <w:tc>
          <w:tcPr>
            <w:tcW w:w="1260" w:type="dxa"/>
          </w:tcPr>
          <w:p w:rsidR="00605B53" w:rsidRPr="001A21D2" w:rsidRDefault="00116617" w:rsidP="00605B53">
            <w:pPr>
              <w:jc w:val="both"/>
              <w:outlineLvl w:val="0"/>
              <w:rPr>
                <w:bCs/>
                <w:sz w:val="24"/>
                <w:szCs w:val="24"/>
              </w:rPr>
            </w:pPr>
            <w:r>
              <w:rPr>
                <w:bCs/>
                <w:sz w:val="24"/>
                <w:szCs w:val="24"/>
              </w:rPr>
              <w:t>21</w:t>
            </w:r>
          </w:p>
        </w:tc>
      </w:tr>
      <w:tr w:rsidR="00605B53" w:rsidTr="009034E0">
        <w:tblPrEx>
          <w:tblCellMar>
            <w:top w:w="0" w:type="dxa"/>
            <w:bottom w:w="0" w:type="dxa"/>
          </w:tblCellMar>
        </w:tblPrEx>
        <w:trPr>
          <w:trHeight w:val="831"/>
        </w:trPr>
        <w:tc>
          <w:tcPr>
            <w:tcW w:w="8100" w:type="dxa"/>
          </w:tcPr>
          <w:p w:rsidR="00605B53" w:rsidRPr="001A21D2" w:rsidRDefault="00605B53" w:rsidP="00322C99">
            <w:pPr>
              <w:rPr>
                <w:bCs/>
                <w:sz w:val="24"/>
                <w:szCs w:val="24"/>
              </w:rPr>
            </w:pPr>
            <w:r w:rsidRPr="001A21D2">
              <w:rPr>
                <w:bCs/>
                <w:sz w:val="24"/>
                <w:szCs w:val="24"/>
                <w:lang w:val="en-US"/>
              </w:rPr>
              <w:t>V</w:t>
            </w:r>
            <w:r w:rsidRPr="001A21D2">
              <w:rPr>
                <w:bCs/>
                <w:sz w:val="24"/>
                <w:szCs w:val="24"/>
                <w:lang w:val="ru-RU"/>
              </w:rPr>
              <w:t xml:space="preserve">. </w:t>
            </w:r>
            <w:r>
              <w:rPr>
                <w:bCs/>
                <w:sz w:val="24"/>
                <w:szCs w:val="24"/>
                <w:lang w:val="ru-RU"/>
              </w:rPr>
              <w:t xml:space="preserve">  </w:t>
            </w:r>
            <w:r w:rsidR="00322C99">
              <w:rPr>
                <w:bCs/>
                <w:sz w:val="24"/>
                <w:szCs w:val="24"/>
                <w:lang w:val="ru-RU"/>
              </w:rPr>
              <w:t>КАМ’ЯНСЬКО-ДНІПРОВСЬКА ОБ’ЄДНАНА ТЕРИТОРІАЛЬНА ГРОМАДА-РЕГІОН ЯКИЙ НАВЧАЄТЬСЯ</w:t>
            </w:r>
            <w:r>
              <w:rPr>
                <w:bCs/>
                <w:sz w:val="24"/>
                <w:szCs w:val="24"/>
                <w:lang w:val="ru-RU"/>
              </w:rPr>
              <w:t xml:space="preserve"> </w:t>
            </w:r>
          </w:p>
        </w:tc>
        <w:tc>
          <w:tcPr>
            <w:tcW w:w="1260" w:type="dxa"/>
          </w:tcPr>
          <w:p w:rsidR="00605B53" w:rsidRPr="00605B53" w:rsidRDefault="00116617" w:rsidP="00605B53">
            <w:pPr>
              <w:jc w:val="both"/>
              <w:outlineLvl w:val="0"/>
              <w:rPr>
                <w:bCs/>
                <w:sz w:val="24"/>
                <w:szCs w:val="24"/>
              </w:rPr>
            </w:pPr>
            <w:r>
              <w:rPr>
                <w:bCs/>
                <w:sz w:val="24"/>
                <w:szCs w:val="24"/>
              </w:rPr>
              <w:t>24</w:t>
            </w:r>
          </w:p>
        </w:tc>
      </w:tr>
      <w:tr w:rsidR="00605B53" w:rsidTr="00605B53">
        <w:tblPrEx>
          <w:tblCellMar>
            <w:top w:w="0" w:type="dxa"/>
            <w:bottom w:w="0" w:type="dxa"/>
          </w:tblCellMar>
        </w:tblPrEx>
        <w:trPr>
          <w:trHeight w:val="345"/>
        </w:trPr>
        <w:tc>
          <w:tcPr>
            <w:tcW w:w="8100" w:type="dxa"/>
          </w:tcPr>
          <w:p w:rsidR="00605B53" w:rsidRPr="00BA0B9D" w:rsidRDefault="00322C99" w:rsidP="00BA0B9D">
            <w:pPr>
              <w:jc w:val="both"/>
              <w:outlineLvl w:val="0"/>
              <w:rPr>
                <w:bCs/>
                <w:sz w:val="24"/>
                <w:szCs w:val="24"/>
                <w:lang w:val="ru-RU"/>
              </w:rPr>
            </w:pPr>
            <w:r w:rsidRPr="009034E0">
              <w:rPr>
                <w:bCs/>
                <w:sz w:val="24"/>
                <w:szCs w:val="24"/>
              </w:rPr>
              <w:t>Проект «Конкурентноспроможня мережа закладів освіти Кам’янсько-Дніпровської об’єднаної територіальної громади</w:t>
            </w:r>
            <w:r w:rsidRPr="00D75865">
              <w:rPr>
                <w:b/>
                <w:bCs/>
              </w:rPr>
              <w:t xml:space="preserve"> »</w:t>
            </w:r>
          </w:p>
        </w:tc>
        <w:tc>
          <w:tcPr>
            <w:tcW w:w="1260" w:type="dxa"/>
          </w:tcPr>
          <w:p w:rsidR="00605B53" w:rsidRPr="001A21D2" w:rsidRDefault="00116617" w:rsidP="00605B53">
            <w:pPr>
              <w:jc w:val="both"/>
              <w:outlineLvl w:val="0"/>
              <w:rPr>
                <w:bCs/>
                <w:sz w:val="24"/>
                <w:szCs w:val="24"/>
              </w:rPr>
            </w:pPr>
            <w:r>
              <w:rPr>
                <w:bCs/>
                <w:sz w:val="24"/>
                <w:szCs w:val="24"/>
              </w:rPr>
              <w:t>24</w:t>
            </w:r>
          </w:p>
        </w:tc>
      </w:tr>
      <w:tr w:rsidR="00605B53" w:rsidTr="00605B53">
        <w:tblPrEx>
          <w:tblCellMar>
            <w:top w:w="0" w:type="dxa"/>
            <w:bottom w:w="0" w:type="dxa"/>
          </w:tblCellMar>
        </w:tblPrEx>
        <w:trPr>
          <w:trHeight w:val="345"/>
        </w:trPr>
        <w:tc>
          <w:tcPr>
            <w:tcW w:w="8100" w:type="dxa"/>
          </w:tcPr>
          <w:p w:rsidR="00605B53" w:rsidRPr="001A21D2" w:rsidRDefault="00322C99" w:rsidP="00322C99">
            <w:pPr>
              <w:outlineLvl w:val="0"/>
              <w:rPr>
                <w:bCs/>
                <w:sz w:val="24"/>
                <w:szCs w:val="24"/>
              </w:rPr>
            </w:pPr>
            <w:r>
              <w:rPr>
                <w:bCs/>
                <w:sz w:val="24"/>
                <w:szCs w:val="24"/>
              </w:rPr>
              <w:t xml:space="preserve"> </w:t>
            </w:r>
            <w:r w:rsidR="00605B53" w:rsidRPr="001A21D2">
              <w:rPr>
                <w:bCs/>
                <w:sz w:val="24"/>
                <w:szCs w:val="24"/>
              </w:rPr>
              <w:t>Проект «Обдарована дитина»</w:t>
            </w:r>
          </w:p>
        </w:tc>
        <w:tc>
          <w:tcPr>
            <w:tcW w:w="1260" w:type="dxa"/>
          </w:tcPr>
          <w:p w:rsidR="00605B53" w:rsidRPr="001A21D2" w:rsidRDefault="00116617" w:rsidP="00605B53">
            <w:pPr>
              <w:jc w:val="both"/>
              <w:outlineLvl w:val="0"/>
              <w:rPr>
                <w:bCs/>
                <w:sz w:val="24"/>
                <w:szCs w:val="24"/>
              </w:rPr>
            </w:pPr>
            <w:r>
              <w:rPr>
                <w:bCs/>
                <w:sz w:val="24"/>
                <w:szCs w:val="24"/>
              </w:rPr>
              <w:t>27</w:t>
            </w:r>
          </w:p>
        </w:tc>
      </w:tr>
      <w:tr w:rsidR="00605B53" w:rsidTr="00605B53">
        <w:tblPrEx>
          <w:tblCellMar>
            <w:top w:w="0" w:type="dxa"/>
            <w:bottom w:w="0" w:type="dxa"/>
          </w:tblCellMar>
        </w:tblPrEx>
        <w:trPr>
          <w:trHeight w:val="360"/>
        </w:trPr>
        <w:tc>
          <w:tcPr>
            <w:tcW w:w="8100" w:type="dxa"/>
          </w:tcPr>
          <w:p w:rsidR="00605B53" w:rsidRPr="001A21D2" w:rsidRDefault="00605B53" w:rsidP="00116617">
            <w:pPr>
              <w:jc w:val="both"/>
              <w:outlineLvl w:val="0"/>
              <w:rPr>
                <w:bCs/>
                <w:sz w:val="24"/>
                <w:szCs w:val="24"/>
              </w:rPr>
            </w:pPr>
            <w:r w:rsidRPr="001A21D2">
              <w:rPr>
                <w:bCs/>
                <w:sz w:val="24"/>
                <w:szCs w:val="24"/>
              </w:rPr>
              <w:t>Проект «Дитина з особливими потребами</w:t>
            </w:r>
            <w:r w:rsidR="00116617">
              <w:rPr>
                <w:bCs/>
                <w:sz w:val="24"/>
                <w:szCs w:val="24"/>
              </w:rPr>
              <w:t xml:space="preserve"> або Світ  без меж</w:t>
            </w:r>
            <w:r w:rsidRPr="001A21D2">
              <w:rPr>
                <w:bCs/>
                <w:sz w:val="24"/>
                <w:szCs w:val="24"/>
              </w:rPr>
              <w:t>»</w:t>
            </w:r>
          </w:p>
        </w:tc>
        <w:tc>
          <w:tcPr>
            <w:tcW w:w="1260" w:type="dxa"/>
          </w:tcPr>
          <w:p w:rsidR="00605B53" w:rsidRPr="001A21D2" w:rsidRDefault="00116617" w:rsidP="00605B53">
            <w:pPr>
              <w:jc w:val="both"/>
              <w:outlineLvl w:val="0"/>
              <w:rPr>
                <w:bCs/>
                <w:sz w:val="24"/>
                <w:szCs w:val="24"/>
              </w:rPr>
            </w:pPr>
            <w:r>
              <w:rPr>
                <w:bCs/>
                <w:sz w:val="24"/>
                <w:szCs w:val="24"/>
              </w:rPr>
              <w:t>28</w:t>
            </w:r>
          </w:p>
        </w:tc>
      </w:tr>
      <w:tr w:rsidR="00605B53" w:rsidTr="00605B53">
        <w:tblPrEx>
          <w:tblCellMar>
            <w:top w:w="0" w:type="dxa"/>
            <w:bottom w:w="0" w:type="dxa"/>
          </w:tblCellMar>
        </w:tblPrEx>
        <w:trPr>
          <w:trHeight w:val="345"/>
        </w:trPr>
        <w:tc>
          <w:tcPr>
            <w:tcW w:w="8100" w:type="dxa"/>
          </w:tcPr>
          <w:p w:rsidR="00605B53" w:rsidRPr="001A21D2" w:rsidRDefault="00605B53" w:rsidP="00116617">
            <w:pPr>
              <w:jc w:val="both"/>
              <w:outlineLvl w:val="0"/>
              <w:rPr>
                <w:bCs/>
                <w:sz w:val="24"/>
                <w:szCs w:val="24"/>
              </w:rPr>
            </w:pPr>
            <w:r w:rsidRPr="001A21D2">
              <w:rPr>
                <w:bCs/>
                <w:sz w:val="24"/>
                <w:szCs w:val="24"/>
              </w:rPr>
              <w:t>Проект «Психологічний супровід освітнього процесу»</w:t>
            </w:r>
          </w:p>
        </w:tc>
        <w:tc>
          <w:tcPr>
            <w:tcW w:w="1260" w:type="dxa"/>
          </w:tcPr>
          <w:p w:rsidR="00605B53" w:rsidRPr="001A21D2" w:rsidRDefault="00116617" w:rsidP="00605B53">
            <w:pPr>
              <w:jc w:val="both"/>
              <w:outlineLvl w:val="0"/>
              <w:rPr>
                <w:bCs/>
                <w:sz w:val="24"/>
                <w:szCs w:val="24"/>
              </w:rPr>
            </w:pPr>
            <w:r>
              <w:rPr>
                <w:bCs/>
                <w:sz w:val="24"/>
                <w:szCs w:val="24"/>
              </w:rPr>
              <w:t>31</w:t>
            </w:r>
          </w:p>
        </w:tc>
      </w:tr>
      <w:tr w:rsidR="00605B53" w:rsidTr="00605B53">
        <w:tblPrEx>
          <w:tblCellMar>
            <w:top w:w="0" w:type="dxa"/>
            <w:bottom w:w="0" w:type="dxa"/>
          </w:tblCellMar>
        </w:tblPrEx>
        <w:trPr>
          <w:trHeight w:val="345"/>
        </w:trPr>
        <w:tc>
          <w:tcPr>
            <w:tcW w:w="8100" w:type="dxa"/>
          </w:tcPr>
          <w:p w:rsidR="00605B53" w:rsidRPr="001A21D2" w:rsidRDefault="00605B53" w:rsidP="00BA0B9D">
            <w:pPr>
              <w:jc w:val="both"/>
              <w:outlineLvl w:val="0"/>
              <w:rPr>
                <w:bCs/>
                <w:sz w:val="24"/>
                <w:szCs w:val="24"/>
              </w:rPr>
            </w:pPr>
            <w:r w:rsidRPr="001A21D2">
              <w:rPr>
                <w:bCs/>
                <w:sz w:val="24"/>
                <w:szCs w:val="24"/>
                <w:lang w:val="en-US"/>
              </w:rPr>
              <w:t>V</w:t>
            </w:r>
            <w:r w:rsidRPr="001A21D2">
              <w:rPr>
                <w:bCs/>
                <w:sz w:val="24"/>
                <w:szCs w:val="24"/>
              </w:rPr>
              <w:t xml:space="preserve">І. </w:t>
            </w:r>
            <w:r>
              <w:rPr>
                <w:bCs/>
                <w:sz w:val="24"/>
                <w:szCs w:val="24"/>
              </w:rPr>
              <w:t xml:space="preserve">   </w:t>
            </w:r>
            <w:r w:rsidRPr="001A21D2">
              <w:rPr>
                <w:bCs/>
                <w:sz w:val="24"/>
                <w:szCs w:val="24"/>
              </w:rPr>
              <w:t>ВИХОВАННЯ. ПОЗАШКІЛЬНА ОСВІТА</w:t>
            </w:r>
          </w:p>
        </w:tc>
        <w:tc>
          <w:tcPr>
            <w:tcW w:w="1260" w:type="dxa"/>
          </w:tcPr>
          <w:p w:rsidR="00605B53" w:rsidRPr="00605B53" w:rsidRDefault="00116617" w:rsidP="00605B53">
            <w:pPr>
              <w:jc w:val="both"/>
              <w:outlineLvl w:val="0"/>
              <w:rPr>
                <w:bCs/>
                <w:sz w:val="24"/>
                <w:szCs w:val="24"/>
              </w:rPr>
            </w:pPr>
            <w:r>
              <w:rPr>
                <w:bCs/>
                <w:sz w:val="24"/>
                <w:szCs w:val="24"/>
              </w:rPr>
              <w:t>33</w:t>
            </w:r>
          </w:p>
        </w:tc>
      </w:tr>
      <w:tr w:rsidR="00605B53" w:rsidTr="00605B53">
        <w:tblPrEx>
          <w:tblCellMar>
            <w:top w:w="0" w:type="dxa"/>
            <w:bottom w:w="0" w:type="dxa"/>
          </w:tblCellMar>
        </w:tblPrEx>
        <w:trPr>
          <w:trHeight w:val="540"/>
        </w:trPr>
        <w:tc>
          <w:tcPr>
            <w:tcW w:w="8100" w:type="dxa"/>
          </w:tcPr>
          <w:p w:rsidR="00605B53" w:rsidRPr="001A21D2" w:rsidRDefault="00605B53" w:rsidP="00BA0B9D">
            <w:pPr>
              <w:jc w:val="both"/>
              <w:outlineLvl w:val="0"/>
              <w:rPr>
                <w:bCs/>
                <w:sz w:val="24"/>
                <w:szCs w:val="24"/>
              </w:rPr>
            </w:pPr>
            <w:r w:rsidRPr="001A21D2">
              <w:rPr>
                <w:bCs/>
                <w:sz w:val="24"/>
                <w:szCs w:val="24"/>
                <w:lang w:val="en-US"/>
              </w:rPr>
              <w:t>V</w:t>
            </w:r>
            <w:r w:rsidRPr="001A21D2">
              <w:rPr>
                <w:bCs/>
                <w:sz w:val="24"/>
                <w:szCs w:val="24"/>
              </w:rPr>
              <w:t xml:space="preserve">ІІ. </w:t>
            </w:r>
            <w:r>
              <w:rPr>
                <w:bCs/>
                <w:sz w:val="24"/>
                <w:szCs w:val="24"/>
              </w:rPr>
              <w:t xml:space="preserve">  </w:t>
            </w:r>
            <w:r w:rsidRPr="001A21D2">
              <w:rPr>
                <w:bCs/>
                <w:sz w:val="24"/>
                <w:szCs w:val="24"/>
              </w:rPr>
              <w:t xml:space="preserve">ЗБЕРЕЖЕННЯ І РОЗВИТОК ЗДОРОВ’Я, </w:t>
            </w:r>
          </w:p>
          <w:p w:rsidR="00605B53" w:rsidRPr="00BA0B9D" w:rsidRDefault="00605B53" w:rsidP="00BA0B9D">
            <w:pPr>
              <w:jc w:val="both"/>
              <w:outlineLvl w:val="0"/>
              <w:rPr>
                <w:bCs/>
                <w:sz w:val="24"/>
                <w:szCs w:val="24"/>
                <w:lang w:val="ru-RU"/>
              </w:rPr>
            </w:pPr>
            <w:r w:rsidRPr="001A21D2">
              <w:rPr>
                <w:bCs/>
                <w:sz w:val="24"/>
                <w:szCs w:val="24"/>
              </w:rPr>
              <w:t xml:space="preserve">       </w:t>
            </w:r>
            <w:r>
              <w:rPr>
                <w:bCs/>
                <w:sz w:val="24"/>
                <w:szCs w:val="24"/>
              </w:rPr>
              <w:t xml:space="preserve">  </w:t>
            </w:r>
            <w:r w:rsidRPr="001A21D2">
              <w:rPr>
                <w:bCs/>
                <w:sz w:val="24"/>
                <w:szCs w:val="24"/>
              </w:rPr>
              <w:t>ЗАБЕЗПЕЧЕННЯ БЕЗПЕКИ ОСОБИСТОСТІ ЧЕРЕЗ ОСВІТУ</w:t>
            </w:r>
          </w:p>
        </w:tc>
        <w:tc>
          <w:tcPr>
            <w:tcW w:w="1260" w:type="dxa"/>
          </w:tcPr>
          <w:p w:rsidR="00605B53" w:rsidRPr="00605B53" w:rsidRDefault="00116617" w:rsidP="00605B53">
            <w:pPr>
              <w:jc w:val="both"/>
              <w:outlineLvl w:val="0"/>
              <w:rPr>
                <w:bCs/>
                <w:sz w:val="24"/>
                <w:szCs w:val="24"/>
                <w:lang w:val="ru-RU"/>
              </w:rPr>
            </w:pPr>
            <w:r>
              <w:rPr>
                <w:bCs/>
                <w:sz w:val="24"/>
                <w:szCs w:val="24"/>
                <w:lang w:val="ru-RU"/>
              </w:rPr>
              <w:t>35</w:t>
            </w:r>
          </w:p>
        </w:tc>
      </w:tr>
      <w:tr w:rsidR="00605B53" w:rsidTr="00605B53">
        <w:tblPrEx>
          <w:tblCellMar>
            <w:top w:w="0" w:type="dxa"/>
            <w:bottom w:w="0" w:type="dxa"/>
          </w:tblCellMar>
        </w:tblPrEx>
        <w:trPr>
          <w:trHeight w:val="330"/>
        </w:trPr>
        <w:tc>
          <w:tcPr>
            <w:tcW w:w="8100" w:type="dxa"/>
          </w:tcPr>
          <w:p w:rsidR="00605B53" w:rsidRPr="00D1415D" w:rsidRDefault="00605B53" w:rsidP="00BA0B9D">
            <w:pPr>
              <w:jc w:val="both"/>
              <w:outlineLvl w:val="0"/>
              <w:rPr>
                <w:bCs/>
                <w:sz w:val="24"/>
                <w:szCs w:val="24"/>
              </w:rPr>
            </w:pPr>
            <w:r w:rsidRPr="001A21D2">
              <w:rPr>
                <w:bCs/>
                <w:sz w:val="24"/>
                <w:szCs w:val="24"/>
                <w:lang w:val="en-US"/>
              </w:rPr>
              <w:t>V</w:t>
            </w:r>
            <w:r w:rsidRPr="001A21D2">
              <w:rPr>
                <w:bCs/>
                <w:sz w:val="24"/>
                <w:szCs w:val="24"/>
              </w:rPr>
              <w:t>ІІІ. ПЕДАГОГІЧНІ КАДРИ. ПІСЛЯДИПЛОМНА</w:t>
            </w:r>
            <w:r>
              <w:rPr>
                <w:bCs/>
                <w:sz w:val="24"/>
                <w:szCs w:val="24"/>
              </w:rPr>
              <w:t xml:space="preserve"> </w:t>
            </w:r>
            <w:r w:rsidRPr="001A21D2">
              <w:rPr>
                <w:bCs/>
                <w:sz w:val="24"/>
                <w:szCs w:val="24"/>
              </w:rPr>
              <w:t>ПЕДАГОГІЧНА ОСВІТА</w:t>
            </w:r>
          </w:p>
        </w:tc>
        <w:tc>
          <w:tcPr>
            <w:tcW w:w="1260" w:type="dxa"/>
          </w:tcPr>
          <w:p w:rsidR="00605B53" w:rsidRPr="00605B53" w:rsidRDefault="00116617" w:rsidP="00605B53">
            <w:pPr>
              <w:jc w:val="both"/>
              <w:outlineLvl w:val="0"/>
              <w:rPr>
                <w:bCs/>
                <w:sz w:val="24"/>
                <w:szCs w:val="24"/>
              </w:rPr>
            </w:pPr>
            <w:r>
              <w:rPr>
                <w:bCs/>
                <w:sz w:val="24"/>
                <w:szCs w:val="24"/>
              </w:rPr>
              <w:t>37</w:t>
            </w:r>
          </w:p>
        </w:tc>
      </w:tr>
      <w:tr w:rsidR="00605B53" w:rsidTr="00605B53">
        <w:tblPrEx>
          <w:tblCellMar>
            <w:top w:w="0" w:type="dxa"/>
            <w:bottom w:w="0" w:type="dxa"/>
          </w:tblCellMar>
        </w:tblPrEx>
        <w:trPr>
          <w:trHeight w:val="345"/>
        </w:trPr>
        <w:tc>
          <w:tcPr>
            <w:tcW w:w="8100" w:type="dxa"/>
          </w:tcPr>
          <w:p w:rsidR="00605B53" w:rsidRPr="00BA0B9D" w:rsidRDefault="00605B53" w:rsidP="00BA0B9D">
            <w:pPr>
              <w:jc w:val="both"/>
              <w:outlineLvl w:val="0"/>
              <w:rPr>
                <w:bCs/>
                <w:sz w:val="24"/>
                <w:szCs w:val="24"/>
                <w:lang w:val="ru-RU"/>
              </w:rPr>
            </w:pPr>
            <w:r w:rsidRPr="001A21D2">
              <w:rPr>
                <w:bCs/>
                <w:sz w:val="24"/>
                <w:szCs w:val="24"/>
              </w:rPr>
              <w:t xml:space="preserve">ІХ. </w:t>
            </w:r>
            <w:r>
              <w:rPr>
                <w:bCs/>
                <w:sz w:val="24"/>
                <w:szCs w:val="24"/>
              </w:rPr>
              <w:t xml:space="preserve">   </w:t>
            </w:r>
            <w:r w:rsidRPr="001A21D2">
              <w:rPr>
                <w:bCs/>
                <w:sz w:val="24"/>
                <w:szCs w:val="24"/>
              </w:rPr>
              <w:t>МОНІТОРИНГ ЯКОСТІ ОСВІТИ</w:t>
            </w:r>
          </w:p>
        </w:tc>
        <w:tc>
          <w:tcPr>
            <w:tcW w:w="1260" w:type="dxa"/>
          </w:tcPr>
          <w:p w:rsidR="00605B53" w:rsidRPr="001A21D2" w:rsidRDefault="00116617" w:rsidP="00605B53">
            <w:pPr>
              <w:jc w:val="both"/>
              <w:outlineLvl w:val="0"/>
              <w:rPr>
                <w:bCs/>
                <w:sz w:val="24"/>
                <w:szCs w:val="24"/>
              </w:rPr>
            </w:pPr>
            <w:r>
              <w:rPr>
                <w:bCs/>
                <w:sz w:val="24"/>
                <w:szCs w:val="24"/>
              </w:rPr>
              <w:t>39</w:t>
            </w:r>
          </w:p>
        </w:tc>
      </w:tr>
      <w:tr w:rsidR="00605B53" w:rsidTr="00605B53">
        <w:tblPrEx>
          <w:tblCellMar>
            <w:top w:w="0" w:type="dxa"/>
            <w:bottom w:w="0" w:type="dxa"/>
          </w:tblCellMar>
        </w:tblPrEx>
        <w:trPr>
          <w:trHeight w:val="540"/>
        </w:trPr>
        <w:tc>
          <w:tcPr>
            <w:tcW w:w="8100" w:type="dxa"/>
          </w:tcPr>
          <w:p w:rsidR="00605B53" w:rsidRDefault="00605B53" w:rsidP="00BA0B9D">
            <w:pPr>
              <w:outlineLvl w:val="0"/>
              <w:rPr>
                <w:bCs/>
                <w:sz w:val="24"/>
                <w:szCs w:val="24"/>
              </w:rPr>
            </w:pPr>
            <w:r w:rsidRPr="001A21D2">
              <w:rPr>
                <w:bCs/>
                <w:sz w:val="24"/>
                <w:szCs w:val="24"/>
              </w:rPr>
              <w:t xml:space="preserve">Х. </w:t>
            </w:r>
            <w:r>
              <w:rPr>
                <w:bCs/>
                <w:sz w:val="24"/>
                <w:szCs w:val="24"/>
              </w:rPr>
              <w:t xml:space="preserve">    ОРГАНІЗАЦІЯ УПРАВЛІННЯ ТА КОНТРОЛЮ ЗА ХОДОМ </w:t>
            </w:r>
          </w:p>
          <w:p w:rsidR="00605B53" w:rsidRPr="001A21D2" w:rsidRDefault="00605B53" w:rsidP="00BA0B9D">
            <w:pPr>
              <w:outlineLvl w:val="0"/>
              <w:rPr>
                <w:bCs/>
                <w:sz w:val="24"/>
                <w:szCs w:val="24"/>
              </w:rPr>
            </w:pPr>
            <w:r>
              <w:rPr>
                <w:bCs/>
                <w:sz w:val="24"/>
                <w:szCs w:val="24"/>
              </w:rPr>
              <w:t xml:space="preserve">         ВИКОНАННЯ ПРОГРАМИ</w:t>
            </w:r>
          </w:p>
        </w:tc>
        <w:tc>
          <w:tcPr>
            <w:tcW w:w="1260" w:type="dxa"/>
          </w:tcPr>
          <w:p w:rsidR="00605B53" w:rsidRPr="001A21D2" w:rsidRDefault="00116617" w:rsidP="00605B53">
            <w:pPr>
              <w:outlineLvl w:val="0"/>
              <w:rPr>
                <w:bCs/>
                <w:sz w:val="24"/>
                <w:szCs w:val="24"/>
              </w:rPr>
            </w:pPr>
            <w:r>
              <w:rPr>
                <w:bCs/>
                <w:sz w:val="24"/>
                <w:szCs w:val="24"/>
              </w:rPr>
              <w:t>41</w:t>
            </w:r>
          </w:p>
        </w:tc>
      </w:tr>
      <w:tr w:rsidR="00605B53" w:rsidTr="00605B53">
        <w:tblPrEx>
          <w:tblCellMar>
            <w:top w:w="0" w:type="dxa"/>
            <w:bottom w:w="0" w:type="dxa"/>
          </w:tblCellMar>
        </w:tblPrEx>
        <w:trPr>
          <w:trHeight w:val="330"/>
        </w:trPr>
        <w:tc>
          <w:tcPr>
            <w:tcW w:w="8100" w:type="dxa"/>
          </w:tcPr>
          <w:p w:rsidR="00605B53" w:rsidRPr="001A21D2" w:rsidRDefault="00605B53" w:rsidP="00BA0B9D">
            <w:pPr>
              <w:jc w:val="both"/>
              <w:outlineLvl w:val="0"/>
              <w:rPr>
                <w:bCs/>
                <w:sz w:val="24"/>
                <w:szCs w:val="24"/>
              </w:rPr>
            </w:pPr>
            <w:r>
              <w:rPr>
                <w:bCs/>
                <w:sz w:val="24"/>
                <w:szCs w:val="24"/>
              </w:rPr>
              <w:t xml:space="preserve">ХІ.   </w:t>
            </w:r>
            <w:r w:rsidRPr="001A21D2">
              <w:rPr>
                <w:bCs/>
                <w:sz w:val="24"/>
                <w:szCs w:val="24"/>
              </w:rPr>
              <w:t>ФІНАНСОВЕ ЗАБЕЗПЕЧЕННЯ</w:t>
            </w:r>
            <w:r>
              <w:rPr>
                <w:bCs/>
                <w:sz w:val="24"/>
                <w:szCs w:val="24"/>
              </w:rPr>
              <w:t xml:space="preserve"> </w:t>
            </w:r>
          </w:p>
        </w:tc>
        <w:tc>
          <w:tcPr>
            <w:tcW w:w="1260" w:type="dxa"/>
          </w:tcPr>
          <w:p w:rsidR="00605B53" w:rsidRDefault="00116617" w:rsidP="00605B53">
            <w:pPr>
              <w:jc w:val="both"/>
              <w:outlineLvl w:val="0"/>
              <w:rPr>
                <w:bCs/>
                <w:sz w:val="24"/>
                <w:szCs w:val="24"/>
              </w:rPr>
            </w:pPr>
            <w:r>
              <w:rPr>
                <w:bCs/>
                <w:sz w:val="24"/>
                <w:szCs w:val="24"/>
              </w:rPr>
              <w:t>41</w:t>
            </w:r>
          </w:p>
        </w:tc>
      </w:tr>
      <w:tr w:rsidR="00605B53" w:rsidTr="00605B53">
        <w:tblPrEx>
          <w:tblCellMar>
            <w:top w:w="0" w:type="dxa"/>
            <w:bottom w:w="0" w:type="dxa"/>
          </w:tblCellMar>
        </w:tblPrEx>
        <w:trPr>
          <w:trHeight w:val="360"/>
        </w:trPr>
        <w:tc>
          <w:tcPr>
            <w:tcW w:w="8100" w:type="dxa"/>
          </w:tcPr>
          <w:p w:rsidR="00605B53" w:rsidRDefault="00605B53" w:rsidP="00BA0B9D">
            <w:pPr>
              <w:jc w:val="both"/>
              <w:outlineLvl w:val="0"/>
              <w:rPr>
                <w:bCs/>
                <w:sz w:val="24"/>
                <w:szCs w:val="24"/>
              </w:rPr>
            </w:pPr>
            <w:r w:rsidRPr="001A21D2">
              <w:rPr>
                <w:bCs/>
                <w:sz w:val="24"/>
                <w:szCs w:val="24"/>
              </w:rPr>
              <w:t>ХІ</w:t>
            </w:r>
            <w:r>
              <w:rPr>
                <w:bCs/>
                <w:sz w:val="24"/>
                <w:szCs w:val="24"/>
              </w:rPr>
              <w:t xml:space="preserve">І.  </w:t>
            </w:r>
            <w:r w:rsidRPr="001A21D2">
              <w:rPr>
                <w:bCs/>
                <w:sz w:val="24"/>
                <w:szCs w:val="24"/>
              </w:rPr>
              <w:t>ОЧІКУВАНІ РЕЗУЛЬТАТИ</w:t>
            </w:r>
          </w:p>
        </w:tc>
        <w:tc>
          <w:tcPr>
            <w:tcW w:w="1260" w:type="dxa"/>
          </w:tcPr>
          <w:p w:rsidR="00605B53" w:rsidRPr="001A21D2" w:rsidRDefault="00116617" w:rsidP="00605B53">
            <w:pPr>
              <w:jc w:val="both"/>
              <w:outlineLvl w:val="0"/>
              <w:rPr>
                <w:bCs/>
                <w:sz w:val="24"/>
                <w:szCs w:val="24"/>
              </w:rPr>
            </w:pPr>
            <w:r>
              <w:rPr>
                <w:bCs/>
                <w:sz w:val="24"/>
                <w:szCs w:val="24"/>
              </w:rPr>
              <w:t>42</w:t>
            </w:r>
          </w:p>
        </w:tc>
      </w:tr>
      <w:tr w:rsidR="00605B53" w:rsidTr="00605B53">
        <w:tblPrEx>
          <w:tblCellMar>
            <w:top w:w="0" w:type="dxa"/>
            <w:bottom w:w="0" w:type="dxa"/>
          </w:tblCellMar>
        </w:tblPrEx>
        <w:trPr>
          <w:trHeight w:val="885"/>
        </w:trPr>
        <w:tc>
          <w:tcPr>
            <w:tcW w:w="8100" w:type="dxa"/>
          </w:tcPr>
          <w:p w:rsidR="00605B53" w:rsidRPr="001A21D2" w:rsidRDefault="00605B53" w:rsidP="00BA0B9D">
            <w:pPr>
              <w:outlineLvl w:val="0"/>
              <w:rPr>
                <w:bCs/>
                <w:sz w:val="24"/>
                <w:szCs w:val="24"/>
              </w:rPr>
            </w:pPr>
            <w:r w:rsidRPr="001A21D2">
              <w:rPr>
                <w:bCs/>
                <w:sz w:val="24"/>
                <w:szCs w:val="24"/>
              </w:rPr>
              <w:t xml:space="preserve">Додаток 1. ПЕРЕЛІК ЗАХОДІВ </w:t>
            </w:r>
            <w:r>
              <w:rPr>
                <w:bCs/>
                <w:sz w:val="24"/>
                <w:szCs w:val="24"/>
              </w:rPr>
              <w:t xml:space="preserve">І ЗАВДАНЬ ПРОГРАМИ </w:t>
            </w:r>
            <w:r w:rsidR="00116617">
              <w:rPr>
                <w:bCs/>
                <w:sz w:val="24"/>
                <w:szCs w:val="24"/>
              </w:rPr>
              <w:t>З ОРІЄНТОВ</w:t>
            </w:r>
            <w:r>
              <w:rPr>
                <w:bCs/>
                <w:sz w:val="24"/>
                <w:szCs w:val="24"/>
              </w:rPr>
              <w:t>НИМИ ОБСЯГАМИ ЇХ ФІНАНСУВАННЯ</w:t>
            </w:r>
          </w:p>
        </w:tc>
        <w:tc>
          <w:tcPr>
            <w:tcW w:w="1260" w:type="dxa"/>
          </w:tcPr>
          <w:p w:rsidR="00605B53" w:rsidRPr="001A21D2" w:rsidRDefault="00605B53" w:rsidP="00605B53">
            <w:pPr>
              <w:outlineLvl w:val="0"/>
              <w:rPr>
                <w:bCs/>
                <w:sz w:val="24"/>
                <w:szCs w:val="24"/>
              </w:rPr>
            </w:pPr>
          </w:p>
        </w:tc>
      </w:tr>
      <w:tr w:rsidR="00605B53" w:rsidTr="00605B53">
        <w:tblPrEx>
          <w:tblCellMar>
            <w:top w:w="0" w:type="dxa"/>
            <w:bottom w:w="0" w:type="dxa"/>
          </w:tblCellMar>
        </w:tblPrEx>
        <w:trPr>
          <w:trHeight w:val="1065"/>
        </w:trPr>
        <w:tc>
          <w:tcPr>
            <w:tcW w:w="8100" w:type="dxa"/>
          </w:tcPr>
          <w:p w:rsidR="00605B53" w:rsidRPr="001A21D2" w:rsidRDefault="00605B53" w:rsidP="00BA0B9D">
            <w:pPr>
              <w:outlineLvl w:val="0"/>
              <w:rPr>
                <w:bCs/>
                <w:sz w:val="24"/>
                <w:szCs w:val="24"/>
              </w:rPr>
            </w:pPr>
            <w:r w:rsidRPr="001A21D2">
              <w:rPr>
                <w:bCs/>
                <w:sz w:val="24"/>
                <w:szCs w:val="24"/>
              </w:rPr>
              <w:t>Додаток 2. ОРІЄНТОВНІ ЗАГАЛЬНІ ОБСЯГИ ТА</w:t>
            </w:r>
            <w:r w:rsidRPr="00F522C8">
              <w:rPr>
                <w:bCs/>
                <w:sz w:val="24"/>
                <w:szCs w:val="24"/>
              </w:rPr>
              <w:t xml:space="preserve"> </w:t>
            </w:r>
            <w:r w:rsidRPr="001A21D2">
              <w:rPr>
                <w:bCs/>
                <w:sz w:val="24"/>
                <w:szCs w:val="24"/>
              </w:rPr>
              <w:t>ДЖЕРЕЛА    ФІНАНСУВАННЯ ПРОГРА</w:t>
            </w:r>
            <w:r>
              <w:rPr>
                <w:bCs/>
                <w:sz w:val="24"/>
                <w:szCs w:val="24"/>
              </w:rPr>
              <w:t xml:space="preserve">МИ </w:t>
            </w:r>
          </w:p>
        </w:tc>
        <w:tc>
          <w:tcPr>
            <w:tcW w:w="1260" w:type="dxa"/>
          </w:tcPr>
          <w:p w:rsidR="00605B53" w:rsidRPr="001A21D2" w:rsidRDefault="00605B53" w:rsidP="00605B53">
            <w:pPr>
              <w:outlineLvl w:val="0"/>
              <w:rPr>
                <w:bCs/>
                <w:sz w:val="24"/>
                <w:szCs w:val="24"/>
              </w:rPr>
            </w:pPr>
          </w:p>
        </w:tc>
      </w:tr>
    </w:tbl>
    <w:p w:rsidR="007E4321" w:rsidRDefault="007E4321" w:rsidP="00BA0B9D">
      <w:pPr>
        <w:jc w:val="center"/>
        <w:outlineLvl w:val="0"/>
      </w:pPr>
    </w:p>
    <w:p w:rsidR="00BA0B9D" w:rsidRDefault="00BA0B9D" w:rsidP="00FC66A7">
      <w:pPr>
        <w:jc w:val="center"/>
        <w:outlineLvl w:val="0"/>
        <w:rPr>
          <w:b/>
          <w:bCs/>
          <w:sz w:val="24"/>
          <w:szCs w:val="24"/>
        </w:rPr>
      </w:pPr>
    </w:p>
    <w:p w:rsidR="00FC66A7" w:rsidRPr="00153F47" w:rsidRDefault="00FC66A7" w:rsidP="00FC66A7">
      <w:pPr>
        <w:jc w:val="center"/>
        <w:outlineLvl w:val="0"/>
        <w:rPr>
          <w:b/>
          <w:bCs/>
          <w:sz w:val="24"/>
          <w:szCs w:val="24"/>
        </w:rPr>
      </w:pPr>
      <w:r w:rsidRPr="00153F47">
        <w:rPr>
          <w:b/>
          <w:bCs/>
          <w:sz w:val="24"/>
          <w:szCs w:val="24"/>
        </w:rPr>
        <w:t>І. ВСТУП</w:t>
      </w:r>
    </w:p>
    <w:p w:rsidR="00FC66A7" w:rsidRPr="00153F47" w:rsidRDefault="00FC66A7" w:rsidP="00FC66A7">
      <w:pPr>
        <w:jc w:val="center"/>
        <w:rPr>
          <w:b/>
          <w:bCs/>
          <w:sz w:val="24"/>
          <w:szCs w:val="24"/>
        </w:rPr>
      </w:pPr>
    </w:p>
    <w:p w:rsidR="00FC66A7" w:rsidRPr="005B252C" w:rsidRDefault="00FC66A7" w:rsidP="00FC66A7">
      <w:pPr>
        <w:jc w:val="both"/>
      </w:pPr>
      <w:r w:rsidRPr="00153F47">
        <w:rPr>
          <w:sz w:val="24"/>
          <w:szCs w:val="24"/>
        </w:rPr>
        <w:tab/>
      </w:r>
      <w:r w:rsidRPr="005B252C">
        <w:t>Програма розвитку освіти Кам’ян</w:t>
      </w:r>
      <w:r w:rsidR="002E4253" w:rsidRPr="005B252C">
        <w:t>сько-Дніпровської об’єднаної територіальної громади Кам’янсько-Дніпровського району Запорізької області  на 2018-2022</w:t>
      </w:r>
      <w:r w:rsidRPr="005B252C">
        <w:t xml:space="preserve"> роки  (далі - Програма) розроблена відповідно</w:t>
      </w:r>
      <w:r w:rsidR="00833B64" w:rsidRPr="005B252C">
        <w:t xml:space="preserve"> до Конституції України, Закону</w:t>
      </w:r>
      <w:r w:rsidRPr="005B252C">
        <w:t xml:space="preserve"> України: «Про освіту»</w:t>
      </w:r>
      <w:r w:rsidR="00833B64" w:rsidRPr="005B252C">
        <w:t xml:space="preserve"> від 05.09.2017 року №2145-VIII </w:t>
      </w:r>
      <w:r w:rsidRPr="005B252C">
        <w:t>,</w:t>
      </w:r>
      <w:r w:rsidR="00833B64" w:rsidRPr="005B252C">
        <w:t>Законів України</w:t>
      </w:r>
      <w:r w:rsidRPr="005B252C">
        <w:t xml:space="preserve"> «Про дошкільну освіту»,</w:t>
      </w:r>
      <w:r w:rsidR="002E4253" w:rsidRPr="005B252C">
        <w:t xml:space="preserve"> «Про загальну середню освіту»</w:t>
      </w:r>
      <w:r w:rsidRPr="005B252C">
        <w:t>, «Про позашкільну освіту»</w:t>
      </w:r>
      <w:r w:rsidR="002E4253" w:rsidRPr="005B252C">
        <w:t>, «Про охорону дитинства»</w:t>
      </w:r>
      <w:r w:rsidRPr="005B252C">
        <w:t xml:space="preserve">, </w:t>
      </w:r>
      <w:r w:rsidR="005B252C" w:rsidRPr="005B252C">
        <w:t>Концепції реалізації державної політики у сфері реформування загальної середньої освіти « Нова українська школа»на період до 2029 року, схваленої розпорядженням Кабінету Міністрів України від 14.12.2016 року № 988-р, постанов Кабінету Міністрів України з питань освіти, документів Міністерства освіти і науки України</w:t>
      </w:r>
      <w:r w:rsidR="005B252C">
        <w:t>.</w:t>
      </w:r>
    </w:p>
    <w:p w:rsidR="00FC66A7" w:rsidRDefault="00FC66A7" w:rsidP="00FC66A7">
      <w:pPr>
        <w:ind w:firstLine="708"/>
        <w:jc w:val="both"/>
      </w:pPr>
      <w:r w:rsidRPr="005B252C">
        <w:t>Підставами для розробки Програми є завершення терміну дії Програми розвитку освіти Кам’янсько-Дніпровського ра</w:t>
      </w:r>
      <w:r w:rsidR="002E4253" w:rsidRPr="005B252C">
        <w:t>йону Запорізької області на 2013-2017</w:t>
      </w:r>
      <w:r w:rsidRPr="005B252C">
        <w:t xml:space="preserve"> роки, затвердженої рішенням районної рад</w:t>
      </w:r>
      <w:r w:rsidR="00997C01" w:rsidRPr="005B252C">
        <w:t>и від 26.12.2012 № 3</w:t>
      </w:r>
      <w:r w:rsidR="00EE59A0" w:rsidRPr="005B252C">
        <w:t xml:space="preserve"> </w:t>
      </w:r>
      <w:r w:rsidRPr="005B252C">
        <w:t xml:space="preserve">та необхідність продовження програмно-цільового забезпечення подальшого </w:t>
      </w:r>
      <w:r w:rsidR="00997C01" w:rsidRPr="005B252C">
        <w:t>розвитку системи освіти в громаді</w:t>
      </w:r>
      <w:r w:rsidRPr="005B252C">
        <w:t xml:space="preserve"> з урахуванням досягнутого в результаті виконання зазначеної попередньої програми, а також актуальних сьогоденних і стратегічних завдань освітньої сфери </w:t>
      </w:r>
      <w:r w:rsidR="00752A78">
        <w:t xml:space="preserve"> задля сталого розвитку регіону </w:t>
      </w:r>
      <w:r w:rsidRPr="005B252C">
        <w:t>, задоволенні освітніх запитів населення.</w:t>
      </w:r>
    </w:p>
    <w:p w:rsidR="00752A78" w:rsidRPr="00BC2913" w:rsidRDefault="00BC2913" w:rsidP="00FC66A7">
      <w:pPr>
        <w:ind w:firstLine="708"/>
        <w:jc w:val="both"/>
      </w:pPr>
      <w:r>
        <w:t xml:space="preserve">Програма ґрунтується на  </w:t>
      </w:r>
      <w:r>
        <w:rPr>
          <w:lang w:val="en-US"/>
        </w:rPr>
        <w:t>SWOT</w:t>
      </w:r>
      <w:r>
        <w:t>- аналізі ситуації в громаді, аналізі законодавчих актів , програм і планів щодо регіонального і місцевого розвитку освіти та визначає концептуальну головну мету і завдання розвитку освіти на період 2018-2022 років, конкретизує шляхи, механізми, терміни та перелік основних заходів з реалізації стратегічних завдань,  їх виконавців, прогнозовані обсяги фін</w:t>
      </w:r>
      <w:r w:rsidR="003C2DCF">
        <w:t>ансового забезпечення виконання.</w:t>
      </w:r>
    </w:p>
    <w:p w:rsidR="00FC66A7" w:rsidRPr="005B252C" w:rsidRDefault="00FC66A7" w:rsidP="00FC66A7">
      <w:pPr>
        <w:ind w:firstLine="708"/>
        <w:jc w:val="both"/>
      </w:pPr>
      <w:r w:rsidRPr="005B252C">
        <w:t xml:space="preserve">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w:t>
      </w:r>
      <w:r w:rsidR="00997C01" w:rsidRPr="005B252C">
        <w:t>но-економічній ситуації в громаді</w:t>
      </w:r>
      <w:r w:rsidRPr="005B252C">
        <w:t>, що вимагатимуть відповідного безпосереднього реагування системи освіти. Програма передбачає взаємодію з діючими регіональними програмами з питань освіти, дитинства, молоді.</w:t>
      </w:r>
    </w:p>
    <w:p w:rsidR="00FC66A7" w:rsidRPr="005B252C" w:rsidRDefault="00FC66A7" w:rsidP="00FC66A7">
      <w:pPr>
        <w:ind w:firstLine="708"/>
        <w:jc w:val="both"/>
      </w:pPr>
      <w:r w:rsidRPr="005B252C">
        <w:t>Структурна побудова Програми заснована на принципі комплексності, а саме: зміст підрозділів програми не є для кожного підрозділу Програми  автономно самодостатнім і вичерпним, усі  підрозділи взаємопов‘язані, взаємозумовлені, взаємодоповнюючі і мають розглядатися лише комплексно у своїй цілісності.</w:t>
      </w:r>
    </w:p>
    <w:p w:rsidR="001A322B" w:rsidRDefault="001A322B" w:rsidP="004C2B90">
      <w:pPr>
        <w:ind w:firstLine="708"/>
        <w:jc w:val="both"/>
      </w:pPr>
    </w:p>
    <w:p w:rsidR="003C2DCF" w:rsidRDefault="003C2DCF" w:rsidP="004C2B90">
      <w:pPr>
        <w:ind w:firstLine="708"/>
        <w:jc w:val="both"/>
      </w:pPr>
    </w:p>
    <w:p w:rsidR="003C2DCF" w:rsidRDefault="003C2DCF" w:rsidP="004C2B90">
      <w:pPr>
        <w:ind w:firstLine="708"/>
        <w:jc w:val="both"/>
      </w:pPr>
    </w:p>
    <w:p w:rsidR="003C2DCF" w:rsidRPr="005B252C" w:rsidRDefault="003C2DCF" w:rsidP="004C2B90">
      <w:pPr>
        <w:ind w:firstLine="708"/>
        <w:jc w:val="both"/>
      </w:pPr>
    </w:p>
    <w:p w:rsidR="00923A97" w:rsidRPr="00EE0575" w:rsidRDefault="00923A97" w:rsidP="008C1011">
      <w:pPr>
        <w:ind w:firstLine="708"/>
        <w:jc w:val="center"/>
        <w:rPr>
          <w:b/>
          <w:bCs/>
          <w:sz w:val="24"/>
          <w:szCs w:val="24"/>
        </w:rPr>
      </w:pPr>
    </w:p>
    <w:p w:rsidR="00EB07E6" w:rsidRPr="005B7772" w:rsidRDefault="0069739A" w:rsidP="006D636A">
      <w:pPr>
        <w:ind w:firstLine="708"/>
        <w:jc w:val="center"/>
        <w:outlineLvl w:val="0"/>
        <w:rPr>
          <w:b/>
          <w:bCs/>
        </w:rPr>
      </w:pPr>
      <w:r w:rsidRPr="00EE0575">
        <w:rPr>
          <w:b/>
          <w:bCs/>
          <w:sz w:val="24"/>
          <w:szCs w:val="24"/>
        </w:rPr>
        <w:t xml:space="preserve">ІІ. </w:t>
      </w:r>
      <w:r w:rsidR="008E615F" w:rsidRPr="005B7772">
        <w:rPr>
          <w:b/>
          <w:bCs/>
        </w:rPr>
        <w:t xml:space="preserve">СТАН </w:t>
      </w:r>
      <w:r w:rsidR="0094727B" w:rsidRPr="005B7772">
        <w:rPr>
          <w:b/>
          <w:bCs/>
        </w:rPr>
        <w:t xml:space="preserve">НАДАННЯ ОСВІТНІХ ПОСЛУГ ЗАКЛАДАМИ </w:t>
      </w:r>
      <w:r w:rsidR="008E615F" w:rsidRPr="005B7772">
        <w:rPr>
          <w:b/>
          <w:bCs/>
        </w:rPr>
        <w:t xml:space="preserve">ОСВІТИ </w:t>
      </w:r>
      <w:r w:rsidR="00457F0A" w:rsidRPr="005B7772">
        <w:rPr>
          <w:b/>
          <w:bCs/>
        </w:rPr>
        <w:t>КАМ’ЯНСЬКО-ДНІПРОВСЬКО</w:t>
      </w:r>
      <w:r w:rsidR="0094727B" w:rsidRPr="005B7772">
        <w:rPr>
          <w:b/>
          <w:bCs/>
        </w:rPr>
        <w:t xml:space="preserve">Ї ОБ </w:t>
      </w:r>
      <w:r w:rsidR="00457F0A" w:rsidRPr="005B7772">
        <w:rPr>
          <w:b/>
          <w:bCs/>
        </w:rPr>
        <w:t>’</w:t>
      </w:r>
      <w:r w:rsidR="0094727B" w:rsidRPr="005B7772">
        <w:rPr>
          <w:b/>
          <w:bCs/>
        </w:rPr>
        <w:t xml:space="preserve">ЄДНАНОЇ ТЕРИТОРІАЛЬНОЇ </w:t>
      </w:r>
      <w:r w:rsidR="0094727B" w:rsidRPr="005B7772">
        <w:rPr>
          <w:b/>
          <w:bCs/>
        </w:rPr>
        <w:lastRenderedPageBreak/>
        <w:t>ГРОМАДИ КАМ</w:t>
      </w:r>
      <w:r w:rsidR="00457F0A" w:rsidRPr="005B7772">
        <w:rPr>
          <w:b/>
          <w:bCs/>
        </w:rPr>
        <w:t>’</w:t>
      </w:r>
      <w:r w:rsidR="0094727B" w:rsidRPr="005B7772">
        <w:rPr>
          <w:b/>
          <w:bCs/>
        </w:rPr>
        <w:t>ЯНСЬКО</w:t>
      </w:r>
      <w:r w:rsidR="00457F0A" w:rsidRPr="005B7772">
        <w:rPr>
          <w:b/>
          <w:bCs/>
        </w:rPr>
        <w:t>-Д</w:t>
      </w:r>
      <w:r w:rsidR="0094727B" w:rsidRPr="005B7772">
        <w:rPr>
          <w:b/>
          <w:bCs/>
        </w:rPr>
        <w:t xml:space="preserve">НІПРОВСЬКОГО РАЙОНУ </w:t>
      </w:r>
      <w:r w:rsidR="00457F0A" w:rsidRPr="005B7772">
        <w:rPr>
          <w:b/>
          <w:bCs/>
        </w:rPr>
        <w:t xml:space="preserve"> </w:t>
      </w:r>
      <w:r w:rsidR="00EE0575" w:rsidRPr="005B7772">
        <w:rPr>
          <w:b/>
          <w:bCs/>
        </w:rPr>
        <w:t xml:space="preserve"> </w:t>
      </w:r>
      <w:r w:rsidR="005443FF" w:rsidRPr="005B7772">
        <w:rPr>
          <w:b/>
          <w:bCs/>
        </w:rPr>
        <w:t xml:space="preserve">ЗАПОРІЗЬКОЇ ОБЛАСТІ </w:t>
      </w:r>
      <w:r w:rsidR="009E1A70" w:rsidRPr="005B7772">
        <w:rPr>
          <w:b/>
          <w:bCs/>
        </w:rPr>
        <w:t>ЗА 2016/2017</w:t>
      </w:r>
      <w:r w:rsidR="008E615F" w:rsidRPr="005B7772">
        <w:rPr>
          <w:b/>
          <w:bCs/>
        </w:rPr>
        <w:t xml:space="preserve"> </w:t>
      </w:r>
      <w:r w:rsidR="005443FF" w:rsidRPr="005B7772">
        <w:rPr>
          <w:b/>
          <w:bCs/>
        </w:rPr>
        <w:t>РОК</w:t>
      </w:r>
      <w:r w:rsidR="0094727B" w:rsidRPr="005B7772">
        <w:rPr>
          <w:b/>
          <w:bCs/>
        </w:rPr>
        <w:t>И</w:t>
      </w:r>
    </w:p>
    <w:p w:rsidR="00EE0575" w:rsidRPr="0094727B" w:rsidRDefault="00EE0575" w:rsidP="006D636A">
      <w:pPr>
        <w:ind w:firstLine="708"/>
        <w:jc w:val="center"/>
        <w:outlineLvl w:val="0"/>
        <w:rPr>
          <w:bCs/>
        </w:rPr>
      </w:pPr>
    </w:p>
    <w:p w:rsidR="001407FF" w:rsidRDefault="00637A3C" w:rsidP="002A389A">
      <w:pPr>
        <w:ind w:firstLine="851"/>
        <w:jc w:val="both"/>
        <w:rPr>
          <w:color w:val="000000"/>
        </w:rPr>
      </w:pPr>
      <w:r w:rsidRPr="00E23C8A">
        <w:rPr>
          <w:color w:val="000000"/>
        </w:rPr>
        <w:t xml:space="preserve">Робота </w:t>
      </w:r>
      <w:r w:rsidR="009E1A70">
        <w:rPr>
          <w:color w:val="000000"/>
        </w:rPr>
        <w:t>закладів освіти, що входят</w:t>
      </w:r>
      <w:r w:rsidR="00A66FD9">
        <w:rPr>
          <w:color w:val="000000"/>
        </w:rPr>
        <w:t xml:space="preserve">ь до об’єднаної </w:t>
      </w:r>
      <w:r w:rsidR="009E1A70">
        <w:rPr>
          <w:color w:val="000000"/>
        </w:rPr>
        <w:t xml:space="preserve"> територіальної громади </w:t>
      </w:r>
      <w:r w:rsidRPr="00E23C8A">
        <w:rPr>
          <w:color w:val="000000"/>
        </w:rPr>
        <w:t xml:space="preserve"> була спрямована на задоволення освітніх потреб громадян щодо здобуття повної загальної середньої освіти, забезпечення рівного доступу до якісної освіти, реалізацію пріоритетних напрямків розвитку освіти</w:t>
      </w:r>
      <w:r>
        <w:rPr>
          <w:color w:val="000000"/>
        </w:rPr>
        <w:t xml:space="preserve"> </w:t>
      </w:r>
    </w:p>
    <w:p w:rsidR="00424FDD" w:rsidRPr="00424FDD" w:rsidRDefault="00097366" w:rsidP="00206EBD">
      <w:pPr>
        <w:ind w:firstLine="567"/>
        <w:rPr>
          <w:b/>
        </w:rPr>
      </w:pPr>
      <w:r w:rsidRPr="00424FDD">
        <w:rPr>
          <w:b/>
        </w:rPr>
        <w:t xml:space="preserve">Аналіз мережі </w:t>
      </w:r>
      <w:r w:rsidR="00206EBD" w:rsidRPr="00424FDD">
        <w:rPr>
          <w:b/>
        </w:rPr>
        <w:t xml:space="preserve">закладів освіти </w:t>
      </w:r>
      <w:r w:rsidRPr="00424FDD">
        <w:rPr>
          <w:b/>
        </w:rPr>
        <w:t>м.Кам’янка-Дніпровська, с.Велика-Знам’янка</w:t>
      </w:r>
      <w:r w:rsidR="00424FDD" w:rsidRPr="00424FDD">
        <w:rPr>
          <w:b/>
        </w:rPr>
        <w:t xml:space="preserve"> </w:t>
      </w:r>
    </w:p>
    <w:p w:rsidR="00097366" w:rsidRPr="00670620" w:rsidRDefault="00424FDD" w:rsidP="00206EBD">
      <w:pPr>
        <w:ind w:firstLine="567"/>
      </w:pPr>
      <w:r>
        <w:t>-</w:t>
      </w:r>
      <w:r w:rsidR="00206EBD">
        <w:t xml:space="preserve"> У 2017/18 н.р надають освітні послуги</w:t>
      </w:r>
      <w:r w:rsidR="00097366" w:rsidRPr="00670620">
        <w:t xml:space="preserve"> 7 закладів освіти з денною формою навчання, у яких здобувають освіту 2070 учнів (107 класів). У тому числі налічуються заклади: 2 ЗНЗ І-ІІ ступенів (245 учня), 3 ЗНЗ І-ІІІ ст. (976 учня), 1 НВК (548 учня), районна гімназія «Скіфія» (301 учень).</w:t>
      </w:r>
    </w:p>
    <w:p w:rsidR="00097366" w:rsidRPr="00670620" w:rsidRDefault="00097366" w:rsidP="00097366">
      <w:pPr>
        <w:jc w:val="both"/>
      </w:pPr>
      <w:r w:rsidRPr="00670620">
        <w:tab/>
        <w:t>Із загальної кількості шкіл</w:t>
      </w:r>
      <w:r w:rsidR="00A66FD9">
        <w:t xml:space="preserve"> громади</w:t>
      </w:r>
      <w:r w:rsidRPr="00670620">
        <w:t xml:space="preserve"> </w:t>
      </w:r>
      <w:r w:rsidR="00A66FD9">
        <w:t xml:space="preserve"> – 4</w:t>
      </w:r>
      <w:r w:rsidRPr="00670620">
        <w:t xml:space="preserve"> функціонує у сільській м</w:t>
      </w:r>
      <w:r w:rsidR="00A66FD9">
        <w:t>ісцевості; у них навчається 841  учнів</w:t>
      </w:r>
      <w:r w:rsidR="00C30784">
        <w:t>, і 3 у місті, в яких налічується</w:t>
      </w:r>
      <w:r w:rsidR="00A66FD9">
        <w:t xml:space="preserve"> 1229 учнів.</w:t>
      </w:r>
    </w:p>
    <w:p w:rsidR="00097366" w:rsidRPr="00670620" w:rsidRDefault="00097366" w:rsidP="00097366">
      <w:r w:rsidRPr="00670620">
        <w:tab/>
        <w:t xml:space="preserve">У порівнянні з 2016/2017 н.р. кількість учнів збільшилось на 19, кількість класів скоротилося на - 2. </w:t>
      </w:r>
    </w:p>
    <w:p w:rsidR="00097366" w:rsidRPr="00670620" w:rsidRDefault="00097366" w:rsidP="00097366">
      <w:pPr>
        <w:ind w:firstLine="567"/>
      </w:pPr>
      <w:r w:rsidRPr="00670620">
        <w:t xml:space="preserve">Середня наповнюваність класів </w:t>
      </w:r>
      <w:r w:rsidR="00481F0C">
        <w:t xml:space="preserve">по  становить </w:t>
      </w:r>
      <w:r w:rsidRPr="00670620">
        <w:t xml:space="preserve"> – 21.2</w:t>
      </w:r>
      <w:r w:rsidR="00481F0C">
        <w:t>,</w:t>
      </w:r>
      <w:r w:rsidRPr="00670620">
        <w:t xml:space="preserve"> учнів.</w:t>
      </w:r>
    </w:p>
    <w:p w:rsidR="00097366" w:rsidRPr="00670620" w:rsidRDefault="00424FDD" w:rsidP="00481F0C">
      <w:pPr>
        <w:jc w:val="both"/>
        <w:rPr>
          <w:lang w:eastAsia="uk-UA"/>
        </w:rPr>
      </w:pPr>
      <w:r>
        <w:t xml:space="preserve">       -У</w:t>
      </w:r>
      <w:r>
        <w:rPr>
          <w:lang w:eastAsia="uk-UA"/>
        </w:rPr>
        <w:t xml:space="preserve"> </w:t>
      </w:r>
      <w:r w:rsidR="00097366" w:rsidRPr="00670620">
        <w:rPr>
          <w:lang w:eastAsia="uk-UA"/>
        </w:rPr>
        <w:t>2016/2017 н.р.</w:t>
      </w:r>
      <w:r w:rsidR="00481F0C">
        <w:rPr>
          <w:lang w:eastAsia="uk-UA"/>
        </w:rPr>
        <w:t>у</w:t>
      </w:r>
      <w:r w:rsidR="00481F0C" w:rsidRPr="00481F0C">
        <w:t xml:space="preserve"> </w:t>
      </w:r>
      <w:r w:rsidR="00481F0C" w:rsidRPr="00997C01">
        <w:t>м.Кам’янка-Дніпровська, с.Велика-Знам’янка</w:t>
      </w:r>
      <w:r w:rsidR="00481F0C">
        <w:t xml:space="preserve"> функціонувало</w:t>
      </w:r>
      <w:r w:rsidR="00097366" w:rsidRPr="00670620">
        <w:rPr>
          <w:lang w:eastAsia="uk-UA"/>
        </w:rPr>
        <w:t xml:space="preserve"> </w:t>
      </w:r>
      <w:r w:rsidR="00097366" w:rsidRPr="00670620">
        <w:t>7 закладів освіти з денною фо</w:t>
      </w:r>
      <w:r w:rsidR="00481F0C">
        <w:t>рмою навчання, у яких здобували</w:t>
      </w:r>
      <w:r w:rsidR="00097366" w:rsidRPr="00670620">
        <w:t xml:space="preserve"> освіту 2051 учень (109 класів)</w:t>
      </w:r>
      <w:r w:rsidR="00481F0C">
        <w:rPr>
          <w:lang w:eastAsia="uk-UA"/>
        </w:rPr>
        <w:t>. У тому числі налічувалися</w:t>
      </w:r>
      <w:r w:rsidR="00097366" w:rsidRPr="00670620">
        <w:rPr>
          <w:lang w:eastAsia="uk-UA"/>
        </w:rPr>
        <w:t xml:space="preserve"> заклади: 2 ЗНЗ І-ІІ ступенів (221 учень), 3 ЗНЗ І-ІІІ ступенів (1001 учень), </w:t>
      </w:r>
      <w:r w:rsidR="00097366" w:rsidRPr="00670620">
        <w:t>1 НВК (527 учня)</w:t>
      </w:r>
      <w:r w:rsidR="00097366" w:rsidRPr="00670620">
        <w:rPr>
          <w:lang w:eastAsia="uk-UA"/>
        </w:rPr>
        <w:t xml:space="preserve">, районна гімназія «Скіфія» (302 учня). </w:t>
      </w:r>
    </w:p>
    <w:p w:rsidR="00097366" w:rsidRPr="00997C01" w:rsidRDefault="00097366" w:rsidP="00097366">
      <w:pPr>
        <w:ind w:firstLine="567"/>
        <w:jc w:val="both"/>
      </w:pPr>
      <w:r w:rsidRPr="00997C01">
        <w:t>У порівнянні з 2015/2016</w:t>
      </w:r>
      <w:r w:rsidR="00481F0C">
        <w:t xml:space="preserve"> н.р. кількість учнів зменшилася</w:t>
      </w:r>
      <w:r w:rsidRPr="00997C01">
        <w:t xml:space="preserve"> на 13, кількість класів скоротилось на – 1. </w:t>
      </w:r>
    </w:p>
    <w:p w:rsidR="00424FDD" w:rsidRDefault="00097366" w:rsidP="00097366">
      <w:pPr>
        <w:ind w:firstLine="567"/>
        <w:jc w:val="both"/>
      </w:pPr>
      <w:r w:rsidRPr="00997C01">
        <w:t>Середня наповне</w:t>
      </w:r>
      <w:r w:rsidR="00424FDD">
        <w:t xml:space="preserve">ність класів по </w:t>
      </w:r>
      <w:r w:rsidR="00481F0C">
        <w:t xml:space="preserve"> становила</w:t>
      </w:r>
      <w:r w:rsidRPr="00997C01">
        <w:t>–</w:t>
      </w:r>
      <w:r w:rsidR="00481F0C">
        <w:t xml:space="preserve"> 20.7.</w:t>
      </w:r>
    </w:p>
    <w:p w:rsidR="00097366" w:rsidRPr="00670620" w:rsidRDefault="00097366" w:rsidP="00097366">
      <w:pPr>
        <w:ind w:firstLine="567"/>
        <w:jc w:val="both"/>
        <w:rPr>
          <w:lang w:eastAsia="uk-UA"/>
        </w:rPr>
      </w:pPr>
      <w:r w:rsidRPr="00997C01">
        <w:t xml:space="preserve"> </w:t>
      </w:r>
      <w:r w:rsidR="00424FDD">
        <w:t xml:space="preserve">-У </w:t>
      </w:r>
      <w:r w:rsidRPr="00670620">
        <w:rPr>
          <w:lang w:eastAsia="uk-UA"/>
        </w:rPr>
        <w:t>2015/2016 н.р.</w:t>
      </w:r>
      <w:r w:rsidR="00424FDD">
        <w:rPr>
          <w:lang w:eastAsia="uk-UA"/>
        </w:rPr>
        <w:t>у</w:t>
      </w:r>
      <w:r w:rsidR="00424FDD" w:rsidRPr="00424FDD">
        <w:t xml:space="preserve"> </w:t>
      </w:r>
      <w:r w:rsidR="00424FDD" w:rsidRPr="00997C01">
        <w:t>м.Кам’янка-Дніпровська, с.Велика-Знам’янка</w:t>
      </w:r>
      <w:r w:rsidR="00424FDD">
        <w:rPr>
          <w:b/>
        </w:rPr>
        <w:t xml:space="preserve"> </w:t>
      </w:r>
      <w:r w:rsidR="00424FDD">
        <w:t>надавали освітні послуги</w:t>
      </w:r>
      <w:r w:rsidR="00424FDD" w:rsidRPr="00670620">
        <w:rPr>
          <w:lang w:eastAsia="uk-UA"/>
        </w:rPr>
        <w:t xml:space="preserve"> </w:t>
      </w:r>
      <w:r w:rsidRPr="00670620">
        <w:rPr>
          <w:lang w:eastAsia="uk-UA"/>
        </w:rPr>
        <w:t xml:space="preserve"> 7 закладів освіти з денною фо</w:t>
      </w:r>
      <w:r w:rsidR="00424FDD">
        <w:rPr>
          <w:lang w:eastAsia="uk-UA"/>
        </w:rPr>
        <w:t>рмою навчання, у яких здобували</w:t>
      </w:r>
      <w:r w:rsidRPr="00670620">
        <w:rPr>
          <w:lang w:eastAsia="uk-UA"/>
        </w:rPr>
        <w:t xml:space="preserve"> освіту </w:t>
      </w:r>
      <w:r w:rsidRPr="00670620">
        <w:t>2064 учня (110 класів)</w:t>
      </w:r>
      <w:r w:rsidR="00424FDD">
        <w:rPr>
          <w:lang w:eastAsia="uk-UA"/>
        </w:rPr>
        <w:t>. У тому числі налічували</w:t>
      </w:r>
      <w:r w:rsidRPr="00670620">
        <w:rPr>
          <w:lang w:eastAsia="uk-UA"/>
        </w:rPr>
        <w:t xml:space="preserve">ся заклади: 2 ЗНЗ І-ІІ ступенів (219 учнів), 3 ЗНЗ І-ІІІ ступенів (1012 учнів), </w:t>
      </w:r>
      <w:r w:rsidRPr="00670620">
        <w:t>1 НВК (532 учня)</w:t>
      </w:r>
      <w:r w:rsidRPr="00670620">
        <w:rPr>
          <w:lang w:eastAsia="uk-UA"/>
        </w:rPr>
        <w:t xml:space="preserve">, районна гімназія «Скіфія» (301 учень). </w:t>
      </w:r>
    </w:p>
    <w:p w:rsidR="00097366" w:rsidRPr="00997C01" w:rsidRDefault="00097366" w:rsidP="00097366">
      <w:pPr>
        <w:ind w:firstLine="567"/>
        <w:jc w:val="both"/>
        <w:rPr>
          <w:lang w:eastAsia="uk-UA"/>
        </w:rPr>
      </w:pPr>
      <w:r w:rsidRPr="00997C01">
        <w:t>У порівнянні з</w:t>
      </w:r>
      <w:r w:rsidR="00424FDD">
        <w:t xml:space="preserve"> попереднім</w:t>
      </w:r>
      <w:r w:rsidRPr="00997C01">
        <w:t xml:space="preserve"> 2014/2015 н.р. кількість учнів зменшилось на 18, кількість класів скоротилося на – 4.</w:t>
      </w:r>
    </w:p>
    <w:p w:rsidR="00097366" w:rsidRPr="00997C01" w:rsidRDefault="00424FDD" w:rsidP="00097366">
      <w:pPr>
        <w:ind w:firstLine="567"/>
        <w:jc w:val="both"/>
        <w:rPr>
          <w:lang w:eastAsia="uk-UA"/>
        </w:rPr>
      </w:pPr>
      <w:r>
        <w:rPr>
          <w:lang w:eastAsia="uk-UA"/>
        </w:rPr>
        <w:t xml:space="preserve">-У </w:t>
      </w:r>
      <w:r w:rsidR="00097366" w:rsidRPr="00997C01">
        <w:rPr>
          <w:lang w:eastAsia="uk-UA"/>
        </w:rPr>
        <w:t>2014/2015 н.р</w:t>
      </w:r>
      <w:r w:rsidR="00170CFA">
        <w:rPr>
          <w:lang w:eastAsia="uk-UA"/>
        </w:rPr>
        <w:t xml:space="preserve"> у</w:t>
      </w:r>
      <w:r w:rsidR="00097366" w:rsidRPr="00997C01">
        <w:rPr>
          <w:lang w:eastAsia="uk-UA"/>
        </w:rPr>
        <w:t>.</w:t>
      </w:r>
      <w:r w:rsidRPr="00424FDD">
        <w:t xml:space="preserve"> </w:t>
      </w:r>
      <w:r w:rsidRPr="00997C01">
        <w:t>м.Кам’янка-Дніпровська, с.Велика-Знам’янка</w:t>
      </w:r>
      <w:r>
        <w:rPr>
          <w:b/>
        </w:rPr>
        <w:t xml:space="preserve"> </w:t>
      </w:r>
      <w:r>
        <w:t>надавали освітні послуги</w:t>
      </w:r>
      <w:r w:rsidR="00097366" w:rsidRPr="00997C01">
        <w:rPr>
          <w:lang w:eastAsia="uk-UA"/>
        </w:rPr>
        <w:t xml:space="preserve"> 7 закладів освіти з денною формою навчання, у яких здобували освіту </w:t>
      </w:r>
      <w:r w:rsidR="00097366" w:rsidRPr="00997C01">
        <w:t>2082 учня (114 класи)</w:t>
      </w:r>
      <w:r w:rsidR="00097366" w:rsidRPr="00997C01">
        <w:rPr>
          <w:lang w:eastAsia="uk-UA"/>
        </w:rPr>
        <w:t xml:space="preserve">. У тому числі налічувалися заклади: 2 ЗНЗ І-ІІ ступенів (215 учнів), 3 ЗНЗ І-ІІІ ступенів (1032 учнів), </w:t>
      </w:r>
      <w:r w:rsidR="00097366" w:rsidRPr="00997C01">
        <w:t>1 НВК (530 учнів)</w:t>
      </w:r>
      <w:r w:rsidR="00097366" w:rsidRPr="00997C01">
        <w:rPr>
          <w:lang w:eastAsia="uk-UA"/>
        </w:rPr>
        <w:t xml:space="preserve">, районна гімназія «Скіфія» (305 учня). </w:t>
      </w:r>
    </w:p>
    <w:p w:rsidR="00097366" w:rsidRPr="00997C01" w:rsidRDefault="00097366" w:rsidP="00097366">
      <w:pPr>
        <w:ind w:firstLine="567"/>
        <w:jc w:val="both"/>
        <w:rPr>
          <w:lang w:eastAsia="uk-UA"/>
        </w:rPr>
      </w:pPr>
      <w:r w:rsidRPr="00997C01">
        <w:t>У порівнянні з</w:t>
      </w:r>
      <w:r w:rsidR="00424FDD">
        <w:t xml:space="preserve"> попереднім</w:t>
      </w:r>
      <w:r w:rsidRPr="00997C01">
        <w:t xml:space="preserve"> 2013/2014 н.р. кількість учнів скоротилась на 88, кількість класів скоротилося на 1.</w:t>
      </w:r>
    </w:p>
    <w:p w:rsidR="0070573D" w:rsidRPr="0070573D" w:rsidRDefault="00097366" w:rsidP="0070573D">
      <w:r w:rsidRPr="00997C01">
        <w:t>:</w:t>
      </w:r>
      <w:r w:rsidR="00170CFA">
        <w:t>-У</w:t>
      </w:r>
      <w:r w:rsidRPr="00997C01">
        <w:rPr>
          <w:lang w:eastAsia="uk-UA"/>
        </w:rPr>
        <w:t xml:space="preserve"> 2013/2014 н.р.</w:t>
      </w:r>
      <w:r w:rsidR="00170CFA">
        <w:rPr>
          <w:lang w:eastAsia="uk-UA"/>
        </w:rPr>
        <w:t xml:space="preserve"> у</w:t>
      </w:r>
      <w:r w:rsidR="00170CFA" w:rsidRPr="00170CFA">
        <w:t xml:space="preserve"> </w:t>
      </w:r>
      <w:r w:rsidR="00170CFA" w:rsidRPr="00997C01">
        <w:t>м.Кам’янка-Дніпровська, с.Велика-Знам’янка</w:t>
      </w:r>
      <w:r w:rsidR="00170CFA">
        <w:rPr>
          <w:b/>
        </w:rPr>
        <w:t xml:space="preserve"> </w:t>
      </w:r>
      <w:r w:rsidR="00170CFA">
        <w:t>надавали освітні послуги 7</w:t>
      </w:r>
      <w:r w:rsidR="00170CFA" w:rsidRPr="00997C01">
        <w:rPr>
          <w:lang w:eastAsia="uk-UA"/>
        </w:rPr>
        <w:t xml:space="preserve"> </w:t>
      </w:r>
      <w:r w:rsidRPr="00997C01">
        <w:rPr>
          <w:lang w:eastAsia="uk-UA"/>
        </w:rPr>
        <w:t xml:space="preserve">акладів освіти з денною формою навчання, у яких здобували освіту </w:t>
      </w:r>
      <w:r w:rsidRPr="00997C01">
        <w:t>2170 учня (115 класи)</w:t>
      </w:r>
      <w:r w:rsidR="00170CFA">
        <w:rPr>
          <w:lang w:eastAsia="uk-UA"/>
        </w:rPr>
        <w:t>. У тому числі налічували</w:t>
      </w:r>
      <w:r w:rsidRPr="00997C01">
        <w:rPr>
          <w:lang w:eastAsia="uk-UA"/>
        </w:rPr>
        <w:t xml:space="preserve">ся заклади: 2 </w:t>
      </w:r>
      <w:r w:rsidRPr="00997C01">
        <w:rPr>
          <w:lang w:eastAsia="uk-UA"/>
        </w:rPr>
        <w:lastRenderedPageBreak/>
        <w:t xml:space="preserve">ЗНЗ І-ІІ ступенів (208 учнів), 3 ЗНЗ І-ІІІ ступенів (1045 учнів), </w:t>
      </w:r>
      <w:r w:rsidRPr="00997C01">
        <w:t>1 НВК (550 учнів)</w:t>
      </w:r>
      <w:r w:rsidRPr="00997C01">
        <w:rPr>
          <w:lang w:eastAsia="uk-UA"/>
        </w:rPr>
        <w:t>, районна гімназія «Скіфія» (304 учня).</w:t>
      </w:r>
      <w:r w:rsidR="0070573D">
        <w:t xml:space="preserve">    </w:t>
      </w:r>
    </w:p>
    <w:p w:rsidR="0070573D" w:rsidRDefault="0070573D" w:rsidP="0070573D">
      <w:r>
        <w:t xml:space="preserve">  Аналіз змін контингенту учнів  за останні п’ять років наведено у таблиці:</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0"/>
        <w:gridCol w:w="829"/>
        <w:gridCol w:w="1345"/>
        <w:gridCol w:w="1418"/>
        <w:gridCol w:w="1348"/>
        <w:gridCol w:w="1417"/>
        <w:gridCol w:w="1418"/>
      </w:tblGrid>
      <w:tr w:rsidR="0070573D" w:rsidTr="0070573D">
        <w:tc>
          <w:tcPr>
            <w:tcW w:w="1722" w:type="dxa"/>
            <w:hideMark/>
          </w:tcPr>
          <w:p w:rsidR="0070573D" w:rsidRDefault="0070573D">
            <w:pPr>
              <w:jc w:val="both"/>
              <w:rPr>
                <w:sz w:val="24"/>
                <w:szCs w:val="24"/>
                <w:lang w:eastAsia="en-US"/>
              </w:rPr>
            </w:pPr>
            <w:r>
              <w:rPr>
                <w:sz w:val="24"/>
                <w:szCs w:val="24"/>
              </w:rPr>
              <w:t xml:space="preserve">         ЗНЗ</w:t>
            </w:r>
          </w:p>
        </w:tc>
        <w:tc>
          <w:tcPr>
            <w:tcW w:w="830" w:type="dxa"/>
            <w:hideMark/>
          </w:tcPr>
          <w:p w:rsidR="0070573D" w:rsidRDefault="0070573D">
            <w:pPr>
              <w:jc w:val="both"/>
              <w:rPr>
                <w:sz w:val="24"/>
                <w:szCs w:val="24"/>
                <w:lang w:eastAsia="en-US"/>
              </w:rPr>
            </w:pPr>
            <w:r>
              <w:rPr>
                <w:sz w:val="24"/>
                <w:szCs w:val="24"/>
              </w:rPr>
              <w:t>Кількість</w:t>
            </w:r>
          </w:p>
        </w:tc>
        <w:tc>
          <w:tcPr>
            <w:tcW w:w="1345" w:type="dxa"/>
            <w:hideMark/>
          </w:tcPr>
          <w:p w:rsidR="0070573D" w:rsidRDefault="0070573D">
            <w:pPr>
              <w:jc w:val="center"/>
              <w:rPr>
                <w:sz w:val="24"/>
                <w:szCs w:val="24"/>
                <w:lang w:eastAsia="en-US"/>
              </w:rPr>
            </w:pPr>
            <w:r>
              <w:rPr>
                <w:sz w:val="24"/>
                <w:szCs w:val="24"/>
              </w:rPr>
              <w:t>2013/2014</w:t>
            </w:r>
          </w:p>
        </w:tc>
        <w:tc>
          <w:tcPr>
            <w:tcW w:w="1418" w:type="dxa"/>
            <w:hideMark/>
          </w:tcPr>
          <w:p w:rsidR="0070573D" w:rsidRDefault="0070573D">
            <w:pPr>
              <w:jc w:val="center"/>
              <w:rPr>
                <w:sz w:val="24"/>
                <w:szCs w:val="24"/>
                <w:lang w:eastAsia="en-US"/>
              </w:rPr>
            </w:pPr>
            <w:r>
              <w:rPr>
                <w:sz w:val="24"/>
                <w:szCs w:val="24"/>
              </w:rPr>
              <w:t>2014/2015</w:t>
            </w:r>
          </w:p>
        </w:tc>
        <w:tc>
          <w:tcPr>
            <w:tcW w:w="1348" w:type="dxa"/>
            <w:hideMark/>
          </w:tcPr>
          <w:p w:rsidR="0070573D" w:rsidRDefault="0070573D">
            <w:pPr>
              <w:jc w:val="center"/>
              <w:rPr>
                <w:sz w:val="24"/>
                <w:szCs w:val="24"/>
                <w:lang w:eastAsia="en-US"/>
              </w:rPr>
            </w:pPr>
            <w:r>
              <w:rPr>
                <w:sz w:val="24"/>
                <w:szCs w:val="24"/>
              </w:rPr>
              <w:t>2015/2016</w:t>
            </w:r>
          </w:p>
        </w:tc>
        <w:tc>
          <w:tcPr>
            <w:tcW w:w="1417" w:type="dxa"/>
            <w:hideMark/>
          </w:tcPr>
          <w:p w:rsidR="0070573D" w:rsidRDefault="0070573D">
            <w:pPr>
              <w:jc w:val="center"/>
              <w:rPr>
                <w:sz w:val="24"/>
                <w:szCs w:val="24"/>
                <w:lang w:eastAsia="en-US"/>
              </w:rPr>
            </w:pPr>
            <w:r>
              <w:rPr>
                <w:sz w:val="24"/>
                <w:szCs w:val="24"/>
              </w:rPr>
              <w:t>2016/2017</w:t>
            </w:r>
          </w:p>
        </w:tc>
        <w:tc>
          <w:tcPr>
            <w:tcW w:w="1418" w:type="dxa"/>
            <w:hideMark/>
          </w:tcPr>
          <w:p w:rsidR="0070573D" w:rsidRDefault="0070573D">
            <w:pPr>
              <w:jc w:val="center"/>
              <w:rPr>
                <w:sz w:val="24"/>
                <w:szCs w:val="24"/>
                <w:lang w:eastAsia="en-US"/>
              </w:rPr>
            </w:pPr>
            <w:r>
              <w:rPr>
                <w:sz w:val="24"/>
                <w:szCs w:val="24"/>
              </w:rPr>
              <w:t>2017/2018</w:t>
            </w:r>
          </w:p>
        </w:tc>
      </w:tr>
      <w:tr w:rsidR="0070573D" w:rsidTr="0070573D">
        <w:tc>
          <w:tcPr>
            <w:tcW w:w="1722" w:type="dxa"/>
            <w:hideMark/>
          </w:tcPr>
          <w:p w:rsidR="0070573D" w:rsidRDefault="0070573D">
            <w:pPr>
              <w:jc w:val="both"/>
              <w:rPr>
                <w:sz w:val="24"/>
                <w:szCs w:val="24"/>
                <w:lang w:eastAsia="en-US"/>
              </w:rPr>
            </w:pPr>
            <w:r>
              <w:rPr>
                <w:sz w:val="24"/>
                <w:szCs w:val="24"/>
              </w:rPr>
              <w:t>ЗНЗ  І-ІІ ступенів</w:t>
            </w:r>
          </w:p>
        </w:tc>
        <w:tc>
          <w:tcPr>
            <w:tcW w:w="830" w:type="dxa"/>
            <w:hideMark/>
          </w:tcPr>
          <w:p w:rsidR="0070573D" w:rsidRDefault="0070573D">
            <w:pPr>
              <w:jc w:val="center"/>
              <w:rPr>
                <w:sz w:val="24"/>
                <w:szCs w:val="24"/>
                <w:lang w:eastAsia="en-US"/>
              </w:rPr>
            </w:pPr>
            <w:r>
              <w:rPr>
                <w:sz w:val="24"/>
                <w:szCs w:val="24"/>
              </w:rPr>
              <w:t>2</w:t>
            </w:r>
          </w:p>
        </w:tc>
        <w:tc>
          <w:tcPr>
            <w:tcW w:w="1345" w:type="dxa"/>
            <w:hideMark/>
          </w:tcPr>
          <w:p w:rsidR="0070573D" w:rsidRDefault="0070573D">
            <w:pPr>
              <w:jc w:val="center"/>
              <w:rPr>
                <w:sz w:val="24"/>
                <w:szCs w:val="24"/>
                <w:lang w:eastAsia="en-US"/>
              </w:rPr>
            </w:pPr>
            <w:r>
              <w:rPr>
                <w:sz w:val="24"/>
                <w:szCs w:val="24"/>
              </w:rPr>
              <w:t>208</w:t>
            </w:r>
          </w:p>
        </w:tc>
        <w:tc>
          <w:tcPr>
            <w:tcW w:w="1418" w:type="dxa"/>
            <w:hideMark/>
          </w:tcPr>
          <w:p w:rsidR="0070573D" w:rsidRDefault="0070573D">
            <w:pPr>
              <w:jc w:val="center"/>
              <w:rPr>
                <w:sz w:val="24"/>
                <w:szCs w:val="24"/>
                <w:lang w:eastAsia="en-US"/>
              </w:rPr>
            </w:pPr>
            <w:r>
              <w:rPr>
                <w:sz w:val="24"/>
                <w:szCs w:val="24"/>
              </w:rPr>
              <w:t>215</w:t>
            </w:r>
          </w:p>
        </w:tc>
        <w:tc>
          <w:tcPr>
            <w:tcW w:w="1348" w:type="dxa"/>
            <w:hideMark/>
          </w:tcPr>
          <w:p w:rsidR="0070573D" w:rsidRDefault="0070573D">
            <w:pPr>
              <w:jc w:val="center"/>
              <w:rPr>
                <w:sz w:val="24"/>
                <w:szCs w:val="24"/>
                <w:lang w:eastAsia="en-US"/>
              </w:rPr>
            </w:pPr>
            <w:r>
              <w:rPr>
                <w:sz w:val="24"/>
                <w:szCs w:val="24"/>
              </w:rPr>
              <w:t>219</w:t>
            </w:r>
          </w:p>
        </w:tc>
        <w:tc>
          <w:tcPr>
            <w:tcW w:w="1417" w:type="dxa"/>
            <w:hideMark/>
          </w:tcPr>
          <w:p w:rsidR="0070573D" w:rsidRDefault="0070573D">
            <w:pPr>
              <w:jc w:val="center"/>
              <w:rPr>
                <w:sz w:val="24"/>
                <w:szCs w:val="24"/>
                <w:lang w:eastAsia="en-US"/>
              </w:rPr>
            </w:pPr>
            <w:r>
              <w:rPr>
                <w:sz w:val="24"/>
                <w:szCs w:val="24"/>
              </w:rPr>
              <w:t>221</w:t>
            </w:r>
          </w:p>
        </w:tc>
        <w:tc>
          <w:tcPr>
            <w:tcW w:w="1418" w:type="dxa"/>
            <w:hideMark/>
          </w:tcPr>
          <w:p w:rsidR="0070573D" w:rsidRDefault="0070573D">
            <w:pPr>
              <w:jc w:val="center"/>
              <w:rPr>
                <w:sz w:val="24"/>
                <w:szCs w:val="24"/>
                <w:lang w:eastAsia="en-US"/>
              </w:rPr>
            </w:pPr>
            <w:r>
              <w:rPr>
                <w:sz w:val="24"/>
                <w:szCs w:val="24"/>
              </w:rPr>
              <w:t>245</w:t>
            </w:r>
          </w:p>
        </w:tc>
      </w:tr>
      <w:tr w:rsidR="0070573D" w:rsidTr="0070573D">
        <w:tc>
          <w:tcPr>
            <w:tcW w:w="1722" w:type="dxa"/>
            <w:hideMark/>
          </w:tcPr>
          <w:p w:rsidR="0070573D" w:rsidRDefault="0070573D">
            <w:pPr>
              <w:jc w:val="both"/>
              <w:rPr>
                <w:sz w:val="24"/>
                <w:szCs w:val="24"/>
                <w:lang w:eastAsia="en-US"/>
              </w:rPr>
            </w:pPr>
            <w:r>
              <w:rPr>
                <w:sz w:val="24"/>
                <w:szCs w:val="24"/>
              </w:rPr>
              <w:t>ЗНЗ І-ІІІ ступенів</w:t>
            </w:r>
          </w:p>
        </w:tc>
        <w:tc>
          <w:tcPr>
            <w:tcW w:w="830" w:type="dxa"/>
            <w:hideMark/>
          </w:tcPr>
          <w:p w:rsidR="0070573D" w:rsidRDefault="0070573D">
            <w:pPr>
              <w:jc w:val="center"/>
              <w:rPr>
                <w:sz w:val="24"/>
                <w:szCs w:val="24"/>
                <w:lang w:eastAsia="en-US"/>
              </w:rPr>
            </w:pPr>
            <w:r>
              <w:rPr>
                <w:sz w:val="24"/>
                <w:szCs w:val="24"/>
              </w:rPr>
              <w:t>3</w:t>
            </w:r>
          </w:p>
        </w:tc>
        <w:tc>
          <w:tcPr>
            <w:tcW w:w="1345" w:type="dxa"/>
            <w:hideMark/>
          </w:tcPr>
          <w:p w:rsidR="0070573D" w:rsidRDefault="0070573D">
            <w:pPr>
              <w:jc w:val="center"/>
              <w:rPr>
                <w:sz w:val="24"/>
                <w:szCs w:val="24"/>
                <w:lang w:eastAsia="en-US"/>
              </w:rPr>
            </w:pPr>
            <w:r>
              <w:rPr>
                <w:sz w:val="24"/>
                <w:szCs w:val="24"/>
              </w:rPr>
              <w:t>1045</w:t>
            </w:r>
          </w:p>
        </w:tc>
        <w:tc>
          <w:tcPr>
            <w:tcW w:w="1418" w:type="dxa"/>
            <w:hideMark/>
          </w:tcPr>
          <w:p w:rsidR="0070573D" w:rsidRDefault="0070573D">
            <w:pPr>
              <w:jc w:val="center"/>
              <w:rPr>
                <w:sz w:val="24"/>
                <w:szCs w:val="24"/>
                <w:lang w:eastAsia="en-US"/>
              </w:rPr>
            </w:pPr>
            <w:r>
              <w:rPr>
                <w:sz w:val="24"/>
                <w:szCs w:val="24"/>
              </w:rPr>
              <w:t>1032</w:t>
            </w:r>
          </w:p>
        </w:tc>
        <w:tc>
          <w:tcPr>
            <w:tcW w:w="1348" w:type="dxa"/>
            <w:hideMark/>
          </w:tcPr>
          <w:p w:rsidR="0070573D" w:rsidRDefault="0070573D">
            <w:pPr>
              <w:jc w:val="center"/>
              <w:rPr>
                <w:sz w:val="24"/>
                <w:szCs w:val="24"/>
                <w:lang w:eastAsia="en-US"/>
              </w:rPr>
            </w:pPr>
            <w:r>
              <w:rPr>
                <w:sz w:val="24"/>
                <w:szCs w:val="24"/>
              </w:rPr>
              <w:t>1012</w:t>
            </w:r>
          </w:p>
        </w:tc>
        <w:tc>
          <w:tcPr>
            <w:tcW w:w="1417" w:type="dxa"/>
            <w:hideMark/>
          </w:tcPr>
          <w:p w:rsidR="0070573D" w:rsidRDefault="0070573D">
            <w:pPr>
              <w:jc w:val="center"/>
              <w:rPr>
                <w:sz w:val="24"/>
                <w:szCs w:val="24"/>
                <w:lang w:eastAsia="en-US"/>
              </w:rPr>
            </w:pPr>
            <w:r>
              <w:rPr>
                <w:sz w:val="24"/>
                <w:szCs w:val="24"/>
              </w:rPr>
              <w:t>1001</w:t>
            </w:r>
          </w:p>
        </w:tc>
        <w:tc>
          <w:tcPr>
            <w:tcW w:w="1418" w:type="dxa"/>
            <w:hideMark/>
          </w:tcPr>
          <w:p w:rsidR="0070573D" w:rsidRDefault="0070573D">
            <w:pPr>
              <w:jc w:val="center"/>
              <w:rPr>
                <w:sz w:val="24"/>
                <w:szCs w:val="24"/>
                <w:lang w:eastAsia="en-US"/>
              </w:rPr>
            </w:pPr>
            <w:r>
              <w:rPr>
                <w:sz w:val="24"/>
                <w:szCs w:val="24"/>
              </w:rPr>
              <w:t>976</w:t>
            </w:r>
          </w:p>
        </w:tc>
      </w:tr>
      <w:tr w:rsidR="0070573D" w:rsidTr="0070573D">
        <w:tc>
          <w:tcPr>
            <w:tcW w:w="1722" w:type="dxa"/>
            <w:hideMark/>
          </w:tcPr>
          <w:p w:rsidR="0070573D" w:rsidRDefault="0070573D">
            <w:pPr>
              <w:jc w:val="both"/>
              <w:rPr>
                <w:sz w:val="24"/>
                <w:szCs w:val="24"/>
                <w:lang w:eastAsia="en-US"/>
              </w:rPr>
            </w:pPr>
            <w:r>
              <w:rPr>
                <w:sz w:val="24"/>
                <w:szCs w:val="24"/>
              </w:rPr>
              <w:t>НВК</w:t>
            </w:r>
          </w:p>
        </w:tc>
        <w:tc>
          <w:tcPr>
            <w:tcW w:w="830" w:type="dxa"/>
            <w:hideMark/>
          </w:tcPr>
          <w:p w:rsidR="0070573D" w:rsidRDefault="0070573D">
            <w:pPr>
              <w:jc w:val="center"/>
              <w:rPr>
                <w:sz w:val="24"/>
                <w:szCs w:val="24"/>
                <w:lang w:eastAsia="en-US"/>
              </w:rPr>
            </w:pPr>
            <w:r>
              <w:rPr>
                <w:sz w:val="24"/>
                <w:szCs w:val="24"/>
              </w:rPr>
              <w:t>1</w:t>
            </w:r>
          </w:p>
        </w:tc>
        <w:tc>
          <w:tcPr>
            <w:tcW w:w="1345" w:type="dxa"/>
            <w:hideMark/>
          </w:tcPr>
          <w:p w:rsidR="0070573D" w:rsidRDefault="0070573D">
            <w:pPr>
              <w:jc w:val="center"/>
              <w:rPr>
                <w:sz w:val="24"/>
                <w:szCs w:val="24"/>
                <w:lang w:eastAsia="en-US"/>
              </w:rPr>
            </w:pPr>
            <w:r>
              <w:rPr>
                <w:sz w:val="24"/>
                <w:szCs w:val="24"/>
              </w:rPr>
              <w:t>550</w:t>
            </w:r>
          </w:p>
        </w:tc>
        <w:tc>
          <w:tcPr>
            <w:tcW w:w="1418" w:type="dxa"/>
            <w:hideMark/>
          </w:tcPr>
          <w:p w:rsidR="0070573D" w:rsidRDefault="0070573D">
            <w:pPr>
              <w:jc w:val="center"/>
              <w:rPr>
                <w:sz w:val="24"/>
                <w:szCs w:val="24"/>
                <w:lang w:eastAsia="en-US"/>
              </w:rPr>
            </w:pPr>
            <w:r>
              <w:rPr>
                <w:sz w:val="24"/>
                <w:szCs w:val="24"/>
              </w:rPr>
              <w:t>530</w:t>
            </w:r>
          </w:p>
        </w:tc>
        <w:tc>
          <w:tcPr>
            <w:tcW w:w="1348" w:type="dxa"/>
            <w:hideMark/>
          </w:tcPr>
          <w:p w:rsidR="0070573D" w:rsidRDefault="0070573D">
            <w:pPr>
              <w:jc w:val="center"/>
              <w:rPr>
                <w:sz w:val="24"/>
                <w:szCs w:val="24"/>
                <w:lang w:eastAsia="en-US"/>
              </w:rPr>
            </w:pPr>
            <w:r>
              <w:rPr>
                <w:sz w:val="24"/>
                <w:szCs w:val="24"/>
              </w:rPr>
              <w:t>532</w:t>
            </w:r>
          </w:p>
        </w:tc>
        <w:tc>
          <w:tcPr>
            <w:tcW w:w="1417" w:type="dxa"/>
            <w:hideMark/>
          </w:tcPr>
          <w:p w:rsidR="0070573D" w:rsidRDefault="0070573D">
            <w:pPr>
              <w:jc w:val="center"/>
              <w:rPr>
                <w:sz w:val="24"/>
                <w:szCs w:val="24"/>
                <w:lang w:eastAsia="en-US"/>
              </w:rPr>
            </w:pPr>
            <w:r>
              <w:rPr>
                <w:sz w:val="24"/>
                <w:szCs w:val="24"/>
              </w:rPr>
              <w:t>527</w:t>
            </w:r>
          </w:p>
        </w:tc>
        <w:tc>
          <w:tcPr>
            <w:tcW w:w="1418" w:type="dxa"/>
            <w:hideMark/>
          </w:tcPr>
          <w:p w:rsidR="0070573D" w:rsidRDefault="0070573D">
            <w:pPr>
              <w:jc w:val="center"/>
              <w:rPr>
                <w:sz w:val="24"/>
                <w:szCs w:val="24"/>
                <w:lang w:eastAsia="en-US"/>
              </w:rPr>
            </w:pPr>
            <w:r>
              <w:rPr>
                <w:sz w:val="24"/>
                <w:szCs w:val="24"/>
              </w:rPr>
              <w:t>548</w:t>
            </w:r>
          </w:p>
        </w:tc>
      </w:tr>
      <w:tr w:rsidR="0070573D" w:rsidTr="0070573D">
        <w:tc>
          <w:tcPr>
            <w:tcW w:w="1722" w:type="dxa"/>
            <w:hideMark/>
          </w:tcPr>
          <w:p w:rsidR="0070573D" w:rsidRDefault="0070573D">
            <w:pPr>
              <w:jc w:val="both"/>
              <w:rPr>
                <w:sz w:val="24"/>
                <w:szCs w:val="24"/>
                <w:lang w:eastAsia="en-US"/>
              </w:rPr>
            </w:pPr>
            <w:r>
              <w:rPr>
                <w:sz w:val="24"/>
                <w:szCs w:val="24"/>
              </w:rPr>
              <w:t>Гімназія</w:t>
            </w:r>
          </w:p>
        </w:tc>
        <w:tc>
          <w:tcPr>
            <w:tcW w:w="830" w:type="dxa"/>
            <w:hideMark/>
          </w:tcPr>
          <w:p w:rsidR="0070573D" w:rsidRDefault="0070573D">
            <w:pPr>
              <w:jc w:val="center"/>
              <w:rPr>
                <w:sz w:val="24"/>
                <w:szCs w:val="24"/>
                <w:lang w:eastAsia="en-US"/>
              </w:rPr>
            </w:pPr>
            <w:r>
              <w:rPr>
                <w:sz w:val="24"/>
                <w:szCs w:val="24"/>
              </w:rPr>
              <w:t>1</w:t>
            </w:r>
          </w:p>
        </w:tc>
        <w:tc>
          <w:tcPr>
            <w:tcW w:w="1345" w:type="dxa"/>
            <w:hideMark/>
          </w:tcPr>
          <w:p w:rsidR="0070573D" w:rsidRDefault="0070573D">
            <w:pPr>
              <w:jc w:val="center"/>
              <w:rPr>
                <w:sz w:val="24"/>
                <w:szCs w:val="24"/>
                <w:lang w:eastAsia="en-US"/>
              </w:rPr>
            </w:pPr>
            <w:r>
              <w:rPr>
                <w:sz w:val="24"/>
                <w:szCs w:val="24"/>
              </w:rPr>
              <w:t>304</w:t>
            </w:r>
          </w:p>
        </w:tc>
        <w:tc>
          <w:tcPr>
            <w:tcW w:w="1418" w:type="dxa"/>
            <w:hideMark/>
          </w:tcPr>
          <w:p w:rsidR="0070573D" w:rsidRDefault="0070573D">
            <w:pPr>
              <w:jc w:val="center"/>
              <w:rPr>
                <w:sz w:val="24"/>
                <w:szCs w:val="24"/>
                <w:lang w:eastAsia="en-US"/>
              </w:rPr>
            </w:pPr>
            <w:r>
              <w:rPr>
                <w:sz w:val="24"/>
                <w:szCs w:val="24"/>
              </w:rPr>
              <w:t>305</w:t>
            </w:r>
          </w:p>
        </w:tc>
        <w:tc>
          <w:tcPr>
            <w:tcW w:w="1348" w:type="dxa"/>
            <w:hideMark/>
          </w:tcPr>
          <w:p w:rsidR="0070573D" w:rsidRDefault="0070573D">
            <w:pPr>
              <w:jc w:val="center"/>
              <w:rPr>
                <w:sz w:val="24"/>
                <w:szCs w:val="24"/>
                <w:lang w:eastAsia="en-US"/>
              </w:rPr>
            </w:pPr>
            <w:r>
              <w:rPr>
                <w:sz w:val="24"/>
                <w:szCs w:val="24"/>
              </w:rPr>
              <w:t>301</w:t>
            </w:r>
          </w:p>
        </w:tc>
        <w:tc>
          <w:tcPr>
            <w:tcW w:w="1417" w:type="dxa"/>
            <w:hideMark/>
          </w:tcPr>
          <w:p w:rsidR="0070573D" w:rsidRDefault="0070573D">
            <w:pPr>
              <w:jc w:val="center"/>
              <w:rPr>
                <w:sz w:val="24"/>
                <w:szCs w:val="24"/>
                <w:lang w:eastAsia="en-US"/>
              </w:rPr>
            </w:pPr>
            <w:r>
              <w:rPr>
                <w:sz w:val="24"/>
                <w:szCs w:val="24"/>
              </w:rPr>
              <w:t>302</w:t>
            </w:r>
          </w:p>
        </w:tc>
        <w:tc>
          <w:tcPr>
            <w:tcW w:w="1418" w:type="dxa"/>
            <w:hideMark/>
          </w:tcPr>
          <w:p w:rsidR="0070573D" w:rsidRDefault="0070573D">
            <w:pPr>
              <w:jc w:val="center"/>
              <w:rPr>
                <w:sz w:val="24"/>
                <w:szCs w:val="24"/>
                <w:lang w:eastAsia="en-US"/>
              </w:rPr>
            </w:pPr>
            <w:r>
              <w:rPr>
                <w:sz w:val="24"/>
                <w:szCs w:val="24"/>
              </w:rPr>
              <w:t>301</w:t>
            </w:r>
          </w:p>
        </w:tc>
      </w:tr>
      <w:tr w:rsidR="0070573D" w:rsidTr="0070573D">
        <w:tc>
          <w:tcPr>
            <w:tcW w:w="1722" w:type="dxa"/>
            <w:hideMark/>
          </w:tcPr>
          <w:p w:rsidR="0070573D" w:rsidRDefault="0070573D">
            <w:pPr>
              <w:jc w:val="both"/>
              <w:rPr>
                <w:sz w:val="24"/>
                <w:szCs w:val="24"/>
                <w:lang w:eastAsia="en-US"/>
              </w:rPr>
            </w:pPr>
            <w:r>
              <w:rPr>
                <w:sz w:val="24"/>
                <w:szCs w:val="24"/>
              </w:rPr>
              <w:t>Разом:</w:t>
            </w:r>
          </w:p>
        </w:tc>
        <w:tc>
          <w:tcPr>
            <w:tcW w:w="830" w:type="dxa"/>
          </w:tcPr>
          <w:p w:rsidR="0070573D" w:rsidRDefault="0070573D">
            <w:pPr>
              <w:jc w:val="center"/>
              <w:rPr>
                <w:sz w:val="24"/>
                <w:szCs w:val="24"/>
                <w:lang w:eastAsia="en-US"/>
              </w:rPr>
            </w:pPr>
          </w:p>
        </w:tc>
        <w:tc>
          <w:tcPr>
            <w:tcW w:w="1345" w:type="dxa"/>
            <w:hideMark/>
          </w:tcPr>
          <w:p w:rsidR="0070573D" w:rsidRDefault="0070573D">
            <w:pPr>
              <w:jc w:val="center"/>
              <w:rPr>
                <w:sz w:val="24"/>
                <w:szCs w:val="24"/>
                <w:lang w:eastAsia="en-US"/>
              </w:rPr>
            </w:pPr>
            <w:r>
              <w:rPr>
                <w:sz w:val="24"/>
                <w:szCs w:val="24"/>
              </w:rPr>
              <w:t>2107</w:t>
            </w:r>
          </w:p>
        </w:tc>
        <w:tc>
          <w:tcPr>
            <w:tcW w:w="1418" w:type="dxa"/>
            <w:hideMark/>
          </w:tcPr>
          <w:p w:rsidR="0070573D" w:rsidRDefault="0070573D">
            <w:pPr>
              <w:jc w:val="center"/>
              <w:rPr>
                <w:sz w:val="24"/>
                <w:szCs w:val="24"/>
                <w:lang w:eastAsia="en-US"/>
              </w:rPr>
            </w:pPr>
            <w:r>
              <w:rPr>
                <w:sz w:val="24"/>
                <w:szCs w:val="24"/>
              </w:rPr>
              <w:t>2082</w:t>
            </w:r>
          </w:p>
        </w:tc>
        <w:tc>
          <w:tcPr>
            <w:tcW w:w="1348" w:type="dxa"/>
            <w:hideMark/>
          </w:tcPr>
          <w:p w:rsidR="0070573D" w:rsidRDefault="0070573D">
            <w:pPr>
              <w:jc w:val="center"/>
              <w:rPr>
                <w:sz w:val="24"/>
                <w:szCs w:val="24"/>
                <w:lang w:eastAsia="en-US"/>
              </w:rPr>
            </w:pPr>
            <w:r>
              <w:rPr>
                <w:sz w:val="24"/>
                <w:szCs w:val="24"/>
              </w:rPr>
              <w:t>2064</w:t>
            </w:r>
          </w:p>
        </w:tc>
        <w:tc>
          <w:tcPr>
            <w:tcW w:w="1417" w:type="dxa"/>
            <w:hideMark/>
          </w:tcPr>
          <w:p w:rsidR="0070573D" w:rsidRDefault="0070573D">
            <w:pPr>
              <w:jc w:val="center"/>
              <w:rPr>
                <w:sz w:val="24"/>
                <w:szCs w:val="24"/>
                <w:lang w:eastAsia="en-US"/>
              </w:rPr>
            </w:pPr>
            <w:r>
              <w:rPr>
                <w:sz w:val="24"/>
                <w:szCs w:val="24"/>
              </w:rPr>
              <w:t>2051</w:t>
            </w:r>
          </w:p>
        </w:tc>
        <w:tc>
          <w:tcPr>
            <w:tcW w:w="1418" w:type="dxa"/>
            <w:hideMark/>
          </w:tcPr>
          <w:p w:rsidR="0070573D" w:rsidRDefault="0070573D">
            <w:pPr>
              <w:jc w:val="center"/>
              <w:rPr>
                <w:sz w:val="24"/>
                <w:szCs w:val="24"/>
                <w:lang w:eastAsia="en-US"/>
              </w:rPr>
            </w:pPr>
            <w:r>
              <w:rPr>
                <w:sz w:val="24"/>
                <w:szCs w:val="24"/>
              </w:rPr>
              <w:t>2070</w:t>
            </w:r>
          </w:p>
        </w:tc>
      </w:tr>
    </w:tbl>
    <w:p w:rsidR="0070573D" w:rsidRDefault="0070573D" w:rsidP="0070573D">
      <w:pPr>
        <w:jc w:val="both"/>
        <w:rPr>
          <w:lang w:eastAsia="en-US"/>
        </w:rPr>
      </w:pPr>
      <w:r>
        <w:t xml:space="preserve">        Аналіз контингенту учнів за останні 5 років показує, що кількість учнів в  закладах</w:t>
      </w:r>
      <w:r w:rsidRPr="0070573D">
        <w:rPr>
          <w:lang w:val="ru-RU"/>
        </w:rPr>
        <w:t xml:space="preserve"> освіти</w:t>
      </w:r>
      <w:r>
        <w:t xml:space="preserve"> об’єднаної територіальної громади коливається незначно. Спостережується зменшення кількості учнів в ЗНЗ І-ІІІ ступенів при збільшенні чисельності в ЗНЗ І-ІІ ступенів. Це пояснюється тим, що останнім часом збільшується кількість учнів, що продовжують своє навчання після 9 класу в професійних училищах та коледжах.</w:t>
      </w:r>
    </w:p>
    <w:p w:rsidR="0070573D" w:rsidRDefault="0070573D" w:rsidP="0070573D">
      <w:pPr>
        <w:rPr>
          <w:bCs/>
          <w:lang w:eastAsia="en-US"/>
        </w:rPr>
      </w:pPr>
      <w:r>
        <w:rPr>
          <w:bCs/>
        </w:rPr>
        <w:t xml:space="preserve">        Кадровий потенціал ЗНЗ Кам’янсько-Дніпровської міської об’єднаної територіальної громади представлено в таблиці:</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5"/>
        <w:gridCol w:w="1134"/>
        <w:gridCol w:w="1134"/>
        <w:gridCol w:w="851"/>
        <w:gridCol w:w="709"/>
        <w:gridCol w:w="708"/>
        <w:gridCol w:w="851"/>
        <w:gridCol w:w="709"/>
        <w:gridCol w:w="783"/>
        <w:gridCol w:w="776"/>
      </w:tblGrid>
      <w:tr w:rsidR="0070573D" w:rsidTr="0070573D">
        <w:trPr>
          <w:trHeight w:val="514"/>
        </w:trPr>
        <w:tc>
          <w:tcPr>
            <w:tcW w:w="2127" w:type="dxa"/>
            <w:vMerge w:val="restart"/>
            <w:hideMark/>
          </w:tcPr>
          <w:p w:rsidR="0070573D" w:rsidRDefault="0070573D">
            <w:pPr>
              <w:jc w:val="center"/>
              <w:rPr>
                <w:bCs/>
                <w:sz w:val="20"/>
                <w:szCs w:val="20"/>
                <w:lang w:eastAsia="en-US"/>
              </w:rPr>
            </w:pPr>
            <w:r>
              <w:rPr>
                <w:bCs/>
                <w:sz w:val="20"/>
                <w:szCs w:val="20"/>
              </w:rPr>
              <w:t>ЗНЗ</w:t>
            </w:r>
          </w:p>
        </w:tc>
        <w:tc>
          <w:tcPr>
            <w:tcW w:w="1134" w:type="dxa"/>
            <w:vMerge w:val="restart"/>
            <w:hideMark/>
          </w:tcPr>
          <w:p w:rsidR="0070573D" w:rsidRDefault="0070573D">
            <w:pPr>
              <w:jc w:val="center"/>
              <w:rPr>
                <w:bCs/>
                <w:sz w:val="20"/>
                <w:szCs w:val="20"/>
                <w:lang w:eastAsia="en-US"/>
              </w:rPr>
            </w:pPr>
            <w:r>
              <w:rPr>
                <w:bCs/>
                <w:sz w:val="20"/>
                <w:szCs w:val="20"/>
              </w:rPr>
              <w:t>Кількість педагогічних працівників</w:t>
            </w:r>
          </w:p>
        </w:tc>
        <w:tc>
          <w:tcPr>
            <w:tcW w:w="1134" w:type="dxa"/>
            <w:vMerge w:val="restart"/>
            <w:hideMark/>
          </w:tcPr>
          <w:p w:rsidR="0070573D" w:rsidRDefault="0070573D">
            <w:pPr>
              <w:pStyle w:val="afb"/>
              <w:spacing w:after="0"/>
              <w:jc w:val="center"/>
              <w:rPr>
                <w:bCs/>
              </w:rPr>
            </w:pPr>
            <w:r>
              <w:rPr>
                <w:bCs/>
              </w:rPr>
              <w:t>Кількість технічних працівників</w:t>
            </w:r>
          </w:p>
        </w:tc>
        <w:tc>
          <w:tcPr>
            <w:tcW w:w="1560" w:type="dxa"/>
            <w:gridSpan w:val="2"/>
            <w:hideMark/>
          </w:tcPr>
          <w:p w:rsidR="0070573D" w:rsidRDefault="0070573D">
            <w:pPr>
              <w:pStyle w:val="afb"/>
              <w:spacing w:after="0"/>
              <w:jc w:val="center"/>
              <w:rPr>
                <w:bCs/>
              </w:rPr>
            </w:pPr>
            <w:r>
              <w:rPr>
                <w:bCs/>
              </w:rPr>
              <w:t>Кількість високоосвічених вчителів</w:t>
            </w:r>
          </w:p>
        </w:tc>
        <w:tc>
          <w:tcPr>
            <w:tcW w:w="3827" w:type="dxa"/>
            <w:gridSpan w:val="5"/>
            <w:hideMark/>
          </w:tcPr>
          <w:p w:rsidR="0070573D" w:rsidRDefault="0070573D">
            <w:pPr>
              <w:pStyle w:val="afb"/>
              <w:spacing w:after="0"/>
              <w:jc w:val="center"/>
              <w:rPr>
                <w:bCs/>
              </w:rPr>
            </w:pPr>
            <w:r>
              <w:rPr>
                <w:bCs/>
              </w:rPr>
              <w:t>Педагогічний стаж</w:t>
            </w:r>
          </w:p>
        </w:tc>
      </w:tr>
      <w:tr w:rsidR="0070573D" w:rsidTr="0070573D">
        <w:trPr>
          <w:trHeight w:val="857"/>
        </w:trPr>
        <w:tc>
          <w:tcPr>
            <w:tcW w:w="2127" w:type="dxa"/>
            <w:vMerge/>
            <w:vAlign w:val="center"/>
            <w:hideMark/>
          </w:tcPr>
          <w:p w:rsidR="0070573D" w:rsidRDefault="0070573D">
            <w:pPr>
              <w:rPr>
                <w:bCs/>
                <w:sz w:val="20"/>
                <w:szCs w:val="20"/>
                <w:lang w:eastAsia="en-US"/>
              </w:rPr>
            </w:pPr>
          </w:p>
        </w:tc>
        <w:tc>
          <w:tcPr>
            <w:tcW w:w="1134" w:type="dxa"/>
            <w:vMerge/>
            <w:vAlign w:val="center"/>
            <w:hideMark/>
          </w:tcPr>
          <w:p w:rsidR="0070573D" w:rsidRDefault="0070573D">
            <w:pPr>
              <w:rPr>
                <w:bCs/>
                <w:sz w:val="20"/>
                <w:szCs w:val="20"/>
                <w:lang w:eastAsia="en-US"/>
              </w:rPr>
            </w:pPr>
          </w:p>
        </w:tc>
        <w:tc>
          <w:tcPr>
            <w:tcW w:w="1134" w:type="dxa"/>
            <w:vMerge/>
            <w:vAlign w:val="center"/>
            <w:hideMark/>
          </w:tcPr>
          <w:p w:rsidR="0070573D" w:rsidRDefault="0070573D">
            <w:pPr>
              <w:rPr>
                <w:bCs/>
                <w:sz w:val="20"/>
                <w:szCs w:val="20"/>
              </w:rPr>
            </w:pPr>
          </w:p>
        </w:tc>
        <w:tc>
          <w:tcPr>
            <w:tcW w:w="851" w:type="dxa"/>
            <w:hideMark/>
          </w:tcPr>
          <w:p w:rsidR="0070573D" w:rsidRDefault="0070573D">
            <w:pPr>
              <w:pStyle w:val="afb"/>
              <w:spacing w:after="0"/>
              <w:jc w:val="center"/>
              <w:rPr>
                <w:bCs/>
              </w:rPr>
            </w:pPr>
            <w:r>
              <w:rPr>
                <w:bCs/>
              </w:rPr>
              <w:t>Вища освіта</w:t>
            </w:r>
          </w:p>
        </w:tc>
        <w:tc>
          <w:tcPr>
            <w:tcW w:w="709" w:type="dxa"/>
            <w:hideMark/>
          </w:tcPr>
          <w:p w:rsidR="0070573D" w:rsidRDefault="0070573D">
            <w:pPr>
              <w:pStyle w:val="afb"/>
              <w:spacing w:after="0"/>
              <w:jc w:val="center"/>
              <w:rPr>
                <w:bCs/>
              </w:rPr>
            </w:pPr>
            <w:r>
              <w:rPr>
                <w:bCs/>
              </w:rPr>
              <w:t>Вища категорія</w:t>
            </w:r>
          </w:p>
        </w:tc>
        <w:tc>
          <w:tcPr>
            <w:tcW w:w="708" w:type="dxa"/>
            <w:hideMark/>
          </w:tcPr>
          <w:p w:rsidR="0070573D" w:rsidRDefault="0070573D">
            <w:pPr>
              <w:pStyle w:val="afb"/>
              <w:spacing w:after="0"/>
              <w:jc w:val="center"/>
              <w:rPr>
                <w:bCs/>
              </w:rPr>
            </w:pPr>
            <w:r>
              <w:rPr>
                <w:bCs/>
              </w:rPr>
              <w:t>1-3 роки</w:t>
            </w:r>
          </w:p>
        </w:tc>
        <w:tc>
          <w:tcPr>
            <w:tcW w:w="851" w:type="dxa"/>
            <w:hideMark/>
          </w:tcPr>
          <w:p w:rsidR="0070573D" w:rsidRDefault="0070573D">
            <w:pPr>
              <w:pStyle w:val="afb"/>
              <w:spacing w:after="0"/>
              <w:jc w:val="center"/>
              <w:rPr>
                <w:bCs/>
              </w:rPr>
            </w:pPr>
            <w:r>
              <w:rPr>
                <w:bCs/>
              </w:rPr>
              <w:t>3-5 років</w:t>
            </w:r>
          </w:p>
        </w:tc>
        <w:tc>
          <w:tcPr>
            <w:tcW w:w="709" w:type="dxa"/>
            <w:hideMark/>
          </w:tcPr>
          <w:p w:rsidR="0070573D" w:rsidRDefault="0070573D">
            <w:pPr>
              <w:pStyle w:val="afb"/>
              <w:spacing w:after="0"/>
              <w:jc w:val="center"/>
              <w:rPr>
                <w:bCs/>
              </w:rPr>
            </w:pPr>
            <w:r>
              <w:rPr>
                <w:bCs/>
              </w:rPr>
              <w:t>5-10 років</w:t>
            </w:r>
          </w:p>
        </w:tc>
        <w:tc>
          <w:tcPr>
            <w:tcW w:w="783" w:type="dxa"/>
            <w:hideMark/>
          </w:tcPr>
          <w:p w:rsidR="0070573D" w:rsidRDefault="0070573D">
            <w:pPr>
              <w:pStyle w:val="afb"/>
              <w:spacing w:after="0"/>
              <w:jc w:val="center"/>
              <w:rPr>
                <w:bCs/>
              </w:rPr>
            </w:pPr>
            <w:r>
              <w:rPr>
                <w:bCs/>
              </w:rPr>
              <w:t>11-20 років</w:t>
            </w:r>
          </w:p>
        </w:tc>
        <w:tc>
          <w:tcPr>
            <w:tcW w:w="776" w:type="dxa"/>
            <w:hideMark/>
          </w:tcPr>
          <w:p w:rsidR="0070573D" w:rsidRDefault="0070573D">
            <w:pPr>
              <w:pStyle w:val="afb"/>
              <w:spacing w:after="0"/>
              <w:jc w:val="center"/>
              <w:rPr>
                <w:bCs/>
              </w:rPr>
            </w:pPr>
            <w:r>
              <w:rPr>
                <w:bCs/>
              </w:rPr>
              <w:t>Понад 20 років</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Гімназія «Скіфія»</w:t>
            </w:r>
          </w:p>
        </w:tc>
        <w:tc>
          <w:tcPr>
            <w:tcW w:w="1134" w:type="dxa"/>
            <w:hideMark/>
          </w:tcPr>
          <w:p w:rsidR="0070573D" w:rsidRDefault="0070573D">
            <w:pPr>
              <w:jc w:val="center"/>
              <w:rPr>
                <w:sz w:val="24"/>
                <w:szCs w:val="24"/>
                <w:lang w:eastAsia="en-US"/>
              </w:rPr>
            </w:pPr>
            <w:r>
              <w:rPr>
                <w:sz w:val="24"/>
                <w:szCs w:val="24"/>
              </w:rPr>
              <w:t>31</w:t>
            </w:r>
          </w:p>
        </w:tc>
        <w:tc>
          <w:tcPr>
            <w:tcW w:w="1134" w:type="dxa"/>
            <w:hideMark/>
          </w:tcPr>
          <w:p w:rsidR="0070573D" w:rsidRDefault="0070573D">
            <w:pPr>
              <w:jc w:val="center"/>
              <w:rPr>
                <w:sz w:val="24"/>
                <w:szCs w:val="24"/>
                <w:lang w:eastAsia="en-US"/>
              </w:rPr>
            </w:pPr>
            <w:r>
              <w:rPr>
                <w:sz w:val="24"/>
                <w:szCs w:val="24"/>
              </w:rPr>
              <w:t>17</w:t>
            </w:r>
          </w:p>
        </w:tc>
        <w:tc>
          <w:tcPr>
            <w:tcW w:w="851" w:type="dxa"/>
            <w:hideMark/>
          </w:tcPr>
          <w:p w:rsidR="0070573D" w:rsidRDefault="0070573D">
            <w:pPr>
              <w:jc w:val="center"/>
              <w:rPr>
                <w:sz w:val="24"/>
                <w:szCs w:val="24"/>
                <w:lang w:eastAsia="en-US"/>
              </w:rPr>
            </w:pPr>
            <w:r>
              <w:rPr>
                <w:sz w:val="24"/>
                <w:szCs w:val="24"/>
              </w:rPr>
              <w:t>28</w:t>
            </w:r>
          </w:p>
        </w:tc>
        <w:tc>
          <w:tcPr>
            <w:tcW w:w="709" w:type="dxa"/>
            <w:hideMark/>
          </w:tcPr>
          <w:p w:rsidR="0070573D" w:rsidRDefault="0070573D">
            <w:pPr>
              <w:jc w:val="center"/>
              <w:rPr>
                <w:sz w:val="24"/>
                <w:szCs w:val="24"/>
                <w:lang w:eastAsia="en-US"/>
              </w:rPr>
            </w:pPr>
            <w:r>
              <w:rPr>
                <w:sz w:val="24"/>
                <w:szCs w:val="24"/>
              </w:rPr>
              <w:t>11</w:t>
            </w:r>
          </w:p>
        </w:tc>
        <w:tc>
          <w:tcPr>
            <w:tcW w:w="708" w:type="dxa"/>
            <w:hideMark/>
          </w:tcPr>
          <w:p w:rsidR="0070573D" w:rsidRDefault="0070573D">
            <w:pPr>
              <w:jc w:val="center"/>
              <w:rPr>
                <w:sz w:val="24"/>
                <w:szCs w:val="24"/>
                <w:lang w:eastAsia="en-US"/>
              </w:rPr>
            </w:pPr>
            <w:r>
              <w:rPr>
                <w:sz w:val="24"/>
                <w:szCs w:val="24"/>
              </w:rPr>
              <w:t>2</w:t>
            </w:r>
          </w:p>
        </w:tc>
        <w:tc>
          <w:tcPr>
            <w:tcW w:w="851" w:type="dxa"/>
            <w:hideMark/>
          </w:tcPr>
          <w:p w:rsidR="0070573D" w:rsidRDefault="0070573D">
            <w:pPr>
              <w:jc w:val="center"/>
              <w:rPr>
                <w:sz w:val="24"/>
                <w:szCs w:val="24"/>
                <w:lang w:eastAsia="en-US"/>
              </w:rPr>
            </w:pPr>
            <w:r>
              <w:rPr>
                <w:sz w:val="24"/>
                <w:szCs w:val="24"/>
              </w:rPr>
              <w:t>2</w:t>
            </w:r>
          </w:p>
        </w:tc>
        <w:tc>
          <w:tcPr>
            <w:tcW w:w="709" w:type="dxa"/>
            <w:hideMark/>
          </w:tcPr>
          <w:p w:rsidR="0070573D" w:rsidRDefault="0070573D">
            <w:pPr>
              <w:jc w:val="center"/>
              <w:rPr>
                <w:sz w:val="24"/>
                <w:szCs w:val="24"/>
                <w:lang w:eastAsia="en-US"/>
              </w:rPr>
            </w:pPr>
            <w:r>
              <w:rPr>
                <w:sz w:val="24"/>
                <w:szCs w:val="24"/>
              </w:rPr>
              <w:t>2</w:t>
            </w:r>
          </w:p>
        </w:tc>
        <w:tc>
          <w:tcPr>
            <w:tcW w:w="783" w:type="dxa"/>
            <w:hideMark/>
          </w:tcPr>
          <w:p w:rsidR="0070573D" w:rsidRDefault="0070573D">
            <w:pPr>
              <w:jc w:val="center"/>
              <w:rPr>
                <w:sz w:val="24"/>
                <w:szCs w:val="24"/>
                <w:lang w:eastAsia="en-US"/>
              </w:rPr>
            </w:pPr>
            <w:r>
              <w:rPr>
                <w:sz w:val="24"/>
                <w:szCs w:val="24"/>
              </w:rPr>
              <w:t>8</w:t>
            </w:r>
          </w:p>
        </w:tc>
        <w:tc>
          <w:tcPr>
            <w:tcW w:w="776" w:type="dxa"/>
            <w:hideMark/>
          </w:tcPr>
          <w:p w:rsidR="0070573D" w:rsidRDefault="0070573D">
            <w:pPr>
              <w:jc w:val="center"/>
              <w:rPr>
                <w:sz w:val="24"/>
                <w:szCs w:val="24"/>
                <w:lang w:eastAsia="en-US"/>
              </w:rPr>
            </w:pPr>
            <w:r>
              <w:rPr>
                <w:sz w:val="24"/>
                <w:szCs w:val="24"/>
              </w:rPr>
              <w:t>17</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НВК</w:t>
            </w:r>
          </w:p>
        </w:tc>
        <w:tc>
          <w:tcPr>
            <w:tcW w:w="1134" w:type="dxa"/>
            <w:hideMark/>
          </w:tcPr>
          <w:p w:rsidR="0070573D" w:rsidRDefault="0070573D">
            <w:pPr>
              <w:jc w:val="center"/>
              <w:rPr>
                <w:sz w:val="24"/>
                <w:szCs w:val="24"/>
                <w:lang w:eastAsia="en-US"/>
              </w:rPr>
            </w:pPr>
            <w:r>
              <w:rPr>
                <w:sz w:val="24"/>
                <w:szCs w:val="24"/>
              </w:rPr>
              <w:t>54</w:t>
            </w:r>
          </w:p>
        </w:tc>
        <w:tc>
          <w:tcPr>
            <w:tcW w:w="1134" w:type="dxa"/>
            <w:hideMark/>
          </w:tcPr>
          <w:p w:rsidR="0070573D" w:rsidRDefault="0070573D">
            <w:pPr>
              <w:jc w:val="center"/>
              <w:rPr>
                <w:sz w:val="24"/>
                <w:szCs w:val="24"/>
                <w:lang w:eastAsia="en-US"/>
              </w:rPr>
            </w:pPr>
            <w:r>
              <w:rPr>
                <w:sz w:val="24"/>
                <w:szCs w:val="24"/>
              </w:rPr>
              <w:t>20</w:t>
            </w:r>
          </w:p>
        </w:tc>
        <w:tc>
          <w:tcPr>
            <w:tcW w:w="851" w:type="dxa"/>
            <w:hideMark/>
          </w:tcPr>
          <w:p w:rsidR="0070573D" w:rsidRDefault="0070573D">
            <w:pPr>
              <w:jc w:val="center"/>
              <w:rPr>
                <w:sz w:val="24"/>
                <w:szCs w:val="24"/>
                <w:lang w:eastAsia="en-US"/>
              </w:rPr>
            </w:pPr>
            <w:r>
              <w:rPr>
                <w:sz w:val="24"/>
                <w:szCs w:val="24"/>
              </w:rPr>
              <w:t>51</w:t>
            </w:r>
          </w:p>
        </w:tc>
        <w:tc>
          <w:tcPr>
            <w:tcW w:w="709" w:type="dxa"/>
            <w:hideMark/>
          </w:tcPr>
          <w:p w:rsidR="0070573D" w:rsidRDefault="0070573D">
            <w:pPr>
              <w:jc w:val="center"/>
              <w:rPr>
                <w:sz w:val="24"/>
                <w:szCs w:val="24"/>
                <w:lang w:eastAsia="en-US"/>
              </w:rPr>
            </w:pPr>
            <w:r>
              <w:rPr>
                <w:sz w:val="24"/>
                <w:szCs w:val="24"/>
              </w:rPr>
              <w:t>19</w:t>
            </w:r>
          </w:p>
        </w:tc>
        <w:tc>
          <w:tcPr>
            <w:tcW w:w="708" w:type="dxa"/>
            <w:hideMark/>
          </w:tcPr>
          <w:p w:rsidR="0070573D" w:rsidRDefault="0070573D">
            <w:pPr>
              <w:jc w:val="center"/>
              <w:rPr>
                <w:sz w:val="24"/>
                <w:szCs w:val="24"/>
                <w:lang w:eastAsia="en-US"/>
              </w:rPr>
            </w:pPr>
            <w:r>
              <w:rPr>
                <w:sz w:val="24"/>
                <w:szCs w:val="24"/>
              </w:rPr>
              <w:t>2</w:t>
            </w:r>
          </w:p>
        </w:tc>
        <w:tc>
          <w:tcPr>
            <w:tcW w:w="851" w:type="dxa"/>
            <w:hideMark/>
          </w:tcPr>
          <w:p w:rsidR="0070573D" w:rsidRDefault="0070573D">
            <w:pPr>
              <w:jc w:val="center"/>
              <w:rPr>
                <w:sz w:val="24"/>
                <w:szCs w:val="24"/>
                <w:lang w:eastAsia="en-US"/>
              </w:rPr>
            </w:pPr>
            <w:r>
              <w:rPr>
                <w:sz w:val="24"/>
                <w:szCs w:val="24"/>
              </w:rPr>
              <w:t>3</w:t>
            </w:r>
          </w:p>
        </w:tc>
        <w:tc>
          <w:tcPr>
            <w:tcW w:w="709" w:type="dxa"/>
            <w:hideMark/>
          </w:tcPr>
          <w:p w:rsidR="0070573D" w:rsidRDefault="0070573D">
            <w:pPr>
              <w:jc w:val="center"/>
              <w:rPr>
                <w:sz w:val="24"/>
                <w:szCs w:val="24"/>
                <w:lang w:eastAsia="en-US"/>
              </w:rPr>
            </w:pPr>
            <w:r>
              <w:rPr>
                <w:sz w:val="24"/>
                <w:szCs w:val="24"/>
              </w:rPr>
              <w:t>9</w:t>
            </w:r>
          </w:p>
        </w:tc>
        <w:tc>
          <w:tcPr>
            <w:tcW w:w="783" w:type="dxa"/>
            <w:hideMark/>
          </w:tcPr>
          <w:p w:rsidR="0070573D" w:rsidRDefault="0070573D">
            <w:pPr>
              <w:jc w:val="center"/>
              <w:rPr>
                <w:sz w:val="24"/>
                <w:szCs w:val="24"/>
                <w:lang w:eastAsia="en-US"/>
              </w:rPr>
            </w:pPr>
            <w:r>
              <w:rPr>
                <w:sz w:val="24"/>
                <w:szCs w:val="24"/>
              </w:rPr>
              <w:t>8</w:t>
            </w:r>
          </w:p>
        </w:tc>
        <w:tc>
          <w:tcPr>
            <w:tcW w:w="776" w:type="dxa"/>
            <w:hideMark/>
          </w:tcPr>
          <w:p w:rsidR="0070573D" w:rsidRDefault="0070573D">
            <w:pPr>
              <w:jc w:val="center"/>
              <w:rPr>
                <w:sz w:val="24"/>
                <w:szCs w:val="24"/>
                <w:lang w:eastAsia="en-US"/>
              </w:rPr>
            </w:pPr>
            <w:r>
              <w:rPr>
                <w:sz w:val="24"/>
                <w:szCs w:val="24"/>
              </w:rPr>
              <w:t>32</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Кам’янсько-Дніпровська ЗОШ І-ІІІ ст. № 3</w:t>
            </w:r>
          </w:p>
        </w:tc>
        <w:tc>
          <w:tcPr>
            <w:tcW w:w="1134" w:type="dxa"/>
            <w:hideMark/>
          </w:tcPr>
          <w:p w:rsidR="0070573D" w:rsidRDefault="0070573D">
            <w:pPr>
              <w:jc w:val="center"/>
              <w:rPr>
                <w:sz w:val="24"/>
                <w:szCs w:val="24"/>
                <w:lang w:eastAsia="en-US"/>
              </w:rPr>
            </w:pPr>
            <w:r>
              <w:rPr>
                <w:sz w:val="24"/>
                <w:szCs w:val="24"/>
              </w:rPr>
              <w:t>39</w:t>
            </w:r>
          </w:p>
        </w:tc>
        <w:tc>
          <w:tcPr>
            <w:tcW w:w="1134" w:type="dxa"/>
            <w:hideMark/>
          </w:tcPr>
          <w:p w:rsidR="0070573D" w:rsidRDefault="0070573D">
            <w:pPr>
              <w:jc w:val="center"/>
              <w:rPr>
                <w:sz w:val="24"/>
                <w:szCs w:val="24"/>
                <w:lang w:eastAsia="en-US"/>
              </w:rPr>
            </w:pPr>
            <w:r>
              <w:rPr>
                <w:sz w:val="24"/>
                <w:szCs w:val="24"/>
              </w:rPr>
              <w:t>17</w:t>
            </w:r>
          </w:p>
        </w:tc>
        <w:tc>
          <w:tcPr>
            <w:tcW w:w="851" w:type="dxa"/>
            <w:hideMark/>
          </w:tcPr>
          <w:p w:rsidR="0070573D" w:rsidRDefault="0070573D">
            <w:pPr>
              <w:jc w:val="center"/>
              <w:rPr>
                <w:sz w:val="24"/>
                <w:szCs w:val="24"/>
                <w:lang w:eastAsia="en-US"/>
              </w:rPr>
            </w:pPr>
            <w:r>
              <w:rPr>
                <w:sz w:val="24"/>
                <w:szCs w:val="24"/>
              </w:rPr>
              <w:t>37</w:t>
            </w:r>
          </w:p>
        </w:tc>
        <w:tc>
          <w:tcPr>
            <w:tcW w:w="709" w:type="dxa"/>
            <w:hideMark/>
          </w:tcPr>
          <w:p w:rsidR="0070573D" w:rsidRDefault="0070573D">
            <w:pPr>
              <w:jc w:val="center"/>
              <w:rPr>
                <w:sz w:val="24"/>
                <w:szCs w:val="24"/>
                <w:lang w:eastAsia="en-US"/>
              </w:rPr>
            </w:pPr>
            <w:r>
              <w:rPr>
                <w:sz w:val="24"/>
                <w:szCs w:val="24"/>
              </w:rPr>
              <w:t>18</w:t>
            </w:r>
          </w:p>
        </w:tc>
        <w:tc>
          <w:tcPr>
            <w:tcW w:w="708" w:type="dxa"/>
            <w:hideMark/>
          </w:tcPr>
          <w:p w:rsidR="0070573D" w:rsidRDefault="0070573D">
            <w:pPr>
              <w:jc w:val="center"/>
              <w:rPr>
                <w:sz w:val="24"/>
                <w:szCs w:val="24"/>
                <w:lang w:eastAsia="en-US"/>
              </w:rPr>
            </w:pPr>
            <w:r>
              <w:rPr>
                <w:sz w:val="24"/>
                <w:szCs w:val="24"/>
              </w:rPr>
              <w:t>3</w:t>
            </w:r>
          </w:p>
        </w:tc>
        <w:tc>
          <w:tcPr>
            <w:tcW w:w="851" w:type="dxa"/>
            <w:hideMark/>
          </w:tcPr>
          <w:p w:rsidR="0070573D" w:rsidRDefault="0070573D">
            <w:pPr>
              <w:jc w:val="center"/>
              <w:rPr>
                <w:sz w:val="24"/>
                <w:szCs w:val="24"/>
                <w:lang w:eastAsia="en-US"/>
              </w:rPr>
            </w:pPr>
            <w:r>
              <w:rPr>
                <w:sz w:val="24"/>
                <w:szCs w:val="24"/>
              </w:rPr>
              <w:t>3</w:t>
            </w:r>
          </w:p>
        </w:tc>
        <w:tc>
          <w:tcPr>
            <w:tcW w:w="709" w:type="dxa"/>
            <w:hideMark/>
          </w:tcPr>
          <w:p w:rsidR="0070573D" w:rsidRDefault="0070573D">
            <w:pPr>
              <w:jc w:val="center"/>
              <w:rPr>
                <w:sz w:val="24"/>
                <w:szCs w:val="24"/>
                <w:lang w:eastAsia="en-US"/>
              </w:rPr>
            </w:pPr>
            <w:r>
              <w:rPr>
                <w:sz w:val="24"/>
                <w:szCs w:val="24"/>
              </w:rPr>
              <w:t>2</w:t>
            </w:r>
          </w:p>
        </w:tc>
        <w:tc>
          <w:tcPr>
            <w:tcW w:w="783" w:type="dxa"/>
            <w:hideMark/>
          </w:tcPr>
          <w:p w:rsidR="0070573D" w:rsidRDefault="0070573D">
            <w:pPr>
              <w:jc w:val="center"/>
              <w:rPr>
                <w:sz w:val="24"/>
                <w:szCs w:val="24"/>
                <w:lang w:eastAsia="en-US"/>
              </w:rPr>
            </w:pPr>
            <w:r>
              <w:rPr>
                <w:sz w:val="24"/>
                <w:szCs w:val="24"/>
              </w:rPr>
              <w:t>12</w:t>
            </w:r>
          </w:p>
        </w:tc>
        <w:tc>
          <w:tcPr>
            <w:tcW w:w="776" w:type="dxa"/>
            <w:hideMark/>
          </w:tcPr>
          <w:p w:rsidR="0070573D" w:rsidRDefault="0070573D">
            <w:pPr>
              <w:jc w:val="center"/>
              <w:rPr>
                <w:sz w:val="24"/>
                <w:szCs w:val="24"/>
                <w:lang w:eastAsia="en-US"/>
              </w:rPr>
            </w:pPr>
            <w:r>
              <w:rPr>
                <w:sz w:val="24"/>
                <w:szCs w:val="24"/>
              </w:rPr>
              <w:t>19</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Великознам’янська ЗОШ І-ІІІ ст. №1</w:t>
            </w:r>
          </w:p>
        </w:tc>
        <w:tc>
          <w:tcPr>
            <w:tcW w:w="1134" w:type="dxa"/>
            <w:hideMark/>
          </w:tcPr>
          <w:p w:rsidR="0070573D" w:rsidRDefault="0070573D">
            <w:pPr>
              <w:jc w:val="center"/>
              <w:rPr>
                <w:sz w:val="24"/>
                <w:szCs w:val="24"/>
                <w:lang w:eastAsia="en-US"/>
              </w:rPr>
            </w:pPr>
            <w:r>
              <w:rPr>
                <w:sz w:val="24"/>
                <w:szCs w:val="24"/>
              </w:rPr>
              <w:t>36</w:t>
            </w:r>
          </w:p>
        </w:tc>
        <w:tc>
          <w:tcPr>
            <w:tcW w:w="1134" w:type="dxa"/>
            <w:hideMark/>
          </w:tcPr>
          <w:p w:rsidR="0070573D" w:rsidRDefault="0070573D">
            <w:pPr>
              <w:jc w:val="center"/>
              <w:rPr>
                <w:sz w:val="24"/>
                <w:szCs w:val="24"/>
                <w:lang w:eastAsia="en-US"/>
              </w:rPr>
            </w:pPr>
            <w:r>
              <w:rPr>
                <w:sz w:val="24"/>
                <w:szCs w:val="24"/>
              </w:rPr>
              <w:t>19</w:t>
            </w:r>
          </w:p>
        </w:tc>
        <w:tc>
          <w:tcPr>
            <w:tcW w:w="851" w:type="dxa"/>
            <w:hideMark/>
          </w:tcPr>
          <w:p w:rsidR="0070573D" w:rsidRDefault="0070573D">
            <w:pPr>
              <w:jc w:val="center"/>
              <w:rPr>
                <w:sz w:val="24"/>
                <w:szCs w:val="24"/>
                <w:lang w:eastAsia="en-US"/>
              </w:rPr>
            </w:pPr>
            <w:r>
              <w:rPr>
                <w:sz w:val="24"/>
                <w:szCs w:val="24"/>
              </w:rPr>
              <w:t>32</w:t>
            </w:r>
          </w:p>
        </w:tc>
        <w:tc>
          <w:tcPr>
            <w:tcW w:w="709" w:type="dxa"/>
            <w:hideMark/>
          </w:tcPr>
          <w:p w:rsidR="0070573D" w:rsidRDefault="0070573D">
            <w:pPr>
              <w:jc w:val="center"/>
              <w:rPr>
                <w:sz w:val="24"/>
                <w:szCs w:val="24"/>
                <w:lang w:eastAsia="en-US"/>
              </w:rPr>
            </w:pPr>
            <w:r>
              <w:rPr>
                <w:sz w:val="24"/>
                <w:szCs w:val="24"/>
              </w:rPr>
              <w:t>9</w:t>
            </w:r>
          </w:p>
        </w:tc>
        <w:tc>
          <w:tcPr>
            <w:tcW w:w="708" w:type="dxa"/>
            <w:hideMark/>
          </w:tcPr>
          <w:p w:rsidR="0070573D" w:rsidRDefault="0070573D">
            <w:pPr>
              <w:jc w:val="center"/>
              <w:rPr>
                <w:sz w:val="24"/>
                <w:szCs w:val="24"/>
                <w:lang w:eastAsia="en-US"/>
              </w:rPr>
            </w:pPr>
            <w:r>
              <w:rPr>
                <w:sz w:val="24"/>
                <w:szCs w:val="24"/>
              </w:rPr>
              <w:t>3</w:t>
            </w:r>
          </w:p>
        </w:tc>
        <w:tc>
          <w:tcPr>
            <w:tcW w:w="851" w:type="dxa"/>
            <w:hideMark/>
          </w:tcPr>
          <w:p w:rsidR="0070573D" w:rsidRDefault="0070573D">
            <w:pPr>
              <w:jc w:val="center"/>
              <w:rPr>
                <w:sz w:val="24"/>
                <w:szCs w:val="24"/>
                <w:lang w:eastAsia="en-US"/>
              </w:rPr>
            </w:pPr>
            <w:r>
              <w:rPr>
                <w:sz w:val="24"/>
                <w:szCs w:val="24"/>
              </w:rPr>
              <w:t>2</w:t>
            </w:r>
          </w:p>
        </w:tc>
        <w:tc>
          <w:tcPr>
            <w:tcW w:w="709" w:type="dxa"/>
            <w:hideMark/>
          </w:tcPr>
          <w:p w:rsidR="0070573D" w:rsidRDefault="0070573D">
            <w:pPr>
              <w:jc w:val="center"/>
              <w:rPr>
                <w:sz w:val="24"/>
                <w:szCs w:val="24"/>
                <w:lang w:eastAsia="en-US"/>
              </w:rPr>
            </w:pPr>
            <w:r>
              <w:rPr>
                <w:sz w:val="24"/>
                <w:szCs w:val="24"/>
              </w:rPr>
              <w:t>4</w:t>
            </w:r>
          </w:p>
        </w:tc>
        <w:tc>
          <w:tcPr>
            <w:tcW w:w="783" w:type="dxa"/>
            <w:hideMark/>
          </w:tcPr>
          <w:p w:rsidR="0070573D" w:rsidRDefault="0070573D">
            <w:pPr>
              <w:jc w:val="center"/>
              <w:rPr>
                <w:sz w:val="24"/>
                <w:szCs w:val="24"/>
                <w:lang w:eastAsia="en-US"/>
              </w:rPr>
            </w:pPr>
            <w:r>
              <w:rPr>
                <w:sz w:val="24"/>
                <w:szCs w:val="24"/>
              </w:rPr>
              <w:t>5</w:t>
            </w:r>
          </w:p>
        </w:tc>
        <w:tc>
          <w:tcPr>
            <w:tcW w:w="776" w:type="dxa"/>
            <w:hideMark/>
          </w:tcPr>
          <w:p w:rsidR="0070573D" w:rsidRDefault="0070573D">
            <w:pPr>
              <w:jc w:val="center"/>
              <w:rPr>
                <w:sz w:val="24"/>
                <w:szCs w:val="24"/>
                <w:lang w:eastAsia="en-US"/>
              </w:rPr>
            </w:pPr>
            <w:r>
              <w:rPr>
                <w:sz w:val="24"/>
                <w:szCs w:val="24"/>
              </w:rPr>
              <w:t>22</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Великознам’янська ЗОШ І-ІІІ ст. №3</w:t>
            </w:r>
          </w:p>
        </w:tc>
        <w:tc>
          <w:tcPr>
            <w:tcW w:w="1134" w:type="dxa"/>
            <w:hideMark/>
          </w:tcPr>
          <w:p w:rsidR="0070573D" w:rsidRDefault="0070573D">
            <w:pPr>
              <w:jc w:val="center"/>
              <w:rPr>
                <w:sz w:val="24"/>
                <w:szCs w:val="24"/>
                <w:lang w:eastAsia="en-US"/>
              </w:rPr>
            </w:pPr>
            <w:r>
              <w:rPr>
                <w:sz w:val="24"/>
                <w:szCs w:val="24"/>
              </w:rPr>
              <w:t>25</w:t>
            </w:r>
          </w:p>
        </w:tc>
        <w:tc>
          <w:tcPr>
            <w:tcW w:w="1134" w:type="dxa"/>
            <w:hideMark/>
          </w:tcPr>
          <w:p w:rsidR="0070573D" w:rsidRDefault="0070573D">
            <w:pPr>
              <w:jc w:val="center"/>
              <w:rPr>
                <w:sz w:val="24"/>
                <w:szCs w:val="24"/>
                <w:lang w:eastAsia="en-US"/>
              </w:rPr>
            </w:pPr>
            <w:r>
              <w:rPr>
                <w:sz w:val="24"/>
                <w:szCs w:val="24"/>
              </w:rPr>
              <w:t>12</w:t>
            </w:r>
          </w:p>
        </w:tc>
        <w:tc>
          <w:tcPr>
            <w:tcW w:w="851" w:type="dxa"/>
            <w:hideMark/>
          </w:tcPr>
          <w:p w:rsidR="0070573D" w:rsidRDefault="0070573D">
            <w:pPr>
              <w:jc w:val="center"/>
              <w:rPr>
                <w:sz w:val="24"/>
                <w:szCs w:val="24"/>
                <w:lang w:eastAsia="en-US"/>
              </w:rPr>
            </w:pPr>
            <w:r>
              <w:rPr>
                <w:sz w:val="24"/>
                <w:szCs w:val="24"/>
              </w:rPr>
              <w:t>18</w:t>
            </w:r>
          </w:p>
        </w:tc>
        <w:tc>
          <w:tcPr>
            <w:tcW w:w="709" w:type="dxa"/>
            <w:hideMark/>
          </w:tcPr>
          <w:p w:rsidR="0070573D" w:rsidRDefault="0070573D">
            <w:pPr>
              <w:jc w:val="center"/>
              <w:rPr>
                <w:sz w:val="24"/>
                <w:szCs w:val="24"/>
                <w:lang w:eastAsia="en-US"/>
              </w:rPr>
            </w:pPr>
            <w:r>
              <w:rPr>
                <w:sz w:val="24"/>
                <w:szCs w:val="24"/>
              </w:rPr>
              <w:t>11</w:t>
            </w:r>
          </w:p>
        </w:tc>
        <w:tc>
          <w:tcPr>
            <w:tcW w:w="708" w:type="dxa"/>
            <w:hideMark/>
          </w:tcPr>
          <w:p w:rsidR="0070573D" w:rsidRDefault="0070573D">
            <w:pPr>
              <w:jc w:val="center"/>
              <w:rPr>
                <w:sz w:val="24"/>
                <w:szCs w:val="24"/>
                <w:lang w:eastAsia="en-US"/>
              </w:rPr>
            </w:pPr>
            <w:r>
              <w:rPr>
                <w:sz w:val="24"/>
                <w:szCs w:val="24"/>
              </w:rPr>
              <w:t>1</w:t>
            </w:r>
          </w:p>
        </w:tc>
        <w:tc>
          <w:tcPr>
            <w:tcW w:w="851" w:type="dxa"/>
            <w:hideMark/>
          </w:tcPr>
          <w:p w:rsidR="0070573D" w:rsidRDefault="0070573D">
            <w:pPr>
              <w:jc w:val="center"/>
              <w:rPr>
                <w:sz w:val="24"/>
                <w:szCs w:val="24"/>
                <w:lang w:eastAsia="en-US"/>
              </w:rPr>
            </w:pPr>
            <w:r>
              <w:rPr>
                <w:sz w:val="24"/>
                <w:szCs w:val="24"/>
              </w:rPr>
              <w:t>2</w:t>
            </w:r>
          </w:p>
        </w:tc>
        <w:tc>
          <w:tcPr>
            <w:tcW w:w="709" w:type="dxa"/>
            <w:hideMark/>
          </w:tcPr>
          <w:p w:rsidR="0070573D" w:rsidRDefault="0070573D">
            <w:pPr>
              <w:jc w:val="center"/>
              <w:rPr>
                <w:sz w:val="24"/>
                <w:szCs w:val="24"/>
                <w:lang w:eastAsia="en-US"/>
              </w:rPr>
            </w:pPr>
            <w:r>
              <w:rPr>
                <w:sz w:val="24"/>
                <w:szCs w:val="24"/>
              </w:rPr>
              <w:t>3</w:t>
            </w:r>
          </w:p>
        </w:tc>
        <w:tc>
          <w:tcPr>
            <w:tcW w:w="783" w:type="dxa"/>
            <w:hideMark/>
          </w:tcPr>
          <w:p w:rsidR="0070573D" w:rsidRDefault="0070573D">
            <w:pPr>
              <w:jc w:val="center"/>
              <w:rPr>
                <w:sz w:val="24"/>
                <w:szCs w:val="24"/>
                <w:lang w:eastAsia="en-US"/>
              </w:rPr>
            </w:pPr>
            <w:r>
              <w:rPr>
                <w:sz w:val="24"/>
                <w:szCs w:val="24"/>
              </w:rPr>
              <w:t>3</w:t>
            </w:r>
          </w:p>
        </w:tc>
        <w:tc>
          <w:tcPr>
            <w:tcW w:w="776" w:type="dxa"/>
            <w:hideMark/>
          </w:tcPr>
          <w:p w:rsidR="0070573D" w:rsidRDefault="0070573D">
            <w:pPr>
              <w:jc w:val="center"/>
              <w:rPr>
                <w:sz w:val="24"/>
                <w:szCs w:val="24"/>
                <w:lang w:eastAsia="en-US"/>
              </w:rPr>
            </w:pPr>
            <w:r>
              <w:rPr>
                <w:sz w:val="24"/>
                <w:szCs w:val="24"/>
              </w:rPr>
              <w:t>16</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lastRenderedPageBreak/>
              <w:t>Великознам’янська ЗОШ І-ІІ ст. №2</w:t>
            </w:r>
          </w:p>
        </w:tc>
        <w:tc>
          <w:tcPr>
            <w:tcW w:w="1134" w:type="dxa"/>
            <w:hideMark/>
          </w:tcPr>
          <w:p w:rsidR="0070573D" w:rsidRDefault="0070573D">
            <w:pPr>
              <w:jc w:val="center"/>
              <w:rPr>
                <w:sz w:val="24"/>
                <w:szCs w:val="24"/>
                <w:lang w:eastAsia="en-US"/>
              </w:rPr>
            </w:pPr>
            <w:r>
              <w:rPr>
                <w:sz w:val="24"/>
                <w:szCs w:val="24"/>
              </w:rPr>
              <w:t>17</w:t>
            </w:r>
          </w:p>
        </w:tc>
        <w:tc>
          <w:tcPr>
            <w:tcW w:w="1134" w:type="dxa"/>
            <w:hideMark/>
          </w:tcPr>
          <w:p w:rsidR="0070573D" w:rsidRDefault="0070573D">
            <w:pPr>
              <w:jc w:val="center"/>
              <w:rPr>
                <w:sz w:val="24"/>
                <w:szCs w:val="24"/>
                <w:lang w:eastAsia="en-US"/>
              </w:rPr>
            </w:pPr>
            <w:r>
              <w:rPr>
                <w:sz w:val="24"/>
                <w:szCs w:val="24"/>
              </w:rPr>
              <w:t>10</w:t>
            </w:r>
          </w:p>
        </w:tc>
        <w:tc>
          <w:tcPr>
            <w:tcW w:w="851" w:type="dxa"/>
            <w:hideMark/>
          </w:tcPr>
          <w:p w:rsidR="0070573D" w:rsidRDefault="0070573D">
            <w:pPr>
              <w:jc w:val="center"/>
              <w:rPr>
                <w:sz w:val="24"/>
                <w:szCs w:val="24"/>
                <w:lang w:eastAsia="en-US"/>
              </w:rPr>
            </w:pPr>
            <w:r>
              <w:rPr>
                <w:sz w:val="24"/>
                <w:szCs w:val="24"/>
              </w:rPr>
              <w:t>16</w:t>
            </w:r>
          </w:p>
        </w:tc>
        <w:tc>
          <w:tcPr>
            <w:tcW w:w="709" w:type="dxa"/>
            <w:hideMark/>
          </w:tcPr>
          <w:p w:rsidR="0070573D" w:rsidRDefault="0070573D">
            <w:pPr>
              <w:jc w:val="center"/>
              <w:rPr>
                <w:sz w:val="24"/>
                <w:szCs w:val="24"/>
                <w:lang w:eastAsia="en-US"/>
              </w:rPr>
            </w:pPr>
            <w:r>
              <w:rPr>
                <w:sz w:val="24"/>
                <w:szCs w:val="24"/>
              </w:rPr>
              <w:t>9</w:t>
            </w:r>
          </w:p>
        </w:tc>
        <w:tc>
          <w:tcPr>
            <w:tcW w:w="708" w:type="dxa"/>
            <w:hideMark/>
          </w:tcPr>
          <w:p w:rsidR="0070573D" w:rsidRDefault="0070573D">
            <w:pPr>
              <w:jc w:val="center"/>
              <w:rPr>
                <w:sz w:val="24"/>
                <w:szCs w:val="24"/>
                <w:lang w:eastAsia="en-US"/>
              </w:rPr>
            </w:pPr>
            <w:r>
              <w:rPr>
                <w:sz w:val="24"/>
                <w:szCs w:val="24"/>
              </w:rPr>
              <w:t>0</w:t>
            </w:r>
          </w:p>
        </w:tc>
        <w:tc>
          <w:tcPr>
            <w:tcW w:w="851" w:type="dxa"/>
            <w:hideMark/>
          </w:tcPr>
          <w:p w:rsidR="0070573D" w:rsidRDefault="0070573D">
            <w:pPr>
              <w:jc w:val="center"/>
              <w:rPr>
                <w:sz w:val="24"/>
                <w:szCs w:val="24"/>
                <w:lang w:eastAsia="en-US"/>
              </w:rPr>
            </w:pPr>
            <w:r>
              <w:rPr>
                <w:sz w:val="24"/>
                <w:szCs w:val="24"/>
              </w:rPr>
              <w:t>1</w:t>
            </w:r>
          </w:p>
        </w:tc>
        <w:tc>
          <w:tcPr>
            <w:tcW w:w="709" w:type="dxa"/>
            <w:hideMark/>
          </w:tcPr>
          <w:p w:rsidR="0070573D" w:rsidRDefault="0070573D">
            <w:pPr>
              <w:jc w:val="center"/>
              <w:rPr>
                <w:sz w:val="24"/>
                <w:szCs w:val="24"/>
                <w:lang w:eastAsia="en-US"/>
              </w:rPr>
            </w:pPr>
            <w:r>
              <w:rPr>
                <w:sz w:val="24"/>
                <w:szCs w:val="24"/>
              </w:rPr>
              <w:t>3</w:t>
            </w:r>
          </w:p>
        </w:tc>
        <w:tc>
          <w:tcPr>
            <w:tcW w:w="783" w:type="dxa"/>
            <w:hideMark/>
          </w:tcPr>
          <w:p w:rsidR="0070573D" w:rsidRDefault="0070573D">
            <w:pPr>
              <w:jc w:val="center"/>
              <w:rPr>
                <w:sz w:val="24"/>
                <w:szCs w:val="24"/>
                <w:lang w:eastAsia="en-US"/>
              </w:rPr>
            </w:pPr>
            <w:r>
              <w:rPr>
                <w:sz w:val="24"/>
                <w:szCs w:val="24"/>
              </w:rPr>
              <w:t>4</w:t>
            </w:r>
          </w:p>
        </w:tc>
        <w:tc>
          <w:tcPr>
            <w:tcW w:w="776" w:type="dxa"/>
            <w:hideMark/>
          </w:tcPr>
          <w:p w:rsidR="0070573D" w:rsidRDefault="0070573D">
            <w:pPr>
              <w:jc w:val="center"/>
              <w:rPr>
                <w:sz w:val="24"/>
                <w:szCs w:val="24"/>
                <w:lang w:eastAsia="en-US"/>
              </w:rPr>
            </w:pPr>
            <w:r>
              <w:rPr>
                <w:sz w:val="24"/>
                <w:szCs w:val="24"/>
              </w:rPr>
              <w:t>9</w:t>
            </w:r>
          </w:p>
        </w:tc>
      </w:tr>
      <w:tr w:rsidR="0070573D" w:rsidTr="0070573D">
        <w:tc>
          <w:tcPr>
            <w:tcW w:w="2127" w:type="dxa"/>
            <w:hideMark/>
          </w:tcPr>
          <w:p w:rsidR="0070573D" w:rsidRDefault="0070573D">
            <w:pPr>
              <w:spacing w:after="160" w:line="256" w:lineRule="auto"/>
              <w:ind w:left="-48"/>
              <w:jc w:val="both"/>
              <w:rPr>
                <w:bCs/>
                <w:sz w:val="22"/>
                <w:szCs w:val="22"/>
                <w:lang w:eastAsia="en-US"/>
              </w:rPr>
            </w:pPr>
            <w:r>
              <w:rPr>
                <w:bCs/>
              </w:rPr>
              <w:t>Великознам’янська ЗОШ І-ІІ ст. №4</w:t>
            </w:r>
          </w:p>
        </w:tc>
        <w:tc>
          <w:tcPr>
            <w:tcW w:w="1134" w:type="dxa"/>
            <w:hideMark/>
          </w:tcPr>
          <w:p w:rsidR="0070573D" w:rsidRDefault="0070573D">
            <w:pPr>
              <w:jc w:val="center"/>
              <w:rPr>
                <w:sz w:val="24"/>
                <w:szCs w:val="24"/>
                <w:lang w:eastAsia="en-US"/>
              </w:rPr>
            </w:pPr>
            <w:r>
              <w:rPr>
                <w:sz w:val="24"/>
                <w:szCs w:val="24"/>
              </w:rPr>
              <w:t>15</w:t>
            </w:r>
          </w:p>
        </w:tc>
        <w:tc>
          <w:tcPr>
            <w:tcW w:w="1134" w:type="dxa"/>
            <w:hideMark/>
          </w:tcPr>
          <w:p w:rsidR="0070573D" w:rsidRDefault="0070573D">
            <w:pPr>
              <w:jc w:val="center"/>
              <w:rPr>
                <w:sz w:val="24"/>
                <w:szCs w:val="24"/>
                <w:lang w:eastAsia="en-US"/>
              </w:rPr>
            </w:pPr>
            <w:r>
              <w:rPr>
                <w:sz w:val="24"/>
                <w:szCs w:val="24"/>
              </w:rPr>
              <w:t>8</w:t>
            </w:r>
          </w:p>
        </w:tc>
        <w:tc>
          <w:tcPr>
            <w:tcW w:w="851" w:type="dxa"/>
            <w:hideMark/>
          </w:tcPr>
          <w:p w:rsidR="0070573D" w:rsidRDefault="0070573D">
            <w:pPr>
              <w:jc w:val="center"/>
              <w:rPr>
                <w:sz w:val="24"/>
                <w:szCs w:val="24"/>
                <w:lang w:eastAsia="en-US"/>
              </w:rPr>
            </w:pPr>
            <w:r>
              <w:rPr>
                <w:sz w:val="24"/>
                <w:szCs w:val="24"/>
              </w:rPr>
              <w:t>13</w:t>
            </w:r>
          </w:p>
        </w:tc>
        <w:tc>
          <w:tcPr>
            <w:tcW w:w="709" w:type="dxa"/>
            <w:hideMark/>
          </w:tcPr>
          <w:p w:rsidR="0070573D" w:rsidRDefault="0070573D">
            <w:pPr>
              <w:jc w:val="center"/>
              <w:rPr>
                <w:sz w:val="24"/>
                <w:szCs w:val="24"/>
                <w:lang w:eastAsia="en-US"/>
              </w:rPr>
            </w:pPr>
            <w:r>
              <w:rPr>
                <w:sz w:val="24"/>
                <w:szCs w:val="24"/>
              </w:rPr>
              <w:t>4</w:t>
            </w:r>
          </w:p>
        </w:tc>
        <w:tc>
          <w:tcPr>
            <w:tcW w:w="708" w:type="dxa"/>
            <w:hideMark/>
          </w:tcPr>
          <w:p w:rsidR="0070573D" w:rsidRDefault="0070573D">
            <w:pPr>
              <w:jc w:val="center"/>
              <w:rPr>
                <w:sz w:val="24"/>
                <w:szCs w:val="24"/>
                <w:lang w:eastAsia="en-US"/>
              </w:rPr>
            </w:pPr>
            <w:r>
              <w:rPr>
                <w:sz w:val="24"/>
                <w:szCs w:val="24"/>
              </w:rPr>
              <w:t>3</w:t>
            </w:r>
          </w:p>
        </w:tc>
        <w:tc>
          <w:tcPr>
            <w:tcW w:w="851" w:type="dxa"/>
            <w:hideMark/>
          </w:tcPr>
          <w:p w:rsidR="0070573D" w:rsidRDefault="0070573D">
            <w:pPr>
              <w:jc w:val="center"/>
              <w:rPr>
                <w:sz w:val="24"/>
                <w:szCs w:val="24"/>
                <w:lang w:eastAsia="en-US"/>
              </w:rPr>
            </w:pPr>
            <w:r>
              <w:rPr>
                <w:sz w:val="24"/>
                <w:szCs w:val="24"/>
              </w:rPr>
              <w:t>2</w:t>
            </w:r>
          </w:p>
        </w:tc>
        <w:tc>
          <w:tcPr>
            <w:tcW w:w="709" w:type="dxa"/>
            <w:hideMark/>
          </w:tcPr>
          <w:p w:rsidR="0070573D" w:rsidRDefault="0070573D">
            <w:pPr>
              <w:jc w:val="center"/>
              <w:rPr>
                <w:sz w:val="24"/>
                <w:szCs w:val="24"/>
                <w:lang w:eastAsia="en-US"/>
              </w:rPr>
            </w:pPr>
            <w:r>
              <w:rPr>
                <w:sz w:val="24"/>
                <w:szCs w:val="24"/>
              </w:rPr>
              <w:t>0</w:t>
            </w:r>
          </w:p>
        </w:tc>
        <w:tc>
          <w:tcPr>
            <w:tcW w:w="783" w:type="dxa"/>
            <w:hideMark/>
          </w:tcPr>
          <w:p w:rsidR="0070573D" w:rsidRDefault="0070573D">
            <w:pPr>
              <w:jc w:val="center"/>
              <w:rPr>
                <w:sz w:val="24"/>
                <w:szCs w:val="24"/>
                <w:lang w:eastAsia="en-US"/>
              </w:rPr>
            </w:pPr>
            <w:r>
              <w:rPr>
                <w:sz w:val="24"/>
                <w:szCs w:val="24"/>
              </w:rPr>
              <w:t>0</w:t>
            </w:r>
          </w:p>
        </w:tc>
        <w:tc>
          <w:tcPr>
            <w:tcW w:w="776" w:type="dxa"/>
            <w:hideMark/>
          </w:tcPr>
          <w:p w:rsidR="0070573D" w:rsidRDefault="0070573D">
            <w:pPr>
              <w:jc w:val="center"/>
              <w:rPr>
                <w:sz w:val="24"/>
                <w:szCs w:val="24"/>
                <w:lang w:eastAsia="en-US"/>
              </w:rPr>
            </w:pPr>
            <w:r>
              <w:rPr>
                <w:sz w:val="24"/>
                <w:szCs w:val="24"/>
              </w:rPr>
              <w:t>10</w:t>
            </w:r>
          </w:p>
        </w:tc>
      </w:tr>
      <w:tr w:rsidR="0070573D" w:rsidTr="0070573D">
        <w:tc>
          <w:tcPr>
            <w:tcW w:w="2127" w:type="dxa"/>
            <w:hideMark/>
          </w:tcPr>
          <w:p w:rsidR="0070573D" w:rsidRDefault="0070573D">
            <w:pPr>
              <w:jc w:val="both"/>
              <w:rPr>
                <w:bCs/>
                <w:sz w:val="24"/>
                <w:szCs w:val="24"/>
                <w:lang w:eastAsia="en-US"/>
              </w:rPr>
            </w:pPr>
            <w:r>
              <w:rPr>
                <w:bCs/>
                <w:sz w:val="24"/>
                <w:szCs w:val="24"/>
              </w:rPr>
              <w:t>Разом:</w:t>
            </w:r>
          </w:p>
        </w:tc>
        <w:tc>
          <w:tcPr>
            <w:tcW w:w="1134" w:type="dxa"/>
            <w:hideMark/>
          </w:tcPr>
          <w:p w:rsidR="0070573D" w:rsidRDefault="0070573D">
            <w:pPr>
              <w:jc w:val="center"/>
              <w:rPr>
                <w:sz w:val="24"/>
                <w:szCs w:val="24"/>
                <w:lang w:eastAsia="en-US"/>
              </w:rPr>
            </w:pPr>
            <w:r>
              <w:rPr>
                <w:sz w:val="24"/>
                <w:szCs w:val="24"/>
              </w:rPr>
              <w:t>217</w:t>
            </w:r>
          </w:p>
        </w:tc>
        <w:tc>
          <w:tcPr>
            <w:tcW w:w="1134" w:type="dxa"/>
            <w:hideMark/>
          </w:tcPr>
          <w:p w:rsidR="0070573D" w:rsidRDefault="0070573D">
            <w:pPr>
              <w:jc w:val="center"/>
              <w:rPr>
                <w:sz w:val="24"/>
                <w:szCs w:val="24"/>
                <w:lang w:eastAsia="en-US"/>
              </w:rPr>
            </w:pPr>
            <w:r>
              <w:rPr>
                <w:sz w:val="24"/>
                <w:szCs w:val="24"/>
              </w:rPr>
              <w:t>103</w:t>
            </w:r>
          </w:p>
        </w:tc>
        <w:tc>
          <w:tcPr>
            <w:tcW w:w="851" w:type="dxa"/>
            <w:hideMark/>
          </w:tcPr>
          <w:p w:rsidR="0070573D" w:rsidRDefault="0070573D">
            <w:pPr>
              <w:jc w:val="center"/>
              <w:rPr>
                <w:sz w:val="24"/>
                <w:szCs w:val="24"/>
                <w:lang w:eastAsia="en-US"/>
              </w:rPr>
            </w:pPr>
            <w:r>
              <w:rPr>
                <w:sz w:val="24"/>
                <w:szCs w:val="24"/>
              </w:rPr>
              <w:t>195</w:t>
            </w:r>
          </w:p>
        </w:tc>
        <w:tc>
          <w:tcPr>
            <w:tcW w:w="709" w:type="dxa"/>
            <w:hideMark/>
          </w:tcPr>
          <w:p w:rsidR="0070573D" w:rsidRDefault="0070573D">
            <w:pPr>
              <w:jc w:val="center"/>
              <w:rPr>
                <w:sz w:val="24"/>
                <w:szCs w:val="24"/>
                <w:lang w:eastAsia="en-US"/>
              </w:rPr>
            </w:pPr>
            <w:r>
              <w:rPr>
                <w:sz w:val="24"/>
                <w:szCs w:val="24"/>
              </w:rPr>
              <w:t>81</w:t>
            </w:r>
          </w:p>
        </w:tc>
        <w:tc>
          <w:tcPr>
            <w:tcW w:w="708" w:type="dxa"/>
            <w:hideMark/>
          </w:tcPr>
          <w:p w:rsidR="0070573D" w:rsidRDefault="0070573D">
            <w:pPr>
              <w:jc w:val="center"/>
              <w:rPr>
                <w:sz w:val="24"/>
                <w:szCs w:val="24"/>
                <w:lang w:eastAsia="en-US"/>
              </w:rPr>
            </w:pPr>
            <w:r>
              <w:rPr>
                <w:sz w:val="24"/>
                <w:szCs w:val="24"/>
              </w:rPr>
              <w:t>14</w:t>
            </w:r>
          </w:p>
        </w:tc>
        <w:tc>
          <w:tcPr>
            <w:tcW w:w="851" w:type="dxa"/>
            <w:hideMark/>
          </w:tcPr>
          <w:p w:rsidR="0070573D" w:rsidRDefault="0070573D">
            <w:pPr>
              <w:jc w:val="center"/>
              <w:rPr>
                <w:sz w:val="24"/>
                <w:szCs w:val="24"/>
                <w:lang w:eastAsia="en-US"/>
              </w:rPr>
            </w:pPr>
            <w:r>
              <w:rPr>
                <w:sz w:val="24"/>
                <w:szCs w:val="24"/>
              </w:rPr>
              <w:t>15</w:t>
            </w:r>
          </w:p>
        </w:tc>
        <w:tc>
          <w:tcPr>
            <w:tcW w:w="709" w:type="dxa"/>
            <w:hideMark/>
          </w:tcPr>
          <w:p w:rsidR="0070573D" w:rsidRDefault="0070573D">
            <w:pPr>
              <w:jc w:val="center"/>
              <w:rPr>
                <w:sz w:val="24"/>
                <w:szCs w:val="24"/>
                <w:lang w:eastAsia="en-US"/>
              </w:rPr>
            </w:pPr>
            <w:r>
              <w:rPr>
                <w:sz w:val="24"/>
                <w:szCs w:val="24"/>
              </w:rPr>
              <w:t>23</w:t>
            </w:r>
          </w:p>
        </w:tc>
        <w:tc>
          <w:tcPr>
            <w:tcW w:w="783" w:type="dxa"/>
            <w:hideMark/>
          </w:tcPr>
          <w:p w:rsidR="0070573D" w:rsidRDefault="0070573D">
            <w:pPr>
              <w:jc w:val="center"/>
              <w:rPr>
                <w:sz w:val="24"/>
                <w:szCs w:val="24"/>
                <w:lang w:eastAsia="en-US"/>
              </w:rPr>
            </w:pPr>
            <w:r>
              <w:rPr>
                <w:sz w:val="24"/>
                <w:szCs w:val="24"/>
              </w:rPr>
              <w:t>40</w:t>
            </w:r>
          </w:p>
        </w:tc>
        <w:tc>
          <w:tcPr>
            <w:tcW w:w="776" w:type="dxa"/>
            <w:hideMark/>
          </w:tcPr>
          <w:p w:rsidR="0070573D" w:rsidRDefault="0070573D">
            <w:pPr>
              <w:jc w:val="center"/>
              <w:rPr>
                <w:sz w:val="24"/>
                <w:szCs w:val="24"/>
                <w:lang w:eastAsia="en-US"/>
              </w:rPr>
            </w:pPr>
            <w:r>
              <w:rPr>
                <w:sz w:val="24"/>
                <w:szCs w:val="24"/>
              </w:rPr>
              <w:t>125</w:t>
            </w:r>
          </w:p>
        </w:tc>
      </w:tr>
    </w:tbl>
    <w:p w:rsidR="0070573D" w:rsidRDefault="0070573D" w:rsidP="0070573D">
      <w:pPr>
        <w:jc w:val="both"/>
        <w:rPr>
          <w:sz w:val="24"/>
          <w:szCs w:val="24"/>
          <w:lang w:eastAsia="en-US"/>
        </w:rPr>
      </w:pPr>
    </w:p>
    <w:p w:rsidR="0070573D" w:rsidRDefault="00580C0A" w:rsidP="0070573D">
      <w:pPr>
        <w:ind w:firstLine="567"/>
        <w:jc w:val="both"/>
      </w:pPr>
      <w:r>
        <w:t>В загальноосвітніх</w:t>
      </w:r>
      <w:r w:rsidRPr="00580C0A">
        <w:t xml:space="preserve"> </w:t>
      </w:r>
      <w:r w:rsidR="0070573D">
        <w:t xml:space="preserve"> закладах</w:t>
      </w:r>
      <w:r w:rsidRPr="00580C0A">
        <w:t xml:space="preserve"> освіти</w:t>
      </w:r>
      <w:r w:rsidR="0070573D">
        <w:t xml:space="preserve"> Кам’янсько-Дніпровської міської об’єднаної територіальної громади працює  217 педагогічних працівників,молодих вчителів стажем роботи до 3 років – 14. Педагогічні колективи на 100% забезпеченні кадрами.</w:t>
      </w:r>
    </w:p>
    <w:p w:rsidR="00097366" w:rsidRPr="00997C01" w:rsidRDefault="00097366" w:rsidP="00097366">
      <w:pPr>
        <w:ind w:firstLine="567"/>
        <w:jc w:val="both"/>
        <w:rPr>
          <w:lang w:eastAsia="uk-UA"/>
        </w:rPr>
      </w:pPr>
    </w:p>
    <w:p w:rsidR="00097366" w:rsidRPr="00670620" w:rsidRDefault="00097366" w:rsidP="00097366">
      <w:pPr>
        <w:ind w:firstLine="567"/>
        <w:jc w:val="both"/>
        <w:rPr>
          <w:lang w:eastAsia="uk-UA"/>
        </w:rPr>
      </w:pPr>
    </w:p>
    <w:p w:rsidR="009A52AC" w:rsidRDefault="009A52AC" w:rsidP="009A52AC">
      <w:pPr>
        <w:ind w:hanging="851"/>
        <w:jc w:val="both"/>
        <w:rPr>
          <w:bCs/>
          <w:sz w:val="24"/>
          <w:szCs w:val="24"/>
        </w:rPr>
      </w:pPr>
      <w:r>
        <w:rPr>
          <w:b/>
          <w:lang w:eastAsia="uk-UA"/>
        </w:rPr>
        <w:t xml:space="preserve">        </w:t>
      </w:r>
      <w:r w:rsidR="00097366" w:rsidRPr="00670620">
        <w:rPr>
          <w:b/>
          <w:lang w:eastAsia="uk-UA"/>
        </w:rPr>
        <w:t>2. Прогноз контингенту учнів до 2022 року:</w:t>
      </w:r>
      <w:r>
        <w:rPr>
          <w:bCs/>
          <w:sz w:val="24"/>
          <w:szCs w:val="24"/>
        </w:rPr>
        <w:t xml:space="preserve">               </w:t>
      </w:r>
    </w:p>
    <w:p w:rsidR="009A52AC" w:rsidRDefault="009A52AC" w:rsidP="009A52AC">
      <w:pPr>
        <w:ind w:hanging="851"/>
        <w:jc w:val="both"/>
        <w:rPr>
          <w:bCs/>
        </w:rPr>
      </w:pPr>
      <w:r>
        <w:rPr>
          <w:bCs/>
          <w:sz w:val="24"/>
          <w:szCs w:val="24"/>
        </w:rPr>
        <w:t xml:space="preserve">             </w:t>
      </w:r>
      <w:r>
        <w:rPr>
          <w:bCs/>
        </w:rPr>
        <w:t>Прогноз  контингенту  учнів до 2022 року свідчить про його  поступове зростання:</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2100"/>
        <w:gridCol w:w="1842"/>
        <w:gridCol w:w="1700"/>
        <w:gridCol w:w="2125"/>
      </w:tblGrid>
      <w:tr w:rsidR="009A52AC" w:rsidTr="009441E7">
        <w:trPr>
          <w:trHeight w:val="375"/>
        </w:trPr>
        <w:tc>
          <w:tcPr>
            <w:tcW w:w="1728" w:type="dxa"/>
            <w:hideMark/>
          </w:tcPr>
          <w:p w:rsidR="009A52AC" w:rsidRDefault="009A52AC" w:rsidP="009441E7">
            <w:pPr>
              <w:jc w:val="both"/>
              <w:rPr>
                <w:sz w:val="24"/>
                <w:szCs w:val="24"/>
                <w:lang w:eastAsia="en-US"/>
              </w:rPr>
            </w:pPr>
            <w:r>
              <w:rPr>
                <w:sz w:val="24"/>
                <w:szCs w:val="24"/>
              </w:rPr>
              <w:t xml:space="preserve">        ЗНЗ</w:t>
            </w:r>
          </w:p>
        </w:tc>
        <w:tc>
          <w:tcPr>
            <w:tcW w:w="2100" w:type="dxa"/>
            <w:hideMark/>
          </w:tcPr>
          <w:p w:rsidR="009A52AC" w:rsidRDefault="009A52AC" w:rsidP="009441E7">
            <w:pPr>
              <w:jc w:val="both"/>
              <w:rPr>
                <w:sz w:val="24"/>
                <w:szCs w:val="24"/>
                <w:lang w:eastAsia="en-US"/>
              </w:rPr>
            </w:pPr>
            <w:r>
              <w:rPr>
                <w:sz w:val="24"/>
                <w:szCs w:val="24"/>
              </w:rPr>
              <w:t xml:space="preserve">        2018/2019</w:t>
            </w:r>
          </w:p>
        </w:tc>
        <w:tc>
          <w:tcPr>
            <w:tcW w:w="1843" w:type="dxa"/>
          </w:tcPr>
          <w:p w:rsidR="009A52AC" w:rsidRDefault="009A52AC" w:rsidP="009441E7">
            <w:pPr>
              <w:jc w:val="both"/>
              <w:rPr>
                <w:sz w:val="24"/>
                <w:szCs w:val="24"/>
                <w:lang w:eastAsia="en-US"/>
              </w:rPr>
            </w:pPr>
            <w:r>
              <w:rPr>
                <w:sz w:val="24"/>
                <w:szCs w:val="24"/>
              </w:rPr>
              <w:t xml:space="preserve">  2019/2020</w:t>
            </w:r>
          </w:p>
          <w:p w:rsidR="009A52AC" w:rsidRDefault="009A52AC" w:rsidP="009441E7">
            <w:pPr>
              <w:jc w:val="both"/>
              <w:rPr>
                <w:sz w:val="24"/>
                <w:szCs w:val="24"/>
                <w:lang w:eastAsia="en-US"/>
              </w:rPr>
            </w:pPr>
          </w:p>
        </w:tc>
        <w:tc>
          <w:tcPr>
            <w:tcW w:w="1701" w:type="dxa"/>
          </w:tcPr>
          <w:p w:rsidR="009A52AC" w:rsidRDefault="009A52AC" w:rsidP="009441E7">
            <w:pPr>
              <w:jc w:val="both"/>
              <w:rPr>
                <w:sz w:val="24"/>
                <w:szCs w:val="24"/>
                <w:lang w:eastAsia="en-US"/>
              </w:rPr>
            </w:pPr>
            <w:r>
              <w:rPr>
                <w:sz w:val="24"/>
                <w:szCs w:val="24"/>
              </w:rPr>
              <w:t xml:space="preserve">   2020/2021</w:t>
            </w:r>
          </w:p>
          <w:p w:rsidR="009A52AC" w:rsidRDefault="009A52AC" w:rsidP="009441E7">
            <w:pPr>
              <w:jc w:val="both"/>
              <w:rPr>
                <w:sz w:val="24"/>
                <w:szCs w:val="24"/>
                <w:lang w:eastAsia="en-US"/>
              </w:rPr>
            </w:pPr>
          </w:p>
        </w:tc>
        <w:tc>
          <w:tcPr>
            <w:tcW w:w="2126" w:type="dxa"/>
            <w:hideMark/>
          </w:tcPr>
          <w:p w:rsidR="009A52AC" w:rsidRDefault="009A52AC" w:rsidP="009441E7">
            <w:pPr>
              <w:jc w:val="both"/>
              <w:rPr>
                <w:sz w:val="24"/>
                <w:szCs w:val="24"/>
                <w:lang w:eastAsia="en-US"/>
              </w:rPr>
            </w:pPr>
            <w:r>
              <w:rPr>
                <w:sz w:val="24"/>
                <w:szCs w:val="24"/>
              </w:rPr>
              <w:t xml:space="preserve">      2021/2022</w:t>
            </w:r>
          </w:p>
        </w:tc>
      </w:tr>
      <w:tr w:rsidR="009A52AC" w:rsidTr="009441E7">
        <w:tc>
          <w:tcPr>
            <w:tcW w:w="1728" w:type="dxa"/>
            <w:hideMark/>
          </w:tcPr>
          <w:p w:rsidR="009A52AC" w:rsidRDefault="009A52AC" w:rsidP="009441E7">
            <w:pPr>
              <w:jc w:val="both"/>
              <w:rPr>
                <w:sz w:val="24"/>
                <w:szCs w:val="24"/>
                <w:lang w:eastAsia="en-US"/>
              </w:rPr>
            </w:pPr>
            <w:r>
              <w:rPr>
                <w:sz w:val="24"/>
                <w:szCs w:val="24"/>
              </w:rPr>
              <w:t>ЗНЗ  І-ІІ ступенів</w:t>
            </w:r>
          </w:p>
        </w:tc>
        <w:tc>
          <w:tcPr>
            <w:tcW w:w="2100" w:type="dxa"/>
            <w:hideMark/>
          </w:tcPr>
          <w:p w:rsidR="009A52AC" w:rsidRDefault="009A52AC" w:rsidP="009441E7">
            <w:pPr>
              <w:jc w:val="center"/>
              <w:rPr>
                <w:sz w:val="24"/>
                <w:szCs w:val="24"/>
                <w:lang w:eastAsia="en-US"/>
              </w:rPr>
            </w:pPr>
            <w:r>
              <w:rPr>
                <w:sz w:val="24"/>
                <w:szCs w:val="24"/>
              </w:rPr>
              <w:t>292</w:t>
            </w:r>
          </w:p>
        </w:tc>
        <w:tc>
          <w:tcPr>
            <w:tcW w:w="1843" w:type="dxa"/>
            <w:hideMark/>
          </w:tcPr>
          <w:p w:rsidR="009A52AC" w:rsidRDefault="009A52AC" w:rsidP="009441E7">
            <w:pPr>
              <w:jc w:val="center"/>
              <w:rPr>
                <w:sz w:val="24"/>
                <w:szCs w:val="24"/>
                <w:lang w:eastAsia="en-US"/>
              </w:rPr>
            </w:pPr>
            <w:r>
              <w:rPr>
                <w:sz w:val="24"/>
                <w:szCs w:val="24"/>
              </w:rPr>
              <w:t>292</w:t>
            </w:r>
          </w:p>
        </w:tc>
        <w:tc>
          <w:tcPr>
            <w:tcW w:w="1701" w:type="dxa"/>
            <w:hideMark/>
          </w:tcPr>
          <w:p w:rsidR="009A52AC" w:rsidRDefault="009A52AC" w:rsidP="009441E7">
            <w:pPr>
              <w:jc w:val="center"/>
              <w:rPr>
                <w:sz w:val="24"/>
                <w:szCs w:val="24"/>
                <w:lang w:eastAsia="en-US"/>
              </w:rPr>
            </w:pPr>
            <w:r>
              <w:rPr>
                <w:sz w:val="24"/>
                <w:szCs w:val="24"/>
              </w:rPr>
              <w:t>316</w:t>
            </w:r>
          </w:p>
        </w:tc>
        <w:tc>
          <w:tcPr>
            <w:tcW w:w="2126" w:type="dxa"/>
            <w:hideMark/>
          </w:tcPr>
          <w:p w:rsidR="009A52AC" w:rsidRDefault="009A52AC" w:rsidP="009441E7">
            <w:pPr>
              <w:jc w:val="center"/>
              <w:rPr>
                <w:sz w:val="24"/>
                <w:szCs w:val="24"/>
                <w:lang w:eastAsia="en-US"/>
              </w:rPr>
            </w:pPr>
            <w:r>
              <w:rPr>
                <w:sz w:val="24"/>
                <w:szCs w:val="24"/>
              </w:rPr>
              <w:t>327</w:t>
            </w:r>
          </w:p>
        </w:tc>
      </w:tr>
      <w:tr w:rsidR="009A52AC" w:rsidTr="009441E7">
        <w:tc>
          <w:tcPr>
            <w:tcW w:w="1728" w:type="dxa"/>
            <w:hideMark/>
          </w:tcPr>
          <w:p w:rsidR="009A52AC" w:rsidRDefault="009A52AC" w:rsidP="009441E7">
            <w:pPr>
              <w:jc w:val="both"/>
              <w:rPr>
                <w:sz w:val="24"/>
                <w:szCs w:val="24"/>
                <w:lang w:eastAsia="en-US"/>
              </w:rPr>
            </w:pPr>
            <w:r>
              <w:rPr>
                <w:sz w:val="24"/>
                <w:szCs w:val="24"/>
              </w:rPr>
              <w:t>ЗНЗ І-ІІІ ступенів</w:t>
            </w:r>
          </w:p>
        </w:tc>
        <w:tc>
          <w:tcPr>
            <w:tcW w:w="2100" w:type="dxa"/>
            <w:hideMark/>
          </w:tcPr>
          <w:p w:rsidR="009A52AC" w:rsidRDefault="009A52AC" w:rsidP="009441E7">
            <w:pPr>
              <w:jc w:val="center"/>
              <w:rPr>
                <w:sz w:val="24"/>
                <w:szCs w:val="24"/>
                <w:lang w:eastAsia="en-US"/>
              </w:rPr>
            </w:pPr>
            <w:r>
              <w:rPr>
                <w:sz w:val="24"/>
                <w:szCs w:val="24"/>
              </w:rPr>
              <w:t>1000</w:t>
            </w:r>
          </w:p>
        </w:tc>
        <w:tc>
          <w:tcPr>
            <w:tcW w:w="1843" w:type="dxa"/>
            <w:hideMark/>
          </w:tcPr>
          <w:p w:rsidR="009A52AC" w:rsidRDefault="009A52AC" w:rsidP="009441E7">
            <w:pPr>
              <w:jc w:val="center"/>
              <w:rPr>
                <w:sz w:val="24"/>
                <w:szCs w:val="24"/>
                <w:lang w:eastAsia="en-US"/>
              </w:rPr>
            </w:pPr>
            <w:r>
              <w:rPr>
                <w:sz w:val="24"/>
                <w:szCs w:val="24"/>
              </w:rPr>
              <w:t>1028</w:t>
            </w:r>
          </w:p>
        </w:tc>
        <w:tc>
          <w:tcPr>
            <w:tcW w:w="1701" w:type="dxa"/>
            <w:hideMark/>
          </w:tcPr>
          <w:p w:rsidR="009A52AC" w:rsidRDefault="009A52AC" w:rsidP="009441E7">
            <w:pPr>
              <w:jc w:val="center"/>
              <w:rPr>
                <w:sz w:val="24"/>
                <w:szCs w:val="24"/>
                <w:lang w:eastAsia="en-US"/>
              </w:rPr>
            </w:pPr>
            <w:r>
              <w:rPr>
                <w:sz w:val="24"/>
                <w:szCs w:val="24"/>
              </w:rPr>
              <w:t>1036</w:t>
            </w:r>
          </w:p>
        </w:tc>
        <w:tc>
          <w:tcPr>
            <w:tcW w:w="2126" w:type="dxa"/>
            <w:hideMark/>
          </w:tcPr>
          <w:p w:rsidR="009A52AC" w:rsidRDefault="009A52AC" w:rsidP="009441E7">
            <w:pPr>
              <w:jc w:val="center"/>
              <w:rPr>
                <w:sz w:val="24"/>
                <w:szCs w:val="24"/>
                <w:lang w:eastAsia="en-US"/>
              </w:rPr>
            </w:pPr>
            <w:r>
              <w:rPr>
                <w:sz w:val="24"/>
                <w:szCs w:val="24"/>
              </w:rPr>
              <w:t>1038</w:t>
            </w:r>
          </w:p>
        </w:tc>
      </w:tr>
      <w:tr w:rsidR="009A52AC" w:rsidTr="009441E7">
        <w:tc>
          <w:tcPr>
            <w:tcW w:w="1728" w:type="dxa"/>
            <w:hideMark/>
          </w:tcPr>
          <w:p w:rsidR="009A52AC" w:rsidRDefault="009A52AC" w:rsidP="009441E7">
            <w:pPr>
              <w:jc w:val="both"/>
              <w:rPr>
                <w:sz w:val="24"/>
                <w:szCs w:val="24"/>
                <w:lang w:eastAsia="en-US"/>
              </w:rPr>
            </w:pPr>
            <w:r>
              <w:rPr>
                <w:sz w:val="24"/>
                <w:szCs w:val="24"/>
              </w:rPr>
              <w:t>НВК</w:t>
            </w:r>
          </w:p>
        </w:tc>
        <w:tc>
          <w:tcPr>
            <w:tcW w:w="2100" w:type="dxa"/>
            <w:hideMark/>
          </w:tcPr>
          <w:p w:rsidR="009A52AC" w:rsidRDefault="009A52AC" w:rsidP="009441E7">
            <w:pPr>
              <w:jc w:val="center"/>
              <w:rPr>
                <w:sz w:val="24"/>
                <w:szCs w:val="24"/>
                <w:lang w:eastAsia="en-US"/>
              </w:rPr>
            </w:pPr>
            <w:r>
              <w:rPr>
                <w:sz w:val="24"/>
                <w:szCs w:val="24"/>
              </w:rPr>
              <w:t>584</w:t>
            </w:r>
          </w:p>
        </w:tc>
        <w:tc>
          <w:tcPr>
            <w:tcW w:w="1843" w:type="dxa"/>
            <w:hideMark/>
          </w:tcPr>
          <w:p w:rsidR="009A52AC" w:rsidRDefault="009A52AC" w:rsidP="009441E7">
            <w:pPr>
              <w:jc w:val="center"/>
              <w:rPr>
                <w:sz w:val="24"/>
                <w:szCs w:val="24"/>
                <w:lang w:eastAsia="en-US"/>
              </w:rPr>
            </w:pPr>
            <w:r>
              <w:rPr>
                <w:sz w:val="24"/>
                <w:szCs w:val="24"/>
              </w:rPr>
              <w:t>607</w:t>
            </w:r>
          </w:p>
        </w:tc>
        <w:tc>
          <w:tcPr>
            <w:tcW w:w="1701" w:type="dxa"/>
            <w:hideMark/>
          </w:tcPr>
          <w:p w:rsidR="009A52AC" w:rsidRDefault="009A52AC" w:rsidP="009441E7">
            <w:pPr>
              <w:jc w:val="center"/>
              <w:rPr>
                <w:sz w:val="24"/>
                <w:szCs w:val="24"/>
                <w:lang w:eastAsia="en-US"/>
              </w:rPr>
            </w:pPr>
            <w:r>
              <w:rPr>
                <w:sz w:val="24"/>
                <w:szCs w:val="24"/>
              </w:rPr>
              <w:t>614</w:t>
            </w:r>
          </w:p>
        </w:tc>
        <w:tc>
          <w:tcPr>
            <w:tcW w:w="2126" w:type="dxa"/>
            <w:hideMark/>
          </w:tcPr>
          <w:p w:rsidR="009A52AC" w:rsidRDefault="009A52AC" w:rsidP="009441E7">
            <w:pPr>
              <w:jc w:val="center"/>
              <w:rPr>
                <w:sz w:val="24"/>
                <w:szCs w:val="24"/>
                <w:lang w:eastAsia="en-US"/>
              </w:rPr>
            </w:pPr>
            <w:r>
              <w:rPr>
                <w:sz w:val="24"/>
                <w:szCs w:val="24"/>
              </w:rPr>
              <w:t>594</w:t>
            </w:r>
          </w:p>
        </w:tc>
      </w:tr>
      <w:tr w:rsidR="009A52AC" w:rsidTr="009441E7">
        <w:tc>
          <w:tcPr>
            <w:tcW w:w="1728" w:type="dxa"/>
            <w:hideMark/>
          </w:tcPr>
          <w:p w:rsidR="009A52AC" w:rsidRDefault="009A52AC" w:rsidP="009441E7">
            <w:pPr>
              <w:jc w:val="both"/>
              <w:rPr>
                <w:sz w:val="24"/>
                <w:szCs w:val="24"/>
                <w:lang w:eastAsia="en-US"/>
              </w:rPr>
            </w:pPr>
            <w:r>
              <w:rPr>
                <w:sz w:val="24"/>
                <w:szCs w:val="24"/>
              </w:rPr>
              <w:t>Гімназія</w:t>
            </w:r>
          </w:p>
        </w:tc>
        <w:tc>
          <w:tcPr>
            <w:tcW w:w="2100" w:type="dxa"/>
            <w:hideMark/>
          </w:tcPr>
          <w:p w:rsidR="009A52AC" w:rsidRDefault="009A52AC" w:rsidP="009441E7">
            <w:pPr>
              <w:jc w:val="center"/>
              <w:rPr>
                <w:sz w:val="24"/>
                <w:szCs w:val="24"/>
                <w:lang w:eastAsia="en-US"/>
              </w:rPr>
            </w:pPr>
            <w:r>
              <w:rPr>
                <w:sz w:val="24"/>
                <w:szCs w:val="24"/>
              </w:rPr>
              <w:t>330</w:t>
            </w:r>
          </w:p>
        </w:tc>
        <w:tc>
          <w:tcPr>
            <w:tcW w:w="1843" w:type="dxa"/>
            <w:hideMark/>
          </w:tcPr>
          <w:p w:rsidR="009A52AC" w:rsidRDefault="009A52AC" w:rsidP="009441E7">
            <w:pPr>
              <w:jc w:val="center"/>
              <w:rPr>
                <w:sz w:val="24"/>
                <w:szCs w:val="24"/>
                <w:lang w:eastAsia="en-US"/>
              </w:rPr>
            </w:pPr>
            <w:r>
              <w:rPr>
                <w:sz w:val="24"/>
                <w:szCs w:val="24"/>
              </w:rPr>
              <w:t>350</w:t>
            </w:r>
          </w:p>
        </w:tc>
        <w:tc>
          <w:tcPr>
            <w:tcW w:w="1701" w:type="dxa"/>
            <w:hideMark/>
          </w:tcPr>
          <w:p w:rsidR="009A52AC" w:rsidRDefault="009A52AC" w:rsidP="009441E7">
            <w:pPr>
              <w:jc w:val="center"/>
              <w:rPr>
                <w:sz w:val="24"/>
                <w:szCs w:val="24"/>
                <w:lang w:eastAsia="en-US"/>
              </w:rPr>
            </w:pPr>
            <w:r>
              <w:rPr>
                <w:sz w:val="24"/>
                <w:szCs w:val="24"/>
              </w:rPr>
              <w:t>336</w:t>
            </w:r>
          </w:p>
        </w:tc>
        <w:tc>
          <w:tcPr>
            <w:tcW w:w="2126" w:type="dxa"/>
            <w:hideMark/>
          </w:tcPr>
          <w:p w:rsidR="009A52AC" w:rsidRDefault="009A52AC" w:rsidP="009441E7">
            <w:pPr>
              <w:jc w:val="center"/>
              <w:rPr>
                <w:sz w:val="24"/>
                <w:szCs w:val="24"/>
                <w:lang w:eastAsia="en-US"/>
              </w:rPr>
            </w:pPr>
            <w:r>
              <w:rPr>
                <w:sz w:val="24"/>
                <w:szCs w:val="24"/>
              </w:rPr>
              <w:t>332</w:t>
            </w:r>
          </w:p>
        </w:tc>
      </w:tr>
      <w:tr w:rsidR="009A52AC" w:rsidTr="009441E7">
        <w:tc>
          <w:tcPr>
            <w:tcW w:w="1728" w:type="dxa"/>
            <w:hideMark/>
          </w:tcPr>
          <w:p w:rsidR="009A52AC" w:rsidRDefault="009A52AC" w:rsidP="009441E7">
            <w:pPr>
              <w:jc w:val="both"/>
              <w:rPr>
                <w:sz w:val="24"/>
                <w:szCs w:val="24"/>
                <w:lang w:eastAsia="en-US"/>
              </w:rPr>
            </w:pPr>
            <w:r>
              <w:rPr>
                <w:sz w:val="24"/>
                <w:szCs w:val="24"/>
              </w:rPr>
              <w:t>Разом:</w:t>
            </w:r>
          </w:p>
        </w:tc>
        <w:tc>
          <w:tcPr>
            <w:tcW w:w="2100" w:type="dxa"/>
            <w:hideMark/>
          </w:tcPr>
          <w:p w:rsidR="009A52AC" w:rsidRDefault="009A52AC" w:rsidP="009441E7">
            <w:pPr>
              <w:jc w:val="center"/>
              <w:rPr>
                <w:sz w:val="24"/>
                <w:szCs w:val="24"/>
                <w:lang w:eastAsia="en-US"/>
              </w:rPr>
            </w:pPr>
            <w:r>
              <w:rPr>
                <w:sz w:val="24"/>
                <w:szCs w:val="24"/>
              </w:rPr>
              <w:t>2206</w:t>
            </w:r>
          </w:p>
        </w:tc>
        <w:tc>
          <w:tcPr>
            <w:tcW w:w="1843" w:type="dxa"/>
            <w:hideMark/>
          </w:tcPr>
          <w:p w:rsidR="009A52AC" w:rsidRDefault="009A52AC" w:rsidP="009441E7">
            <w:pPr>
              <w:jc w:val="center"/>
              <w:rPr>
                <w:sz w:val="24"/>
                <w:szCs w:val="24"/>
                <w:lang w:eastAsia="en-US"/>
              </w:rPr>
            </w:pPr>
            <w:r>
              <w:rPr>
                <w:sz w:val="24"/>
                <w:szCs w:val="24"/>
              </w:rPr>
              <w:t>2277</w:t>
            </w:r>
          </w:p>
        </w:tc>
        <w:tc>
          <w:tcPr>
            <w:tcW w:w="1701" w:type="dxa"/>
            <w:hideMark/>
          </w:tcPr>
          <w:p w:rsidR="009A52AC" w:rsidRDefault="009A52AC" w:rsidP="009441E7">
            <w:pPr>
              <w:jc w:val="center"/>
              <w:rPr>
                <w:sz w:val="24"/>
                <w:szCs w:val="24"/>
                <w:lang w:eastAsia="en-US"/>
              </w:rPr>
            </w:pPr>
            <w:r>
              <w:rPr>
                <w:sz w:val="24"/>
                <w:szCs w:val="24"/>
              </w:rPr>
              <w:t>2302</w:t>
            </w:r>
          </w:p>
        </w:tc>
        <w:tc>
          <w:tcPr>
            <w:tcW w:w="2126" w:type="dxa"/>
            <w:hideMark/>
          </w:tcPr>
          <w:p w:rsidR="009A52AC" w:rsidRDefault="009A52AC" w:rsidP="009441E7">
            <w:pPr>
              <w:jc w:val="center"/>
              <w:rPr>
                <w:sz w:val="24"/>
                <w:szCs w:val="24"/>
                <w:lang w:eastAsia="en-US"/>
              </w:rPr>
            </w:pPr>
            <w:r>
              <w:rPr>
                <w:sz w:val="24"/>
                <w:szCs w:val="24"/>
              </w:rPr>
              <w:t>2291</w:t>
            </w:r>
          </w:p>
        </w:tc>
      </w:tr>
    </w:tbl>
    <w:p w:rsidR="00097366" w:rsidRPr="00670620" w:rsidRDefault="00097366" w:rsidP="00097366">
      <w:pPr>
        <w:ind w:firstLine="567"/>
        <w:jc w:val="both"/>
        <w:rPr>
          <w:b/>
          <w:lang w:eastAsia="uk-UA"/>
        </w:rPr>
      </w:pPr>
    </w:p>
    <w:p w:rsidR="00097366" w:rsidRPr="00670620" w:rsidRDefault="00097366" w:rsidP="00097366">
      <w:pPr>
        <w:ind w:firstLine="567"/>
        <w:jc w:val="both"/>
        <w:rPr>
          <w:lang w:eastAsia="uk-UA"/>
        </w:rPr>
      </w:pPr>
      <w:r w:rsidRPr="00670620">
        <w:rPr>
          <w:lang w:eastAsia="uk-UA"/>
        </w:rPr>
        <w:t>Орієнтовний прогноз сформований на ос</w:t>
      </w:r>
      <w:r w:rsidR="00436753">
        <w:rPr>
          <w:lang w:eastAsia="uk-UA"/>
        </w:rPr>
        <w:t xml:space="preserve">нові даних території обслуговування та наявної мережі </w:t>
      </w:r>
      <w:r w:rsidRPr="00670620">
        <w:rPr>
          <w:lang w:eastAsia="uk-UA"/>
        </w:rPr>
        <w:t>закладів</w:t>
      </w:r>
      <w:r w:rsidR="00436753">
        <w:rPr>
          <w:lang w:eastAsia="uk-UA"/>
        </w:rPr>
        <w:t xml:space="preserve"> освіти.</w:t>
      </w:r>
    </w:p>
    <w:p w:rsidR="00097366" w:rsidRPr="00670620" w:rsidRDefault="00097366" w:rsidP="00097366">
      <w:pPr>
        <w:ind w:firstLine="567"/>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249"/>
        <w:gridCol w:w="1382"/>
        <w:gridCol w:w="1250"/>
        <w:gridCol w:w="1361"/>
      </w:tblGrid>
      <w:tr w:rsidR="00097366" w:rsidRPr="00670620" w:rsidTr="00097366">
        <w:tc>
          <w:tcPr>
            <w:tcW w:w="4679" w:type="dxa"/>
          </w:tcPr>
          <w:p w:rsidR="00097366" w:rsidRPr="006D287C" w:rsidRDefault="00097366" w:rsidP="00097366">
            <w:pPr>
              <w:rPr>
                <w:b/>
              </w:rPr>
            </w:pPr>
            <w:r w:rsidRPr="006D287C">
              <w:rPr>
                <w:b/>
              </w:rPr>
              <w:t>Навчальний заклад</w:t>
            </w:r>
          </w:p>
        </w:tc>
        <w:tc>
          <w:tcPr>
            <w:tcW w:w="1275" w:type="dxa"/>
          </w:tcPr>
          <w:p w:rsidR="00097366" w:rsidRPr="006D287C" w:rsidRDefault="00097366" w:rsidP="00097366">
            <w:pPr>
              <w:rPr>
                <w:b/>
              </w:rPr>
            </w:pPr>
            <w:r w:rsidRPr="006D287C">
              <w:rPr>
                <w:b/>
              </w:rPr>
              <w:t>0-5</w:t>
            </w:r>
            <w:r w:rsidR="00436753">
              <w:rPr>
                <w:b/>
              </w:rPr>
              <w:t xml:space="preserve"> років</w:t>
            </w:r>
          </w:p>
        </w:tc>
        <w:tc>
          <w:tcPr>
            <w:tcW w:w="1418" w:type="dxa"/>
          </w:tcPr>
          <w:p w:rsidR="00436753" w:rsidRDefault="00097366" w:rsidP="00097366">
            <w:pPr>
              <w:rPr>
                <w:b/>
              </w:rPr>
            </w:pPr>
            <w:r w:rsidRPr="006D287C">
              <w:rPr>
                <w:b/>
              </w:rPr>
              <w:t>0-6</w:t>
            </w:r>
          </w:p>
          <w:p w:rsidR="00097366" w:rsidRPr="006D287C" w:rsidRDefault="00436753" w:rsidP="00097366">
            <w:pPr>
              <w:rPr>
                <w:b/>
              </w:rPr>
            </w:pPr>
            <w:r>
              <w:rPr>
                <w:b/>
              </w:rPr>
              <w:t xml:space="preserve"> років</w:t>
            </w:r>
          </w:p>
        </w:tc>
        <w:tc>
          <w:tcPr>
            <w:tcW w:w="1276" w:type="dxa"/>
          </w:tcPr>
          <w:p w:rsidR="00097366" w:rsidRPr="006D287C" w:rsidRDefault="00097366" w:rsidP="00097366">
            <w:pPr>
              <w:rPr>
                <w:b/>
              </w:rPr>
            </w:pPr>
            <w:r w:rsidRPr="006D287C">
              <w:rPr>
                <w:b/>
              </w:rPr>
              <w:t>6-18</w:t>
            </w:r>
            <w:r w:rsidR="00436753">
              <w:rPr>
                <w:b/>
              </w:rPr>
              <w:t xml:space="preserve"> років</w:t>
            </w:r>
          </w:p>
        </w:tc>
        <w:tc>
          <w:tcPr>
            <w:tcW w:w="1382" w:type="dxa"/>
          </w:tcPr>
          <w:p w:rsidR="00097366" w:rsidRPr="006D287C" w:rsidRDefault="00097366" w:rsidP="00097366">
            <w:pPr>
              <w:rPr>
                <w:b/>
              </w:rPr>
            </w:pPr>
            <w:r w:rsidRPr="006D287C">
              <w:rPr>
                <w:b/>
              </w:rPr>
              <w:t xml:space="preserve">Всього </w:t>
            </w:r>
          </w:p>
          <w:p w:rsidR="00097366" w:rsidRPr="006D287C" w:rsidRDefault="00436753" w:rsidP="00097366">
            <w:pPr>
              <w:rPr>
                <w:b/>
              </w:rPr>
            </w:pPr>
            <w:r>
              <w:rPr>
                <w:b/>
              </w:rPr>
              <w:t>дітей</w:t>
            </w:r>
          </w:p>
        </w:tc>
      </w:tr>
      <w:tr w:rsidR="00097366" w:rsidRPr="00670620" w:rsidTr="00097366">
        <w:tc>
          <w:tcPr>
            <w:tcW w:w="4679" w:type="dxa"/>
          </w:tcPr>
          <w:p w:rsidR="00097366" w:rsidRPr="006D287C" w:rsidRDefault="00097366" w:rsidP="00097366">
            <w:r w:rsidRPr="006D287C">
              <w:t>Районна гімназія «Скіфія»</w:t>
            </w:r>
          </w:p>
        </w:tc>
        <w:tc>
          <w:tcPr>
            <w:tcW w:w="1275" w:type="dxa"/>
          </w:tcPr>
          <w:p w:rsidR="00097366" w:rsidRPr="006D287C" w:rsidRDefault="00097366" w:rsidP="00097366">
            <w:r w:rsidRPr="006D287C">
              <w:t>164</w:t>
            </w:r>
          </w:p>
        </w:tc>
        <w:tc>
          <w:tcPr>
            <w:tcW w:w="1418" w:type="dxa"/>
          </w:tcPr>
          <w:p w:rsidR="00097366" w:rsidRPr="006D287C" w:rsidRDefault="00097366" w:rsidP="00097366">
            <w:r w:rsidRPr="006D287C">
              <w:t>173</w:t>
            </w:r>
          </w:p>
        </w:tc>
        <w:tc>
          <w:tcPr>
            <w:tcW w:w="1276" w:type="dxa"/>
          </w:tcPr>
          <w:p w:rsidR="00097366" w:rsidRPr="006D287C" w:rsidRDefault="00097366" w:rsidP="00097366">
            <w:r w:rsidRPr="006D287C">
              <w:t>155</w:t>
            </w:r>
          </w:p>
        </w:tc>
        <w:tc>
          <w:tcPr>
            <w:tcW w:w="1382" w:type="dxa"/>
          </w:tcPr>
          <w:p w:rsidR="00097366" w:rsidRPr="006D287C" w:rsidRDefault="00097366" w:rsidP="00097366">
            <w:r w:rsidRPr="006D287C">
              <w:t>319</w:t>
            </w:r>
          </w:p>
        </w:tc>
      </w:tr>
      <w:tr w:rsidR="00097366" w:rsidRPr="00670620" w:rsidTr="00097366">
        <w:tc>
          <w:tcPr>
            <w:tcW w:w="4679" w:type="dxa"/>
          </w:tcPr>
          <w:p w:rsidR="00097366" w:rsidRPr="006D287C" w:rsidRDefault="00097366" w:rsidP="00097366">
            <w:r w:rsidRPr="006D287C">
              <w:t>Кам</w:t>
            </w:r>
            <w:r w:rsidRPr="006D287C">
              <w:rPr>
                <w:lang w:val="en-US"/>
              </w:rPr>
              <w:t>’</w:t>
            </w:r>
            <w:r w:rsidRPr="006D287C">
              <w:t>янсько-Дніпровський НВК</w:t>
            </w:r>
          </w:p>
        </w:tc>
        <w:tc>
          <w:tcPr>
            <w:tcW w:w="1275" w:type="dxa"/>
          </w:tcPr>
          <w:p w:rsidR="00097366" w:rsidRPr="006D287C" w:rsidRDefault="00097366" w:rsidP="00097366">
            <w:r w:rsidRPr="006D287C">
              <w:t>292</w:t>
            </w:r>
          </w:p>
        </w:tc>
        <w:tc>
          <w:tcPr>
            <w:tcW w:w="1418" w:type="dxa"/>
          </w:tcPr>
          <w:p w:rsidR="00097366" w:rsidRPr="006D287C" w:rsidRDefault="00097366" w:rsidP="00097366">
            <w:r w:rsidRPr="006D287C">
              <w:t>354</w:t>
            </w:r>
          </w:p>
        </w:tc>
        <w:tc>
          <w:tcPr>
            <w:tcW w:w="1276" w:type="dxa"/>
          </w:tcPr>
          <w:p w:rsidR="00097366" w:rsidRPr="006D287C" w:rsidRDefault="00097366" w:rsidP="00097366">
            <w:r w:rsidRPr="006D287C">
              <w:t>865</w:t>
            </w:r>
          </w:p>
        </w:tc>
        <w:tc>
          <w:tcPr>
            <w:tcW w:w="1382" w:type="dxa"/>
          </w:tcPr>
          <w:p w:rsidR="00097366" w:rsidRPr="006D287C" w:rsidRDefault="00097366" w:rsidP="00097366">
            <w:r w:rsidRPr="006D287C">
              <w:t>1157</w:t>
            </w:r>
          </w:p>
        </w:tc>
      </w:tr>
      <w:tr w:rsidR="00097366" w:rsidRPr="00670620" w:rsidTr="00097366">
        <w:tc>
          <w:tcPr>
            <w:tcW w:w="4679" w:type="dxa"/>
          </w:tcPr>
          <w:p w:rsidR="00097366" w:rsidRPr="006D287C" w:rsidRDefault="00097366" w:rsidP="00097366">
            <w:r w:rsidRPr="006D287C">
              <w:t>Кам’янсько-Дніпровська ЗОШ І-ІІІ ст.№3</w:t>
            </w:r>
          </w:p>
        </w:tc>
        <w:tc>
          <w:tcPr>
            <w:tcW w:w="1275" w:type="dxa"/>
          </w:tcPr>
          <w:p w:rsidR="00097366" w:rsidRPr="006D287C" w:rsidRDefault="00097366" w:rsidP="00097366">
            <w:r w:rsidRPr="006D287C">
              <w:t>147</w:t>
            </w:r>
          </w:p>
        </w:tc>
        <w:tc>
          <w:tcPr>
            <w:tcW w:w="1418" w:type="dxa"/>
          </w:tcPr>
          <w:p w:rsidR="00097366" w:rsidRPr="006D287C" w:rsidRDefault="00097366" w:rsidP="00097366">
            <w:r w:rsidRPr="006D287C">
              <w:t>197</w:t>
            </w:r>
          </w:p>
        </w:tc>
        <w:tc>
          <w:tcPr>
            <w:tcW w:w="1276" w:type="dxa"/>
          </w:tcPr>
          <w:p w:rsidR="00097366" w:rsidRPr="006D287C" w:rsidRDefault="00097366" w:rsidP="00097366">
            <w:r w:rsidRPr="006D287C">
              <w:t>682</w:t>
            </w:r>
          </w:p>
        </w:tc>
        <w:tc>
          <w:tcPr>
            <w:tcW w:w="1382" w:type="dxa"/>
          </w:tcPr>
          <w:p w:rsidR="00097366" w:rsidRPr="006D287C" w:rsidRDefault="00097366" w:rsidP="00097366">
            <w:r w:rsidRPr="006D287C">
              <w:t>879</w:t>
            </w:r>
          </w:p>
        </w:tc>
      </w:tr>
      <w:tr w:rsidR="00097366" w:rsidRPr="00670620" w:rsidTr="00097366">
        <w:tc>
          <w:tcPr>
            <w:tcW w:w="4679" w:type="dxa"/>
          </w:tcPr>
          <w:p w:rsidR="00097366" w:rsidRPr="006D287C" w:rsidRDefault="00097366" w:rsidP="00097366">
            <w:r w:rsidRPr="006D287C">
              <w:t>Великознам’янська ЗОШ І-ІІІ ст. №1</w:t>
            </w:r>
          </w:p>
        </w:tc>
        <w:tc>
          <w:tcPr>
            <w:tcW w:w="1275" w:type="dxa"/>
          </w:tcPr>
          <w:p w:rsidR="00097366" w:rsidRPr="006D287C" w:rsidRDefault="00097366" w:rsidP="00097366">
            <w:r w:rsidRPr="006D287C">
              <w:t>149</w:t>
            </w:r>
          </w:p>
        </w:tc>
        <w:tc>
          <w:tcPr>
            <w:tcW w:w="1418" w:type="dxa"/>
          </w:tcPr>
          <w:p w:rsidR="00097366" w:rsidRPr="006D287C" w:rsidRDefault="00097366" w:rsidP="00097366">
            <w:r w:rsidRPr="006D287C">
              <w:t>217</w:t>
            </w:r>
          </w:p>
        </w:tc>
        <w:tc>
          <w:tcPr>
            <w:tcW w:w="1276" w:type="dxa"/>
          </w:tcPr>
          <w:p w:rsidR="00097366" w:rsidRPr="006D287C" w:rsidRDefault="00097366" w:rsidP="00097366">
            <w:r w:rsidRPr="006D287C">
              <w:t>401</w:t>
            </w:r>
          </w:p>
        </w:tc>
        <w:tc>
          <w:tcPr>
            <w:tcW w:w="1382" w:type="dxa"/>
          </w:tcPr>
          <w:p w:rsidR="00097366" w:rsidRPr="006D287C" w:rsidRDefault="00097366" w:rsidP="00097366">
            <w:r w:rsidRPr="006D287C">
              <w:t>574</w:t>
            </w:r>
          </w:p>
        </w:tc>
      </w:tr>
      <w:tr w:rsidR="00097366" w:rsidRPr="00670620" w:rsidTr="00097366">
        <w:tc>
          <w:tcPr>
            <w:tcW w:w="4679" w:type="dxa"/>
          </w:tcPr>
          <w:p w:rsidR="00097366" w:rsidRPr="006D287C" w:rsidRDefault="00097366" w:rsidP="00097366">
            <w:r w:rsidRPr="006D287C">
              <w:t>Великознам’янська ЗОШ І-ІІ ст.. №2</w:t>
            </w:r>
          </w:p>
        </w:tc>
        <w:tc>
          <w:tcPr>
            <w:tcW w:w="1275" w:type="dxa"/>
          </w:tcPr>
          <w:p w:rsidR="00097366" w:rsidRPr="006D287C" w:rsidRDefault="00097366" w:rsidP="00097366">
            <w:r w:rsidRPr="006D287C">
              <w:t>125</w:t>
            </w:r>
          </w:p>
        </w:tc>
        <w:tc>
          <w:tcPr>
            <w:tcW w:w="1418" w:type="dxa"/>
          </w:tcPr>
          <w:p w:rsidR="00097366" w:rsidRPr="006D287C" w:rsidRDefault="00097366" w:rsidP="00097366">
            <w:r w:rsidRPr="006D287C">
              <w:t>128</w:t>
            </w:r>
          </w:p>
        </w:tc>
        <w:tc>
          <w:tcPr>
            <w:tcW w:w="1276" w:type="dxa"/>
          </w:tcPr>
          <w:p w:rsidR="00097366" w:rsidRPr="006D287C" w:rsidRDefault="00097366" w:rsidP="00097366">
            <w:r w:rsidRPr="006D287C">
              <w:t>280</w:t>
            </w:r>
          </w:p>
        </w:tc>
        <w:tc>
          <w:tcPr>
            <w:tcW w:w="1382" w:type="dxa"/>
          </w:tcPr>
          <w:p w:rsidR="00097366" w:rsidRPr="006D287C" w:rsidRDefault="00097366" w:rsidP="00097366">
            <w:r w:rsidRPr="006D287C">
              <w:t>408</w:t>
            </w:r>
          </w:p>
        </w:tc>
      </w:tr>
      <w:tr w:rsidR="00097366" w:rsidRPr="00670620" w:rsidTr="00097366">
        <w:tc>
          <w:tcPr>
            <w:tcW w:w="4679" w:type="dxa"/>
          </w:tcPr>
          <w:p w:rsidR="00097366" w:rsidRPr="006D287C" w:rsidRDefault="00097366" w:rsidP="00097366">
            <w:r w:rsidRPr="006D287C">
              <w:t>Великознам’янська ЗОШ І-ІІІ ст. №3</w:t>
            </w:r>
          </w:p>
        </w:tc>
        <w:tc>
          <w:tcPr>
            <w:tcW w:w="1275" w:type="dxa"/>
          </w:tcPr>
          <w:p w:rsidR="00097366" w:rsidRPr="006D287C" w:rsidRDefault="00097366" w:rsidP="00097366">
            <w:r w:rsidRPr="006D287C">
              <w:t>95</w:t>
            </w:r>
          </w:p>
        </w:tc>
        <w:tc>
          <w:tcPr>
            <w:tcW w:w="1418" w:type="dxa"/>
          </w:tcPr>
          <w:p w:rsidR="00097366" w:rsidRPr="006D287C" w:rsidRDefault="00097366" w:rsidP="00097366">
            <w:r w:rsidRPr="006D287C">
              <w:t>120</w:t>
            </w:r>
          </w:p>
        </w:tc>
        <w:tc>
          <w:tcPr>
            <w:tcW w:w="1276" w:type="dxa"/>
          </w:tcPr>
          <w:p w:rsidR="00097366" w:rsidRPr="006D287C" w:rsidRDefault="00097366" w:rsidP="00097366">
            <w:r w:rsidRPr="006D287C">
              <w:t>238</w:t>
            </w:r>
          </w:p>
        </w:tc>
        <w:tc>
          <w:tcPr>
            <w:tcW w:w="1382" w:type="dxa"/>
          </w:tcPr>
          <w:p w:rsidR="00097366" w:rsidRPr="006D287C" w:rsidRDefault="00097366" w:rsidP="00097366">
            <w:r w:rsidRPr="006D287C">
              <w:t>358</w:t>
            </w:r>
          </w:p>
        </w:tc>
      </w:tr>
      <w:tr w:rsidR="00097366" w:rsidRPr="00670620" w:rsidTr="00097366">
        <w:tc>
          <w:tcPr>
            <w:tcW w:w="4679" w:type="dxa"/>
          </w:tcPr>
          <w:p w:rsidR="00097366" w:rsidRPr="006D287C" w:rsidRDefault="00097366" w:rsidP="00097366">
            <w:r w:rsidRPr="006D287C">
              <w:t>Великознам</w:t>
            </w:r>
            <w:r w:rsidRPr="006D287C">
              <w:rPr>
                <w:lang w:val="ru-RU"/>
              </w:rPr>
              <w:t>’</w:t>
            </w:r>
            <w:r w:rsidRPr="006D287C">
              <w:t>янська ЗОШ І-ІІ ст.. №4</w:t>
            </w:r>
          </w:p>
        </w:tc>
        <w:tc>
          <w:tcPr>
            <w:tcW w:w="1275" w:type="dxa"/>
          </w:tcPr>
          <w:p w:rsidR="00097366" w:rsidRPr="006D287C" w:rsidRDefault="00097366" w:rsidP="00097366">
            <w:r w:rsidRPr="006D287C">
              <w:t>112</w:t>
            </w:r>
          </w:p>
        </w:tc>
        <w:tc>
          <w:tcPr>
            <w:tcW w:w="1418" w:type="dxa"/>
          </w:tcPr>
          <w:p w:rsidR="00097366" w:rsidRPr="006D287C" w:rsidRDefault="00097366" w:rsidP="00097366"/>
        </w:tc>
        <w:tc>
          <w:tcPr>
            <w:tcW w:w="1276" w:type="dxa"/>
          </w:tcPr>
          <w:p w:rsidR="00097366" w:rsidRPr="006D287C" w:rsidRDefault="00097366" w:rsidP="00097366">
            <w:r w:rsidRPr="006D287C">
              <w:t>186</w:t>
            </w:r>
          </w:p>
        </w:tc>
        <w:tc>
          <w:tcPr>
            <w:tcW w:w="1382" w:type="dxa"/>
          </w:tcPr>
          <w:p w:rsidR="00097366" w:rsidRPr="006D287C" w:rsidRDefault="00097366" w:rsidP="00097366">
            <w:r w:rsidRPr="006D287C">
              <w:t>298</w:t>
            </w:r>
          </w:p>
        </w:tc>
      </w:tr>
    </w:tbl>
    <w:p w:rsidR="00097366" w:rsidRPr="00670620" w:rsidRDefault="00097366" w:rsidP="00097366"/>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580"/>
        <w:gridCol w:w="696"/>
        <w:gridCol w:w="722"/>
        <w:gridCol w:w="567"/>
        <w:gridCol w:w="567"/>
        <w:gridCol w:w="708"/>
        <w:gridCol w:w="709"/>
        <w:gridCol w:w="709"/>
        <w:gridCol w:w="709"/>
        <w:gridCol w:w="708"/>
        <w:gridCol w:w="709"/>
      </w:tblGrid>
      <w:tr w:rsidR="00097366" w:rsidRPr="00670620" w:rsidTr="00097366">
        <w:tc>
          <w:tcPr>
            <w:tcW w:w="2539" w:type="dxa"/>
            <w:vMerge w:val="restart"/>
          </w:tcPr>
          <w:p w:rsidR="00097366" w:rsidRPr="006D287C" w:rsidRDefault="00097366" w:rsidP="00097366">
            <w:pPr>
              <w:rPr>
                <w:b/>
              </w:rPr>
            </w:pPr>
            <w:r w:rsidRPr="006D287C">
              <w:rPr>
                <w:b/>
              </w:rPr>
              <w:lastRenderedPageBreak/>
              <w:t>Навчальний заклад</w:t>
            </w:r>
          </w:p>
        </w:tc>
        <w:tc>
          <w:tcPr>
            <w:tcW w:w="7384" w:type="dxa"/>
            <w:gridSpan w:val="11"/>
          </w:tcPr>
          <w:p w:rsidR="00097366" w:rsidRPr="006D287C" w:rsidRDefault="00097366" w:rsidP="00097366">
            <w:pPr>
              <w:jc w:val="center"/>
              <w:rPr>
                <w:b/>
              </w:rPr>
            </w:pPr>
            <w:r w:rsidRPr="006D287C">
              <w:rPr>
                <w:b/>
              </w:rPr>
              <w:t>2018/2019</w:t>
            </w:r>
          </w:p>
        </w:tc>
      </w:tr>
      <w:tr w:rsidR="00097366" w:rsidRPr="00670620" w:rsidTr="00097366">
        <w:trPr>
          <w:trHeight w:val="479"/>
        </w:trPr>
        <w:tc>
          <w:tcPr>
            <w:tcW w:w="2539" w:type="dxa"/>
            <w:vMerge/>
          </w:tcPr>
          <w:p w:rsidR="00097366" w:rsidRPr="006D287C" w:rsidRDefault="00097366" w:rsidP="00097366">
            <w:pPr>
              <w:rPr>
                <w:b/>
              </w:rPr>
            </w:pPr>
          </w:p>
        </w:tc>
        <w:tc>
          <w:tcPr>
            <w:tcW w:w="580" w:type="dxa"/>
          </w:tcPr>
          <w:p w:rsidR="00097366" w:rsidRPr="006D287C" w:rsidRDefault="00097366" w:rsidP="00097366">
            <w:pPr>
              <w:rPr>
                <w:b/>
              </w:rPr>
            </w:pPr>
            <w:r w:rsidRPr="006D287C">
              <w:rPr>
                <w:b/>
              </w:rPr>
              <w:t>1</w:t>
            </w:r>
          </w:p>
        </w:tc>
        <w:tc>
          <w:tcPr>
            <w:tcW w:w="696" w:type="dxa"/>
          </w:tcPr>
          <w:p w:rsidR="00097366" w:rsidRPr="006D287C" w:rsidRDefault="00097366" w:rsidP="00097366">
            <w:pPr>
              <w:rPr>
                <w:b/>
              </w:rPr>
            </w:pPr>
            <w:r w:rsidRPr="006D287C">
              <w:rPr>
                <w:b/>
              </w:rPr>
              <w:t>2</w:t>
            </w:r>
          </w:p>
        </w:tc>
        <w:tc>
          <w:tcPr>
            <w:tcW w:w="722" w:type="dxa"/>
          </w:tcPr>
          <w:p w:rsidR="00097366" w:rsidRPr="006D287C" w:rsidRDefault="00097366" w:rsidP="00097366">
            <w:pPr>
              <w:rPr>
                <w:b/>
              </w:rPr>
            </w:pPr>
            <w:r w:rsidRPr="006D287C">
              <w:rPr>
                <w:b/>
              </w:rPr>
              <w:t>3</w:t>
            </w:r>
          </w:p>
        </w:tc>
        <w:tc>
          <w:tcPr>
            <w:tcW w:w="567" w:type="dxa"/>
          </w:tcPr>
          <w:p w:rsidR="00097366" w:rsidRPr="006D287C" w:rsidRDefault="00097366" w:rsidP="00097366">
            <w:pPr>
              <w:rPr>
                <w:b/>
              </w:rPr>
            </w:pPr>
            <w:r w:rsidRPr="006D287C">
              <w:rPr>
                <w:b/>
              </w:rPr>
              <w:t>4</w:t>
            </w:r>
          </w:p>
        </w:tc>
        <w:tc>
          <w:tcPr>
            <w:tcW w:w="567" w:type="dxa"/>
          </w:tcPr>
          <w:p w:rsidR="00097366" w:rsidRPr="006D287C" w:rsidRDefault="00097366" w:rsidP="00097366">
            <w:pPr>
              <w:rPr>
                <w:b/>
              </w:rPr>
            </w:pPr>
            <w:r w:rsidRPr="006D287C">
              <w:rPr>
                <w:b/>
              </w:rPr>
              <w:t>5</w:t>
            </w:r>
          </w:p>
        </w:tc>
        <w:tc>
          <w:tcPr>
            <w:tcW w:w="708" w:type="dxa"/>
          </w:tcPr>
          <w:p w:rsidR="00097366" w:rsidRPr="006D287C" w:rsidRDefault="00097366" w:rsidP="00097366">
            <w:pPr>
              <w:rPr>
                <w:b/>
              </w:rPr>
            </w:pPr>
            <w:r w:rsidRPr="006D287C">
              <w:rPr>
                <w:b/>
              </w:rPr>
              <w:t>6</w:t>
            </w:r>
          </w:p>
        </w:tc>
        <w:tc>
          <w:tcPr>
            <w:tcW w:w="709" w:type="dxa"/>
          </w:tcPr>
          <w:p w:rsidR="00097366" w:rsidRPr="006D287C" w:rsidRDefault="00097366" w:rsidP="00097366">
            <w:pPr>
              <w:rPr>
                <w:b/>
              </w:rPr>
            </w:pPr>
            <w:r w:rsidRPr="006D287C">
              <w:rPr>
                <w:b/>
              </w:rPr>
              <w:t>7</w:t>
            </w:r>
          </w:p>
        </w:tc>
        <w:tc>
          <w:tcPr>
            <w:tcW w:w="709" w:type="dxa"/>
          </w:tcPr>
          <w:p w:rsidR="00097366" w:rsidRPr="006D287C" w:rsidRDefault="00097366" w:rsidP="00097366">
            <w:pPr>
              <w:rPr>
                <w:b/>
              </w:rPr>
            </w:pPr>
            <w:r w:rsidRPr="006D287C">
              <w:rPr>
                <w:b/>
              </w:rPr>
              <w:t>8</w:t>
            </w:r>
          </w:p>
        </w:tc>
        <w:tc>
          <w:tcPr>
            <w:tcW w:w="709" w:type="dxa"/>
          </w:tcPr>
          <w:p w:rsidR="00097366" w:rsidRPr="006D287C" w:rsidRDefault="00097366" w:rsidP="00097366">
            <w:pPr>
              <w:rPr>
                <w:b/>
              </w:rPr>
            </w:pPr>
            <w:r w:rsidRPr="006D287C">
              <w:rPr>
                <w:b/>
              </w:rPr>
              <w:t>9</w:t>
            </w:r>
          </w:p>
        </w:tc>
        <w:tc>
          <w:tcPr>
            <w:tcW w:w="708" w:type="dxa"/>
          </w:tcPr>
          <w:p w:rsidR="00097366" w:rsidRPr="006D287C" w:rsidRDefault="00097366" w:rsidP="00097366">
            <w:pPr>
              <w:rPr>
                <w:b/>
              </w:rPr>
            </w:pPr>
            <w:r w:rsidRPr="006D287C">
              <w:rPr>
                <w:b/>
              </w:rPr>
              <w:t>10</w:t>
            </w:r>
          </w:p>
        </w:tc>
        <w:tc>
          <w:tcPr>
            <w:tcW w:w="709" w:type="dxa"/>
          </w:tcPr>
          <w:p w:rsidR="00097366" w:rsidRPr="006D287C" w:rsidRDefault="00097366" w:rsidP="00097366">
            <w:pPr>
              <w:rPr>
                <w:b/>
              </w:rPr>
            </w:pPr>
            <w:r w:rsidRPr="006D287C">
              <w:rPr>
                <w:b/>
              </w:rPr>
              <w:t>11</w:t>
            </w:r>
          </w:p>
        </w:tc>
      </w:tr>
      <w:tr w:rsidR="00097366" w:rsidRPr="00670620" w:rsidTr="00097366">
        <w:tc>
          <w:tcPr>
            <w:tcW w:w="2539" w:type="dxa"/>
          </w:tcPr>
          <w:p w:rsidR="00097366" w:rsidRPr="006D287C" w:rsidRDefault="00097366" w:rsidP="00097366">
            <w:r w:rsidRPr="006D287C">
              <w:t>Районна гімназія «Скіфія»</w:t>
            </w:r>
          </w:p>
        </w:tc>
        <w:tc>
          <w:tcPr>
            <w:tcW w:w="580" w:type="dxa"/>
          </w:tcPr>
          <w:p w:rsidR="00097366" w:rsidRPr="006D287C" w:rsidRDefault="00097366" w:rsidP="00097366">
            <w:r w:rsidRPr="006D287C">
              <w:t>47</w:t>
            </w:r>
          </w:p>
        </w:tc>
        <w:tc>
          <w:tcPr>
            <w:tcW w:w="696" w:type="dxa"/>
          </w:tcPr>
          <w:p w:rsidR="00097366" w:rsidRPr="006D287C" w:rsidRDefault="00097366" w:rsidP="00097366">
            <w:r w:rsidRPr="006D287C">
              <w:t>35</w:t>
            </w:r>
          </w:p>
        </w:tc>
        <w:tc>
          <w:tcPr>
            <w:tcW w:w="722" w:type="dxa"/>
          </w:tcPr>
          <w:p w:rsidR="00097366" w:rsidRPr="006D287C" w:rsidRDefault="00097366" w:rsidP="00097366">
            <w:r w:rsidRPr="006D287C">
              <w:t>29</w:t>
            </w:r>
          </w:p>
        </w:tc>
        <w:tc>
          <w:tcPr>
            <w:tcW w:w="567" w:type="dxa"/>
          </w:tcPr>
          <w:p w:rsidR="00097366" w:rsidRPr="006D287C" w:rsidRDefault="00097366" w:rsidP="00097366">
            <w:r w:rsidRPr="006D287C">
              <w:t>28</w:t>
            </w:r>
          </w:p>
        </w:tc>
        <w:tc>
          <w:tcPr>
            <w:tcW w:w="567" w:type="dxa"/>
          </w:tcPr>
          <w:p w:rsidR="00097366" w:rsidRPr="006D287C" w:rsidRDefault="00097366" w:rsidP="00097366">
            <w:r w:rsidRPr="006D287C">
              <w:t>32</w:t>
            </w:r>
          </w:p>
        </w:tc>
        <w:tc>
          <w:tcPr>
            <w:tcW w:w="708" w:type="dxa"/>
          </w:tcPr>
          <w:p w:rsidR="00097366" w:rsidRPr="006D287C" w:rsidRDefault="00097366" w:rsidP="00097366">
            <w:r w:rsidRPr="006D287C">
              <w:t>35</w:t>
            </w:r>
          </w:p>
        </w:tc>
        <w:tc>
          <w:tcPr>
            <w:tcW w:w="709" w:type="dxa"/>
          </w:tcPr>
          <w:p w:rsidR="00097366" w:rsidRPr="006D287C" w:rsidRDefault="00097366" w:rsidP="00097366">
            <w:r w:rsidRPr="006D287C">
              <w:t>23</w:t>
            </w:r>
          </w:p>
        </w:tc>
        <w:tc>
          <w:tcPr>
            <w:tcW w:w="709" w:type="dxa"/>
          </w:tcPr>
          <w:p w:rsidR="00097366" w:rsidRPr="006D287C" w:rsidRDefault="00097366" w:rsidP="00097366">
            <w:r w:rsidRPr="006D287C">
              <w:t>26</w:t>
            </w:r>
          </w:p>
        </w:tc>
        <w:tc>
          <w:tcPr>
            <w:tcW w:w="709" w:type="dxa"/>
          </w:tcPr>
          <w:p w:rsidR="00097366" w:rsidRPr="006D287C" w:rsidRDefault="00097366" w:rsidP="00097366">
            <w:r w:rsidRPr="006D287C">
              <w:t>25</w:t>
            </w:r>
          </w:p>
        </w:tc>
        <w:tc>
          <w:tcPr>
            <w:tcW w:w="708" w:type="dxa"/>
          </w:tcPr>
          <w:p w:rsidR="00097366" w:rsidRPr="006D287C" w:rsidRDefault="00097366" w:rsidP="00097366">
            <w:r w:rsidRPr="006D287C">
              <w:t>31</w:t>
            </w:r>
          </w:p>
        </w:tc>
        <w:tc>
          <w:tcPr>
            <w:tcW w:w="709" w:type="dxa"/>
          </w:tcPr>
          <w:p w:rsidR="00097366" w:rsidRPr="006D287C" w:rsidRDefault="00097366" w:rsidP="00097366">
            <w:r w:rsidRPr="006D287C">
              <w:t>19</w:t>
            </w:r>
          </w:p>
        </w:tc>
      </w:tr>
      <w:tr w:rsidR="00097366" w:rsidRPr="00670620" w:rsidTr="00097366">
        <w:tc>
          <w:tcPr>
            <w:tcW w:w="2539" w:type="dxa"/>
          </w:tcPr>
          <w:p w:rsidR="00097366" w:rsidRPr="006D287C" w:rsidRDefault="00097366" w:rsidP="00097366">
            <w:r w:rsidRPr="006D287C">
              <w:t>Кам</w:t>
            </w:r>
            <w:r w:rsidRPr="006D287C">
              <w:rPr>
                <w:lang w:val="en-US"/>
              </w:rPr>
              <w:t>’</w:t>
            </w:r>
            <w:r w:rsidRPr="006D287C">
              <w:t>янсько-Дніпровський НВК</w:t>
            </w:r>
          </w:p>
        </w:tc>
        <w:tc>
          <w:tcPr>
            <w:tcW w:w="580" w:type="dxa"/>
          </w:tcPr>
          <w:p w:rsidR="00097366" w:rsidRPr="006D287C" w:rsidRDefault="00097366" w:rsidP="00097366">
            <w:r w:rsidRPr="006D287C">
              <w:t>67</w:t>
            </w:r>
          </w:p>
        </w:tc>
        <w:tc>
          <w:tcPr>
            <w:tcW w:w="696" w:type="dxa"/>
          </w:tcPr>
          <w:p w:rsidR="00097366" w:rsidRPr="006D287C" w:rsidRDefault="00097366" w:rsidP="00097366">
            <w:r w:rsidRPr="006D287C">
              <w:t>59</w:t>
            </w:r>
          </w:p>
        </w:tc>
        <w:tc>
          <w:tcPr>
            <w:tcW w:w="722" w:type="dxa"/>
          </w:tcPr>
          <w:p w:rsidR="00097366" w:rsidRPr="006D287C" w:rsidRDefault="00097366" w:rsidP="00097366">
            <w:r w:rsidRPr="006D287C">
              <w:t>58</w:t>
            </w:r>
          </w:p>
        </w:tc>
        <w:tc>
          <w:tcPr>
            <w:tcW w:w="567" w:type="dxa"/>
          </w:tcPr>
          <w:p w:rsidR="00097366" w:rsidRPr="006D287C" w:rsidRDefault="00097366" w:rsidP="00097366">
            <w:r w:rsidRPr="006D287C">
              <w:t>47</w:t>
            </w:r>
          </w:p>
        </w:tc>
        <w:tc>
          <w:tcPr>
            <w:tcW w:w="567" w:type="dxa"/>
          </w:tcPr>
          <w:p w:rsidR="00097366" w:rsidRPr="006D287C" w:rsidRDefault="00097366" w:rsidP="00097366">
            <w:r w:rsidRPr="006D287C">
              <w:t>46</w:t>
            </w:r>
          </w:p>
        </w:tc>
        <w:tc>
          <w:tcPr>
            <w:tcW w:w="708" w:type="dxa"/>
          </w:tcPr>
          <w:p w:rsidR="00097366" w:rsidRPr="006D287C" w:rsidRDefault="00097366" w:rsidP="00097366">
            <w:r w:rsidRPr="006D287C">
              <w:t>59</w:t>
            </w:r>
          </w:p>
        </w:tc>
        <w:tc>
          <w:tcPr>
            <w:tcW w:w="709" w:type="dxa"/>
          </w:tcPr>
          <w:p w:rsidR="00097366" w:rsidRPr="006D287C" w:rsidRDefault="00097366" w:rsidP="00097366">
            <w:r w:rsidRPr="006D287C">
              <w:t>38</w:t>
            </w:r>
          </w:p>
        </w:tc>
        <w:tc>
          <w:tcPr>
            <w:tcW w:w="709" w:type="dxa"/>
          </w:tcPr>
          <w:p w:rsidR="00097366" w:rsidRPr="006D287C" w:rsidRDefault="00097366" w:rsidP="00097366">
            <w:r w:rsidRPr="006D287C">
              <w:t>44</w:t>
            </w:r>
          </w:p>
        </w:tc>
        <w:tc>
          <w:tcPr>
            <w:tcW w:w="709" w:type="dxa"/>
          </w:tcPr>
          <w:p w:rsidR="00097366" w:rsidRPr="006D287C" w:rsidRDefault="00097366" w:rsidP="00097366">
            <w:r w:rsidRPr="006D287C">
              <w:t>69</w:t>
            </w:r>
          </w:p>
        </w:tc>
        <w:tc>
          <w:tcPr>
            <w:tcW w:w="708" w:type="dxa"/>
          </w:tcPr>
          <w:p w:rsidR="00097366" w:rsidRPr="006D287C" w:rsidRDefault="00097366" w:rsidP="00097366">
            <w:r w:rsidRPr="006D287C">
              <w:t>55</w:t>
            </w:r>
          </w:p>
        </w:tc>
        <w:tc>
          <w:tcPr>
            <w:tcW w:w="709" w:type="dxa"/>
          </w:tcPr>
          <w:p w:rsidR="00097366" w:rsidRPr="006D287C" w:rsidRDefault="00097366" w:rsidP="00097366">
            <w:r w:rsidRPr="006D287C">
              <w:t>42</w:t>
            </w:r>
          </w:p>
        </w:tc>
      </w:tr>
      <w:tr w:rsidR="00097366" w:rsidRPr="00670620" w:rsidTr="00097366">
        <w:tc>
          <w:tcPr>
            <w:tcW w:w="2539" w:type="dxa"/>
          </w:tcPr>
          <w:p w:rsidR="00097366" w:rsidRPr="006D287C" w:rsidRDefault="00097366" w:rsidP="00097366">
            <w:r w:rsidRPr="006D287C">
              <w:t>Кам’янсько-Дніпровська ЗОШ І-ІІІ ст..№3</w:t>
            </w:r>
          </w:p>
        </w:tc>
        <w:tc>
          <w:tcPr>
            <w:tcW w:w="580" w:type="dxa"/>
          </w:tcPr>
          <w:p w:rsidR="00097366" w:rsidRPr="006D287C" w:rsidRDefault="00097366" w:rsidP="00097366">
            <w:r w:rsidRPr="006D287C">
              <w:t>50</w:t>
            </w:r>
          </w:p>
        </w:tc>
        <w:tc>
          <w:tcPr>
            <w:tcW w:w="696" w:type="dxa"/>
          </w:tcPr>
          <w:p w:rsidR="00097366" w:rsidRPr="006D287C" w:rsidRDefault="00097366" w:rsidP="00097366">
            <w:r w:rsidRPr="006D287C">
              <w:t>34</w:t>
            </w:r>
          </w:p>
        </w:tc>
        <w:tc>
          <w:tcPr>
            <w:tcW w:w="722" w:type="dxa"/>
          </w:tcPr>
          <w:p w:rsidR="00097366" w:rsidRPr="006D287C" w:rsidRDefault="00097366" w:rsidP="00097366">
            <w:r w:rsidRPr="006D287C">
              <w:t>35</w:t>
            </w:r>
          </w:p>
        </w:tc>
        <w:tc>
          <w:tcPr>
            <w:tcW w:w="567" w:type="dxa"/>
          </w:tcPr>
          <w:p w:rsidR="00097366" w:rsidRPr="006D287C" w:rsidRDefault="00097366" w:rsidP="00097366">
            <w:r w:rsidRPr="006D287C">
              <w:t>43</w:t>
            </w:r>
          </w:p>
        </w:tc>
        <w:tc>
          <w:tcPr>
            <w:tcW w:w="567" w:type="dxa"/>
          </w:tcPr>
          <w:p w:rsidR="00097366" w:rsidRPr="006D287C" w:rsidRDefault="00097366" w:rsidP="00097366">
            <w:r w:rsidRPr="006D287C">
              <w:t>44</w:t>
            </w:r>
          </w:p>
        </w:tc>
        <w:tc>
          <w:tcPr>
            <w:tcW w:w="708" w:type="dxa"/>
          </w:tcPr>
          <w:p w:rsidR="00097366" w:rsidRPr="006D287C" w:rsidRDefault="00097366" w:rsidP="00097366">
            <w:r w:rsidRPr="006D287C">
              <w:t>40</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35</w:t>
            </w:r>
          </w:p>
        </w:tc>
        <w:tc>
          <w:tcPr>
            <w:tcW w:w="709" w:type="dxa"/>
          </w:tcPr>
          <w:p w:rsidR="00097366" w:rsidRPr="006D287C" w:rsidRDefault="00097366" w:rsidP="00097366">
            <w:r w:rsidRPr="006D287C">
              <w:t>19</w:t>
            </w:r>
          </w:p>
        </w:tc>
        <w:tc>
          <w:tcPr>
            <w:tcW w:w="708" w:type="dxa"/>
          </w:tcPr>
          <w:p w:rsidR="00097366" w:rsidRPr="006D287C" w:rsidRDefault="00097366" w:rsidP="00097366">
            <w:r w:rsidRPr="006D287C">
              <w:t>36</w:t>
            </w:r>
          </w:p>
        </w:tc>
        <w:tc>
          <w:tcPr>
            <w:tcW w:w="709" w:type="dxa"/>
          </w:tcPr>
          <w:p w:rsidR="00097366" w:rsidRPr="006D287C" w:rsidRDefault="00097366" w:rsidP="00097366">
            <w:r w:rsidRPr="006D287C">
              <w:t>21</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№1</w:t>
            </w:r>
          </w:p>
        </w:tc>
        <w:tc>
          <w:tcPr>
            <w:tcW w:w="580" w:type="dxa"/>
          </w:tcPr>
          <w:p w:rsidR="00097366" w:rsidRPr="006D287C" w:rsidRDefault="00097366" w:rsidP="00097366">
            <w:r w:rsidRPr="006D287C">
              <w:t>36</w:t>
            </w:r>
          </w:p>
        </w:tc>
        <w:tc>
          <w:tcPr>
            <w:tcW w:w="696" w:type="dxa"/>
          </w:tcPr>
          <w:p w:rsidR="00097366" w:rsidRPr="006D287C" w:rsidRDefault="00097366" w:rsidP="00097366">
            <w:r w:rsidRPr="006D287C">
              <w:t>42</w:t>
            </w:r>
          </w:p>
        </w:tc>
        <w:tc>
          <w:tcPr>
            <w:tcW w:w="722" w:type="dxa"/>
          </w:tcPr>
          <w:p w:rsidR="00097366" w:rsidRPr="006D287C" w:rsidRDefault="00097366" w:rsidP="00097366">
            <w:r w:rsidRPr="006D287C">
              <w:t>36</w:t>
            </w:r>
          </w:p>
        </w:tc>
        <w:tc>
          <w:tcPr>
            <w:tcW w:w="567" w:type="dxa"/>
          </w:tcPr>
          <w:p w:rsidR="00097366" w:rsidRPr="006D287C" w:rsidRDefault="00097366" w:rsidP="00097366">
            <w:r w:rsidRPr="006D287C">
              <w:t>39</w:t>
            </w:r>
          </w:p>
        </w:tc>
        <w:tc>
          <w:tcPr>
            <w:tcW w:w="567" w:type="dxa"/>
          </w:tcPr>
          <w:p w:rsidR="00097366" w:rsidRPr="006D287C" w:rsidRDefault="00097366" w:rsidP="00097366">
            <w:r w:rsidRPr="006D287C">
              <w:t>33</w:t>
            </w:r>
          </w:p>
        </w:tc>
        <w:tc>
          <w:tcPr>
            <w:tcW w:w="708" w:type="dxa"/>
          </w:tcPr>
          <w:p w:rsidR="00097366" w:rsidRPr="006D287C" w:rsidRDefault="00097366" w:rsidP="00097366">
            <w:r w:rsidRPr="006D287C">
              <w:t>40</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33</w:t>
            </w:r>
          </w:p>
        </w:tc>
        <w:tc>
          <w:tcPr>
            <w:tcW w:w="709" w:type="dxa"/>
          </w:tcPr>
          <w:p w:rsidR="00097366" w:rsidRPr="006D287C" w:rsidRDefault="00097366" w:rsidP="00097366">
            <w:r w:rsidRPr="006D287C">
              <w:t>39</w:t>
            </w:r>
          </w:p>
        </w:tc>
        <w:tc>
          <w:tcPr>
            <w:tcW w:w="708" w:type="dxa"/>
          </w:tcPr>
          <w:p w:rsidR="00097366" w:rsidRPr="006D287C" w:rsidRDefault="00097366" w:rsidP="00097366">
            <w:r w:rsidRPr="006D287C">
              <w:t>34</w:t>
            </w:r>
          </w:p>
        </w:tc>
        <w:tc>
          <w:tcPr>
            <w:tcW w:w="709" w:type="dxa"/>
          </w:tcPr>
          <w:p w:rsidR="00097366" w:rsidRPr="006D287C" w:rsidRDefault="00097366" w:rsidP="00097366">
            <w:r w:rsidRPr="006D287C">
              <w:t>24</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№2</w:t>
            </w:r>
          </w:p>
        </w:tc>
        <w:tc>
          <w:tcPr>
            <w:tcW w:w="580" w:type="dxa"/>
          </w:tcPr>
          <w:p w:rsidR="00097366" w:rsidRPr="006D287C" w:rsidRDefault="00097366" w:rsidP="00097366">
            <w:r w:rsidRPr="006D287C">
              <w:t>37</w:t>
            </w:r>
          </w:p>
        </w:tc>
        <w:tc>
          <w:tcPr>
            <w:tcW w:w="696" w:type="dxa"/>
          </w:tcPr>
          <w:p w:rsidR="00097366" w:rsidRPr="006D287C" w:rsidRDefault="00097366" w:rsidP="00097366">
            <w:r w:rsidRPr="006D287C">
              <w:t>25</w:t>
            </w:r>
          </w:p>
        </w:tc>
        <w:tc>
          <w:tcPr>
            <w:tcW w:w="722" w:type="dxa"/>
          </w:tcPr>
          <w:p w:rsidR="00097366" w:rsidRPr="006D287C" w:rsidRDefault="00097366" w:rsidP="00097366">
            <w:r w:rsidRPr="006D287C">
              <w:t>17</w:t>
            </w:r>
          </w:p>
        </w:tc>
        <w:tc>
          <w:tcPr>
            <w:tcW w:w="567" w:type="dxa"/>
          </w:tcPr>
          <w:p w:rsidR="00097366" w:rsidRPr="006D287C" w:rsidRDefault="00097366" w:rsidP="00097366">
            <w:r w:rsidRPr="006D287C">
              <w:t>17</w:t>
            </w:r>
          </w:p>
        </w:tc>
        <w:tc>
          <w:tcPr>
            <w:tcW w:w="567" w:type="dxa"/>
          </w:tcPr>
          <w:p w:rsidR="00097366" w:rsidRPr="006D287C" w:rsidRDefault="00097366" w:rsidP="00097366">
            <w:r w:rsidRPr="006D287C">
              <w:t>20</w:t>
            </w:r>
          </w:p>
        </w:tc>
        <w:tc>
          <w:tcPr>
            <w:tcW w:w="708" w:type="dxa"/>
          </w:tcPr>
          <w:p w:rsidR="00097366" w:rsidRPr="006D287C" w:rsidRDefault="00097366" w:rsidP="00097366">
            <w:r w:rsidRPr="006D287C">
              <w:t>12</w:t>
            </w:r>
          </w:p>
        </w:tc>
        <w:tc>
          <w:tcPr>
            <w:tcW w:w="709" w:type="dxa"/>
          </w:tcPr>
          <w:p w:rsidR="00097366" w:rsidRPr="006D287C" w:rsidRDefault="00097366" w:rsidP="00097366">
            <w:r w:rsidRPr="006D287C">
              <w:t>13</w:t>
            </w:r>
          </w:p>
        </w:tc>
        <w:tc>
          <w:tcPr>
            <w:tcW w:w="709" w:type="dxa"/>
          </w:tcPr>
          <w:p w:rsidR="00097366" w:rsidRPr="006D287C" w:rsidRDefault="00097366" w:rsidP="00097366">
            <w:r w:rsidRPr="006D287C">
              <w:t>14</w:t>
            </w:r>
          </w:p>
        </w:tc>
        <w:tc>
          <w:tcPr>
            <w:tcW w:w="709" w:type="dxa"/>
          </w:tcPr>
          <w:p w:rsidR="00097366" w:rsidRPr="006D287C" w:rsidRDefault="00097366" w:rsidP="00097366">
            <w:r w:rsidRPr="006D287C">
              <w:t>20</w:t>
            </w:r>
          </w:p>
        </w:tc>
        <w:tc>
          <w:tcPr>
            <w:tcW w:w="708" w:type="dxa"/>
          </w:tcPr>
          <w:p w:rsidR="00097366" w:rsidRPr="006D287C" w:rsidRDefault="00097366" w:rsidP="00097366"/>
        </w:tc>
        <w:tc>
          <w:tcPr>
            <w:tcW w:w="709" w:type="dxa"/>
          </w:tcPr>
          <w:p w:rsidR="00097366" w:rsidRPr="006D287C" w:rsidRDefault="00097366" w:rsidP="00097366"/>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№3</w:t>
            </w:r>
          </w:p>
        </w:tc>
        <w:tc>
          <w:tcPr>
            <w:tcW w:w="580" w:type="dxa"/>
          </w:tcPr>
          <w:p w:rsidR="00097366" w:rsidRPr="006D287C" w:rsidRDefault="00097366" w:rsidP="00097366">
            <w:r w:rsidRPr="006D287C">
              <w:t>22</w:t>
            </w:r>
          </w:p>
        </w:tc>
        <w:tc>
          <w:tcPr>
            <w:tcW w:w="696" w:type="dxa"/>
          </w:tcPr>
          <w:p w:rsidR="00097366" w:rsidRPr="006D287C" w:rsidRDefault="00097366" w:rsidP="00097366">
            <w:r w:rsidRPr="006D287C">
              <w:t>25</w:t>
            </w:r>
          </w:p>
        </w:tc>
        <w:tc>
          <w:tcPr>
            <w:tcW w:w="722" w:type="dxa"/>
          </w:tcPr>
          <w:p w:rsidR="00097366" w:rsidRPr="006D287C" w:rsidRDefault="00097366" w:rsidP="00097366">
            <w:r w:rsidRPr="006D287C">
              <w:t>22</w:t>
            </w:r>
          </w:p>
        </w:tc>
        <w:tc>
          <w:tcPr>
            <w:tcW w:w="567" w:type="dxa"/>
          </w:tcPr>
          <w:p w:rsidR="00097366" w:rsidRPr="006D287C" w:rsidRDefault="00097366" w:rsidP="00097366">
            <w:r w:rsidRPr="006D287C">
              <w:t>22</w:t>
            </w:r>
          </w:p>
        </w:tc>
        <w:tc>
          <w:tcPr>
            <w:tcW w:w="567" w:type="dxa"/>
          </w:tcPr>
          <w:p w:rsidR="00097366" w:rsidRPr="006D287C" w:rsidRDefault="00097366" w:rsidP="00097366">
            <w:r w:rsidRPr="006D287C">
              <w:t>23</w:t>
            </w:r>
          </w:p>
        </w:tc>
        <w:tc>
          <w:tcPr>
            <w:tcW w:w="708" w:type="dxa"/>
          </w:tcPr>
          <w:p w:rsidR="00097366" w:rsidRPr="006D287C" w:rsidRDefault="00097366" w:rsidP="00097366">
            <w:r w:rsidRPr="006D287C">
              <w:t>16</w:t>
            </w:r>
          </w:p>
        </w:tc>
        <w:tc>
          <w:tcPr>
            <w:tcW w:w="709" w:type="dxa"/>
          </w:tcPr>
          <w:p w:rsidR="00097366" w:rsidRPr="006D287C" w:rsidRDefault="00097366" w:rsidP="00097366">
            <w:r w:rsidRPr="006D287C">
              <w:t>19</w:t>
            </w:r>
          </w:p>
        </w:tc>
        <w:tc>
          <w:tcPr>
            <w:tcW w:w="709" w:type="dxa"/>
          </w:tcPr>
          <w:p w:rsidR="00097366" w:rsidRPr="006D287C" w:rsidRDefault="00097366" w:rsidP="00097366">
            <w:r w:rsidRPr="006D287C">
              <w:t>28</w:t>
            </w:r>
          </w:p>
        </w:tc>
        <w:tc>
          <w:tcPr>
            <w:tcW w:w="709" w:type="dxa"/>
          </w:tcPr>
          <w:p w:rsidR="00097366" w:rsidRPr="006D287C" w:rsidRDefault="00097366" w:rsidP="00097366">
            <w:r w:rsidRPr="006D287C">
              <w:t>18</w:t>
            </w:r>
          </w:p>
        </w:tc>
        <w:tc>
          <w:tcPr>
            <w:tcW w:w="708" w:type="dxa"/>
          </w:tcPr>
          <w:p w:rsidR="00097366" w:rsidRPr="006D287C" w:rsidRDefault="00097366" w:rsidP="00097366">
            <w:r w:rsidRPr="006D287C">
              <w:t>17</w:t>
            </w:r>
          </w:p>
        </w:tc>
        <w:tc>
          <w:tcPr>
            <w:tcW w:w="709" w:type="dxa"/>
          </w:tcPr>
          <w:p w:rsidR="00097366" w:rsidRPr="006D287C" w:rsidRDefault="00097366" w:rsidP="00097366">
            <w:r w:rsidRPr="006D287C">
              <w:t>18</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№4</w:t>
            </w:r>
          </w:p>
        </w:tc>
        <w:tc>
          <w:tcPr>
            <w:tcW w:w="580" w:type="dxa"/>
          </w:tcPr>
          <w:p w:rsidR="00097366" w:rsidRPr="006D287C" w:rsidRDefault="00097366" w:rsidP="00097366">
            <w:r w:rsidRPr="006D287C">
              <w:t>29</w:t>
            </w:r>
          </w:p>
        </w:tc>
        <w:tc>
          <w:tcPr>
            <w:tcW w:w="696" w:type="dxa"/>
          </w:tcPr>
          <w:p w:rsidR="00097366" w:rsidRPr="006D287C" w:rsidRDefault="00097366" w:rsidP="00097366">
            <w:r w:rsidRPr="006D287C">
              <w:t>12</w:t>
            </w:r>
          </w:p>
        </w:tc>
        <w:tc>
          <w:tcPr>
            <w:tcW w:w="722" w:type="dxa"/>
          </w:tcPr>
          <w:p w:rsidR="00097366" w:rsidRPr="006D287C" w:rsidRDefault="00097366" w:rsidP="00097366">
            <w:r w:rsidRPr="006D287C">
              <w:t>14</w:t>
            </w:r>
          </w:p>
        </w:tc>
        <w:tc>
          <w:tcPr>
            <w:tcW w:w="567" w:type="dxa"/>
          </w:tcPr>
          <w:p w:rsidR="00097366" w:rsidRPr="006D287C" w:rsidRDefault="00097366" w:rsidP="00097366">
            <w:r w:rsidRPr="006D287C">
              <w:t>12</w:t>
            </w:r>
          </w:p>
        </w:tc>
        <w:tc>
          <w:tcPr>
            <w:tcW w:w="567" w:type="dxa"/>
          </w:tcPr>
          <w:p w:rsidR="00097366" w:rsidRPr="006D287C" w:rsidRDefault="00097366" w:rsidP="00097366">
            <w:r w:rsidRPr="006D287C">
              <w:t>16</w:t>
            </w:r>
          </w:p>
        </w:tc>
        <w:tc>
          <w:tcPr>
            <w:tcW w:w="708" w:type="dxa"/>
          </w:tcPr>
          <w:p w:rsidR="00097366" w:rsidRPr="006D287C" w:rsidRDefault="00097366" w:rsidP="00097366">
            <w:r w:rsidRPr="006D287C">
              <w:t>5</w:t>
            </w:r>
          </w:p>
        </w:tc>
        <w:tc>
          <w:tcPr>
            <w:tcW w:w="709" w:type="dxa"/>
          </w:tcPr>
          <w:p w:rsidR="00097366" w:rsidRPr="006D287C" w:rsidRDefault="00097366" w:rsidP="00097366">
            <w:r w:rsidRPr="006D287C">
              <w:t>9</w:t>
            </w:r>
          </w:p>
        </w:tc>
        <w:tc>
          <w:tcPr>
            <w:tcW w:w="709" w:type="dxa"/>
          </w:tcPr>
          <w:p w:rsidR="00097366" w:rsidRPr="006D287C" w:rsidRDefault="00097366" w:rsidP="00097366">
            <w:r w:rsidRPr="006D287C">
              <w:t>5</w:t>
            </w:r>
          </w:p>
        </w:tc>
        <w:tc>
          <w:tcPr>
            <w:tcW w:w="709" w:type="dxa"/>
          </w:tcPr>
          <w:p w:rsidR="00097366" w:rsidRPr="006D287C" w:rsidRDefault="00097366" w:rsidP="00097366">
            <w:r w:rsidRPr="006D287C">
              <w:t>15</w:t>
            </w:r>
          </w:p>
        </w:tc>
        <w:tc>
          <w:tcPr>
            <w:tcW w:w="708" w:type="dxa"/>
          </w:tcPr>
          <w:p w:rsidR="00097366" w:rsidRPr="006D287C" w:rsidRDefault="00097366" w:rsidP="00097366"/>
        </w:tc>
        <w:tc>
          <w:tcPr>
            <w:tcW w:w="709" w:type="dxa"/>
          </w:tcPr>
          <w:p w:rsidR="00097366" w:rsidRPr="006D287C" w:rsidRDefault="00097366" w:rsidP="00097366"/>
        </w:tc>
      </w:tr>
    </w:tbl>
    <w:p w:rsidR="00097366" w:rsidRPr="00670620" w:rsidRDefault="00097366" w:rsidP="00097366">
      <w:pPr>
        <w:spacing w:line="240" w:lineRule="exact"/>
        <w:jc w:val="both"/>
        <w:rPr>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580"/>
        <w:gridCol w:w="696"/>
        <w:gridCol w:w="722"/>
        <w:gridCol w:w="567"/>
        <w:gridCol w:w="567"/>
        <w:gridCol w:w="708"/>
        <w:gridCol w:w="709"/>
        <w:gridCol w:w="709"/>
        <w:gridCol w:w="709"/>
        <w:gridCol w:w="708"/>
        <w:gridCol w:w="709"/>
      </w:tblGrid>
      <w:tr w:rsidR="00097366" w:rsidRPr="00670620" w:rsidTr="00097366">
        <w:tc>
          <w:tcPr>
            <w:tcW w:w="2539" w:type="dxa"/>
            <w:vMerge w:val="restart"/>
          </w:tcPr>
          <w:p w:rsidR="00097366" w:rsidRPr="006D287C" w:rsidRDefault="00097366" w:rsidP="00097366">
            <w:pPr>
              <w:rPr>
                <w:b/>
              </w:rPr>
            </w:pPr>
            <w:r w:rsidRPr="006D287C">
              <w:rPr>
                <w:b/>
              </w:rPr>
              <w:t>Навчальний заклад</w:t>
            </w:r>
          </w:p>
        </w:tc>
        <w:tc>
          <w:tcPr>
            <w:tcW w:w="7384" w:type="dxa"/>
            <w:gridSpan w:val="11"/>
          </w:tcPr>
          <w:p w:rsidR="00097366" w:rsidRPr="006D287C" w:rsidRDefault="00097366" w:rsidP="00097366">
            <w:pPr>
              <w:jc w:val="center"/>
              <w:rPr>
                <w:b/>
              </w:rPr>
            </w:pPr>
            <w:r w:rsidRPr="006D287C">
              <w:rPr>
                <w:b/>
              </w:rPr>
              <w:t>2019/2020</w:t>
            </w:r>
          </w:p>
        </w:tc>
      </w:tr>
      <w:tr w:rsidR="00097366" w:rsidRPr="00670620" w:rsidTr="00097366">
        <w:trPr>
          <w:trHeight w:val="481"/>
        </w:trPr>
        <w:tc>
          <w:tcPr>
            <w:tcW w:w="2539" w:type="dxa"/>
            <w:vMerge/>
          </w:tcPr>
          <w:p w:rsidR="00097366" w:rsidRPr="006D287C" w:rsidRDefault="00097366" w:rsidP="00097366">
            <w:pPr>
              <w:rPr>
                <w:b/>
              </w:rPr>
            </w:pPr>
          </w:p>
        </w:tc>
        <w:tc>
          <w:tcPr>
            <w:tcW w:w="580" w:type="dxa"/>
          </w:tcPr>
          <w:p w:rsidR="00097366" w:rsidRPr="006D287C" w:rsidRDefault="00097366" w:rsidP="00097366">
            <w:pPr>
              <w:rPr>
                <w:b/>
              </w:rPr>
            </w:pPr>
            <w:r w:rsidRPr="006D287C">
              <w:rPr>
                <w:b/>
              </w:rPr>
              <w:t>1</w:t>
            </w:r>
          </w:p>
        </w:tc>
        <w:tc>
          <w:tcPr>
            <w:tcW w:w="696" w:type="dxa"/>
          </w:tcPr>
          <w:p w:rsidR="00097366" w:rsidRPr="006D287C" w:rsidRDefault="00097366" w:rsidP="00097366">
            <w:pPr>
              <w:rPr>
                <w:b/>
              </w:rPr>
            </w:pPr>
            <w:r w:rsidRPr="006D287C">
              <w:rPr>
                <w:b/>
              </w:rPr>
              <w:t>2</w:t>
            </w:r>
          </w:p>
        </w:tc>
        <w:tc>
          <w:tcPr>
            <w:tcW w:w="722" w:type="dxa"/>
          </w:tcPr>
          <w:p w:rsidR="00097366" w:rsidRPr="006D287C" w:rsidRDefault="00097366" w:rsidP="00097366">
            <w:pPr>
              <w:rPr>
                <w:b/>
              </w:rPr>
            </w:pPr>
            <w:r w:rsidRPr="006D287C">
              <w:rPr>
                <w:b/>
              </w:rPr>
              <w:t>3</w:t>
            </w:r>
          </w:p>
        </w:tc>
        <w:tc>
          <w:tcPr>
            <w:tcW w:w="567" w:type="dxa"/>
          </w:tcPr>
          <w:p w:rsidR="00097366" w:rsidRPr="006D287C" w:rsidRDefault="00097366" w:rsidP="00097366">
            <w:pPr>
              <w:rPr>
                <w:b/>
              </w:rPr>
            </w:pPr>
            <w:r w:rsidRPr="006D287C">
              <w:rPr>
                <w:b/>
              </w:rPr>
              <w:t>4</w:t>
            </w:r>
          </w:p>
        </w:tc>
        <w:tc>
          <w:tcPr>
            <w:tcW w:w="567" w:type="dxa"/>
          </w:tcPr>
          <w:p w:rsidR="00097366" w:rsidRPr="006D287C" w:rsidRDefault="00097366" w:rsidP="00097366">
            <w:pPr>
              <w:rPr>
                <w:b/>
              </w:rPr>
            </w:pPr>
            <w:r w:rsidRPr="006D287C">
              <w:rPr>
                <w:b/>
              </w:rPr>
              <w:t>5</w:t>
            </w:r>
          </w:p>
        </w:tc>
        <w:tc>
          <w:tcPr>
            <w:tcW w:w="708" w:type="dxa"/>
          </w:tcPr>
          <w:p w:rsidR="00097366" w:rsidRPr="006D287C" w:rsidRDefault="00097366" w:rsidP="00097366">
            <w:pPr>
              <w:rPr>
                <w:b/>
              </w:rPr>
            </w:pPr>
            <w:r w:rsidRPr="006D287C">
              <w:rPr>
                <w:b/>
              </w:rPr>
              <w:t>6</w:t>
            </w:r>
          </w:p>
        </w:tc>
        <w:tc>
          <w:tcPr>
            <w:tcW w:w="709" w:type="dxa"/>
          </w:tcPr>
          <w:p w:rsidR="00097366" w:rsidRPr="006D287C" w:rsidRDefault="00097366" w:rsidP="00097366">
            <w:pPr>
              <w:rPr>
                <w:b/>
              </w:rPr>
            </w:pPr>
            <w:r w:rsidRPr="006D287C">
              <w:rPr>
                <w:b/>
              </w:rPr>
              <w:t>7</w:t>
            </w:r>
          </w:p>
        </w:tc>
        <w:tc>
          <w:tcPr>
            <w:tcW w:w="709" w:type="dxa"/>
          </w:tcPr>
          <w:p w:rsidR="00097366" w:rsidRPr="006D287C" w:rsidRDefault="00097366" w:rsidP="00097366">
            <w:pPr>
              <w:rPr>
                <w:b/>
              </w:rPr>
            </w:pPr>
            <w:r w:rsidRPr="006D287C">
              <w:rPr>
                <w:b/>
              </w:rPr>
              <w:t>8</w:t>
            </w:r>
          </w:p>
        </w:tc>
        <w:tc>
          <w:tcPr>
            <w:tcW w:w="709" w:type="dxa"/>
          </w:tcPr>
          <w:p w:rsidR="00097366" w:rsidRPr="006D287C" w:rsidRDefault="00097366" w:rsidP="00097366">
            <w:pPr>
              <w:rPr>
                <w:b/>
              </w:rPr>
            </w:pPr>
            <w:r w:rsidRPr="006D287C">
              <w:rPr>
                <w:b/>
              </w:rPr>
              <w:t>9</w:t>
            </w:r>
          </w:p>
        </w:tc>
        <w:tc>
          <w:tcPr>
            <w:tcW w:w="708" w:type="dxa"/>
          </w:tcPr>
          <w:p w:rsidR="00097366" w:rsidRPr="006D287C" w:rsidRDefault="00097366" w:rsidP="00097366">
            <w:pPr>
              <w:rPr>
                <w:b/>
              </w:rPr>
            </w:pPr>
            <w:r w:rsidRPr="006D287C">
              <w:rPr>
                <w:b/>
              </w:rPr>
              <w:t>10</w:t>
            </w:r>
          </w:p>
        </w:tc>
        <w:tc>
          <w:tcPr>
            <w:tcW w:w="709" w:type="dxa"/>
          </w:tcPr>
          <w:p w:rsidR="00097366" w:rsidRPr="006D287C" w:rsidRDefault="00097366" w:rsidP="00097366">
            <w:pPr>
              <w:rPr>
                <w:b/>
              </w:rPr>
            </w:pPr>
            <w:r w:rsidRPr="006D287C">
              <w:rPr>
                <w:b/>
              </w:rPr>
              <w:t>11</w:t>
            </w:r>
          </w:p>
        </w:tc>
      </w:tr>
      <w:tr w:rsidR="00097366" w:rsidRPr="00670620" w:rsidTr="00097366">
        <w:tc>
          <w:tcPr>
            <w:tcW w:w="2539" w:type="dxa"/>
          </w:tcPr>
          <w:p w:rsidR="00097366" w:rsidRPr="006D287C" w:rsidRDefault="00097366" w:rsidP="00097366">
            <w:r w:rsidRPr="006D287C">
              <w:t>Районна гімназія «Скіфія»</w:t>
            </w:r>
          </w:p>
        </w:tc>
        <w:tc>
          <w:tcPr>
            <w:tcW w:w="580" w:type="dxa"/>
          </w:tcPr>
          <w:p w:rsidR="00097366" w:rsidRPr="006D287C" w:rsidRDefault="00097366" w:rsidP="00097366">
            <w:r w:rsidRPr="006D287C">
              <w:t>39</w:t>
            </w:r>
          </w:p>
        </w:tc>
        <w:tc>
          <w:tcPr>
            <w:tcW w:w="696" w:type="dxa"/>
          </w:tcPr>
          <w:p w:rsidR="00097366" w:rsidRPr="006D287C" w:rsidRDefault="00097366" w:rsidP="00097366">
            <w:r w:rsidRPr="006D287C">
              <w:t>47</w:t>
            </w:r>
          </w:p>
        </w:tc>
        <w:tc>
          <w:tcPr>
            <w:tcW w:w="722" w:type="dxa"/>
          </w:tcPr>
          <w:p w:rsidR="00097366" w:rsidRPr="006D287C" w:rsidRDefault="00097366" w:rsidP="00097366">
            <w:r w:rsidRPr="006D287C">
              <w:t>35</w:t>
            </w:r>
          </w:p>
        </w:tc>
        <w:tc>
          <w:tcPr>
            <w:tcW w:w="567" w:type="dxa"/>
          </w:tcPr>
          <w:p w:rsidR="00097366" w:rsidRPr="006D287C" w:rsidRDefault="00097366" w:rsidP="00097366">
            <w:r w:rsidRPr="006D287C">
              <w:t>29</w:t>
            </w:r>
          </w:p>
        </w:tc>
        <w:tc>
          <w:tcPr>
            <w:tcW w:w="567" w:type="dxa"/>
          </w:tcPr>
          <w:p w:rsidR="00097366" w:rsidRPr="006D287C" w:rsidRDefault="00097366" w:rsidP="00097366">
            <w:r w:rsidRPr="006D287C">
              <w:t>28</w:t>
            </w:r>
          </w:p>
        </w:tc>
        <w:tc>
          <w:tcPr>
            <w:tcW w:w="708" w:type="dxa"/>
          </w:tcPr>
          <w:p w:rsidR="00097366" w:rsidRPr="006D287C" w:rsidRDefault="00097366" w:rsidP="00097366">
            <w:r w:rsidRPr="006D287C">
              <w:t>32</w:t>
            </w:r>
          </w:p>
        </w:tc>
        <w:tc>
          <w:tcPr>
            <w:tcW w:w="709" w:type="dxa"/>
          </w:tcPr>
          <w:p w:rsidR="00097366" w:rsidRPr="006D287C" w:rsidRDefault="00097366" w:rsidP="00097366">
            <w:r w:rsidRPr="006D287C">
              <w:t>35</w:t>
            </w:r>
          </w:p>
        </w:tc>
        <w:tc>
          <w:tcPr>
            <w:tcW w:w="709" w:type="dxa"/>
          </w:tcPr>
          <w:p w:rsidR="00097366" w:rsidRPr="006D287C" w:rsidRDefault="00097366" w:rsidP="00097366">
            <w:r w:rsidRPr="006D287C">
              <w:t>23</w:t>
            </w:r>
          </w:p>
        </w:tc>
        <w:tc>
          <w:tcPr>
            <w:tcW w:w="709" w:type="dxa"/>
          </w:tcPr>
          <w:p w:rsidR="00097366" w:rsidRPr="006D287C" w:rsidRDefault="00097366" w:rsidP="00097366">
            <w:r w:rsidRPr="006D287C">
              <w:t>26</w:t>
            </w:r>
          </w:p>
        </w:tc>
        <w:tc>
          <w:tcPr>
            <w:tcW w:w="708" w:type="dxa"/>
          </w:tcPr>
          <w:p w:rsidR="00097366" w:rsidRPr="006D287C" w:rsidRDefault="00097366" w:rsidP="00097366">
            <w:r w:rsidRPr="006D287C">
              <w:t>25</w:t>
            </w:r>
          </w:p>
        </w:tc>
        <w:tc>
          <w:tcPr>
            <w:tcW w:w="709" w:type="dxa"/>
          </w:tcPr>
          <w:p w:rsidR="00097366" w:rsidRPr="006D287C" w:rsidRDefault="00097366" w:rsidP="00097366">
            <w:r w:rsidRPr="006D287C">
              <w:t>31</w:t>
            </w:r>
          </w:p>
        </w:tc>
      </w:tr>
      <w:tr w:rsidR="00097366" w:rsidRPr="00670620" w:rsidTr="00097366">
        <w:tc>
          <w:tcPr>
            <w:tcW w:w="2539" w:type="dxa"/>
          </w:tcPr>
          <w:p w:rsidR="00097366" w:rsidRPr="006D287C" w:rsidRDefault="00097366" w:rsidP="00097366">
            <w:r w:rsidRPr="006D287C">
              <w:t>Кам</w:t>
            </w:r>
            <w:r w:rsidRPr="006D287C">
              <w:rPr>
                <w:lang w:val="en-US"/>
              </w:rPr>
              <w:t>’</w:t>
            </w:r>
            <w:r w:rsidRPr="006D287C">
              <w:t>янсько-Дніпровський НВК</w:t>
            </w:r>
          </w:p>
        </w:tc>
        <w:tc>
          <w:tcPr>
            <w:tcW w:w="580" w:type="dxa"/>
          </w:tcPr>
          <w:p w:rsidR="00097366" w:rsidRPr="006D287C" w:rsidRDefault="00097366" w:rsidP="00097366">
            <w:r w:rsidRPr="006D287C">
              <w:t>65</w:t>
            </w:r>
          </w:p>
        </w:tc>
        <w:tc>
          <w:tcPr>
            <w:tcW w:w="696" w:type="dxa"/>
          </w:tcPr>
          <w:p w:rsidR="00097366" w:rsidRPr="006D287C" w:rsidRDefault="00097366" w:rsidP="00097366">
            <w:r w:rsidRPr="006D287C">
              <w:t>67</w:t>
            </w:r>
          </w:p>
        </w:tc>
        <w:tc>
          <w:tcPr>
            <w:tcW w:w="722" w:type="dxa"/>
          </w:tcPr>
          <w:p w:rsidR="00097366" w:rsidRPr="006D287C" w:rsidRDefault="00097366" w:rsidP="00097366">
            <w:r w:rsidRPr="006D287C">
              <w:t>59</w:t>
            </w:r>
          </w:p>
        </w:tc>
        <w:tc>
          <w:tcPr>
            <w:tcW w:w="567" w:type="dxa"/>
          </w:tcPr>
          <w:p w:rsidR="00097366" w:rsidRPr="006D287C" w:rsidRDefault="00097366" w:rsidP="00097366">
            <w:r w:rsidRPr="006D287C">
              <w:t>58</w:t>
            </w:r>
          </w:p>
        </w:tc>
        <w:tc>
          <w:tcPr>
            <w:tcW w:w="567" w:type="dxa"/>
          </w:tcPr>
          <w:p w:rsidR="00097366" w:rsidRPr="006D287C" w:rsidRDefault="00097366" w:rsidP="00097366">
            <w:r w:rsidRPr="006D287C">
              <w:t>47</w:t>
            </w:r>
          </w:p>
        </w:tc>
        <w:tc>
          <w:tcPr>
            <w:tcW w:w="708" w:type="dxa"/>
          </w:tcPr>
          <w:p w:rsidR="00097366" w:rsidRPr="006D287C" w:rsidRDefault="00097366" w:rsidP="00097366">
            <w:r w:rsidRPr="006D287C">
              <w:t>46</w:t>
            </w:r>
          </w:p>
        </w:tc>
        <w:tc>
          <w:tcPr>
            <w:tcW w:w="709" w:type="dxa"/>
          </w:tcPr>
          <w:p w:rsidR="00097366" w:rsidRPr="006D287C" w:rsidRDefault="00097366" w:rsidP="00097366">
            <w:r w:rsidRPr="006D287C">
              <w:t>59</w:t>
            </w:r>
          </w:p>
        </w:tc>
        <w:tc>
          <w:tcPr>
            <w:tcW w:w="709" w:type="dxa"/>
          </w:tcPr>
          <w:p w:rsidR="00097366" w:rsidRPr="006D287C" w:rsidRDefault="00097366" w:rsidP="00097366">
            <w:r w:rsidRPr="006D287C">
              <w:t>38</w:t>
            </w:r>
          </w:p>
        </w:tc>
        <w:tc>
          <w:tcPr>
            <w:tcW w:w="709" w:type="dxa"/>
          </w:tcPr>
          <w:p w:rsidR="00097366" w:rsidRPr="006D287C" w:rsidRDefault="00097366" w:rsidP="00097366">
            <w:r w:rsidRPr="006D287C">
              <w:t>44</w:t>
            </w:r>
          </w:p>
        </w:tc>
        <w:tc>
          <w:tcPr>
            <w:tcW w:w="708" w:type="dxa"/>
          </w:tcPr>
          <w:p w:rsidR="00097366" w:rsidRPr="006D287C" w:rsidRDefault="00097366" w:rsidP="00097366">
            <w:r w:rsidRPr="006D287C">
              <w:t>69</w:t>
            </w:r>
          </w:p>
        </w:tc>
        <w:tc>
          <w:tcPr>
            <w:tcW w:w="709" w:type="dxa"/>
          </w:tcPr>
          <w:p w:rsidR="00097366" w:rsidRPr="006D287C" w:rsidRDefault="00097366" w:rsidP="00097366">
            <w:r w:rsidRPr="006D287C">
              <w:t>55</w:t>
            </w:r>
          </w:p>
        </w:tc>
      </w:tr>
      <w:tr w:rsidR="00097366" w:rsidRPr="00670620" w:rsidTr="00097366">
        <w:tc>
          <w:tcPr>
            <w:tcW w:w="2539" w:type="dxa"/>
          </w:tcPr>
          <w:p w:rsidR="00097366" w:rsidRPr="006D287C" w:rsidRDefault="00097366" w:rsidP="00097366">
            <w:r w:rsidRPr="006D287C">
              <w:t>Кам’янсько-Дніпровська ЗОШ І-ІІІ ст..№3</w:t>
            </w:r>
          </w:p>
        </w:tc>
        <w:tc>
          <w:tcPr>
            <w:tcW w:w="580" w:type="dxa"/>
          </w:tcPr>
          <w:p w:rsidR="00097366" w:rsidRPr="006D287C" w:rsidRDefault="00097366" w:rsidP="00097366">
            <w:r w:rsidRPr="006D287C">
              <w:t>36</w:t>
            </w:r>
          </w:p>
        </w:tc>
        <w:tc>
          <w:tcPr>
            <w:tcW w:w="696" w:type="dxa"/>
          </w:tcPr>
          <w:p w:rsidR="00097366" w:rsidRPr="006D287C" w:rsidRDefault="00097366" w:rsidP="00097366">
            <w:r w:rsidRPr="006D287C">
              <w:t>50</w:t>
            </w:r>
          </w:p>
        </w:tc>
        <w:tc>
          <w:tcPr>
            <w:tcW w:w="722" w:type="dxa"/>
          </w:tcPr>
          <w:p w:rsidR="00097366" w:rsidRPr="006D287C" w:rsidRDefault="00097366" w:rsidP="00097366">
            <w:r w:rsidRPr="006D287C">
              <w:t>34</w:t>
            </w:r>
          </w:p>
        </w:tc>
        <w:tc>
          <w:tcPr>
            <w:tcW w:w="567" w:type="dxa"/>
          </w:tcPr>
          <w:p w:rsidR="00097366" w:rsidRPr="006D287C" w:rsidRDefault="00097366" w:rsidP="00097366">
            <w:r w:rsidRPr="006D287C">
              <w:t>35</w:t>
            </w:r>
          </w:p>
        </w:tc>
        <w:tc>
          <w:tcPr>
            <w:tcW w:w="567" w:type="dxa"/>
          </w:tcPr>
          <w:p w:rsidR="00097366" w:rsidRPr="006D287C" w:rsidRDefault="00097366" w:rsidP="00097366">
            <w:r w:rsidRPr="006D287C">
              <w:t>43</w:t>
            </w:r>
          </w:p>
        </w:tc>
        <w:tc>
          <w:tcPr>
            <w:tcW w:w="708" w:type="dxa"/>
          </w:tcPr>
          <w:p w:rsidR="00097366" w:rsidRPr="006D287C" w:rsidRDefault="00097366" w:rsidP="00097366">
            <w:r w:rsidRPr="006D287C">
              <w:t>44</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35</w:t>
            </w:r>
          </w:p>
        </w:tc>
        <w:tc>
          <w:tcPr>
            <w:tcW w:w="708" w:type="dxa"/>
          </w:tcPr>
          <w:p w:rsidR="00097366" w:rsidRPr="006D287C" w:rsidRDefault="00097366" w:rsidP="00097366">
            <w:r w:rsidRPr="006D287C">
              <w:t>19</w:t>
            </w:r>
          </w:p>
        </w:tc>
        <w:tc>
          <w:tcPr>
            <w:tcW w:w="709" w:type="dxa"/>
          </w:tcPr>
          <w:p w:rsidR="00097366" w:rsidRPr="006D287C" w:rsidRDefault="00097366" w:rsidP="00097366">
            <w:r w:rsidRPr="006D287C">
              <w:t>36</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№1</w:t>
            </w:r>
          </w:p>
        </w:tc>
        <w:tc>
          <w:tcPr>
            <w:tcW w:w="580" w:type="dxa"/>
          </w:tcPr>
          <w:p w:rsidR="00097366" w:rsidRPr="006D287C" w:rsidRDefault="00097366" w:rsidP="00097366">
            <w:r w:rsidRPr="006D287C">
              <w:t>35</w:t>
            </w:r>
          </w:p>
        </w:tc>
        <w:tc>
          <w:tcPr>
            <w:tcW w:w="696" w:type="dxa"/>
          </w:tcPr>
          <w:p w:rsidR="00097366" w:rsidRPr="006D287C" w:rsidRDefault="00097366" w:rsidP="00097366">
            <w:r w:rsidRPr="006D287C">
              <w:t>36</w:t>
            </w:r>
          </w:p>
        </w:tc>
        <w:tc>
          <w:tcPr>
            <w:tcW w:w="722" w:type="dxa"/>
          </w:tcPr>
          <w:p w:rsidR="00097366" w:rsidRPr="006D287C" w:rsidRDefault="00097366" w:rsidP="00097366">
            <w:r w:rsidRPr="006D287C">
              <w:t>42</w:t>
            </w:r>
          </w:p>
        </w:tc>
        <w:tc>
          <w:tcPr>
            <w:tcW w:w="567" w:type="dxa"/>
          </w:tcPr>
          <w:p w:rsidR="00097366" w:rsidRPr="006D287C" w:rsidRDefault="00097366" w:rsidP="00097366">
            <w:r w:rsidRPr="006D287C">
              <w:t>36</w:t>
            </w:r>
          </w:p>
        </w:tc>
        <w:tc>
          <w:tcPr>
            <w:tcW w:w="567" w:type="dxa"/>
          </w:tcPr>
          <w:p w:rsidR="00097366" w:rsidRPr="006D287C" w:rsidRDefault="00097366" w:rsidP="00097366">
            <w:r w:rsidRPr="006D287C">
              <w:t>39</w:t>
            </w:r>
          </w:p>
        </w:tc>
        <w:tc>
          <w:tcPr>
            <w:tcW w:w="708" w:type="dxa"/>
          </w:tcPr>
          <w:p w:rsidR="00097366" w:rsidRPr="006D287C" w:rsidRDefault="00097366" w:rsidP="00097366">
            <w:r w:rsidRPr="006D287C">
              <w:t>33</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33</w:t>
            </w:r>
          </w:p>
        </w:tc>
        <w:tc>
          <w:tcPr>
            <w:tcW w:w="708" w:type="dxa"/>
          </w:tcPr>
          <w:p w:rsidR="00097366" w:rsidRPr="006D287C" w:rsidRDefault="00097366" w:rsidP="00097366">
            <w:r w:rsidRPr="006D287C">
              <w:t>39</w:t>
            </w:r>
          </w:p>
        </w:tc>
        <w:tc>
          <w:tcPr>
            <w:tcW w:w="709" w:type="dxa"/>
          </w:tcPr>
          <w:p w:rsidR="00097366" w:rsidRPr="006D287C" w:rsidRDefault="00097366" w:rsidP="00097366">
            <w:r w:rsidRPr="006D287C">
              <w:t>34</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№2</w:t>
            </w:r>
          </w:p>
        </w:tc>
        <w:tc>
          <w:tcPr>
            <w:tcW w:w="580" w:type="dxa"/>
          </w:tcPr>
          <w:p w:rsidR="00097366" w:rsidRPr="006D287C" w:rsidRDefault="00097366" w:rsidP="00097366">
            <w:r w:rsidRPr="006D287C">
              <w:t>21</w:t>
            </w:r>
          </w:p>
        </w:tc>
        <w:tc>
          <w:tcPr>
            <w:tcW w:w="696" w:type="dxa"/>
          </w:tcPr>
          <w:p w:rsidR="00097366" w:rsidRPr="006D287C" w:rsidRDefault="00097366" w:rsidP="00097366">
            <w:r w:rsidRPr="006D287C">
              <w:t>37</w:t>
            </w:r>
          </w:p>
        </w:tc>
        <w:tc>
          <w:tcPr>
            <w:tcW w:w="722" w:type="dxa"/>
          </w:tcPr>
          <w:p w:rsidR="00097366" w:rsidRPr="006D287C" w:rsidRDefault="00097366" w:rsidP="00097366">
            <w:r w:rsidRPr="006D287C">
              <w:t>25</w:t>
            </w:r>
          </w:p>
        </w:tc>
        <w:tc>
          <w:tcPr>
            <w:tcW w:w="567" w:type="dxa"/>
          </w:tcPr>
          <w:p w:rsidR="00097366" w:rsidRPr="006D287C" w:rsidRDefault="00097366" w:rsidP="00097366">
            <w:r w:rsidRPr="006D287C">
              <w:t>17</w:t>
            </w:r>
          </w:p>
        </w:tc>
        <w:tc>
          <w:tcPr>
            <w:tcW w:w="567" w:type="dxa"/>
          </w:tcPr>
          <w:p w:rsidR="00097366" w:rsidRPr="006D287C" w:rsidRDefault="00097366" w:rsidP="00097366">
            <w:r w:rsidRPr="006D287C">
              <w:t>17</w:t>
            </w:r>
          </w:p>
        </w:tc>
        <w:tc>
          <w:tcPr>
            <w:tcW w:w="708" w:type="dxa"/>
          </w:tcPr>
          <w:p w:rsidR="00097366" w:rsidRPr="006D287C" w:rsidRDefault="00097366" w:rsidP="00097366">
            <w:r w:rsidRPr="006D287C">
              <w:t>20</w:t>
            </w:r>
          </w:p>
        </w:tc>
        <w:tc>
          <w:tcPr>
            <w:tcW w:w="709" w:type="dxa"/>
          </w:tcPr>
          <w:p w:rsidR="00097366" w:rsidRPr="006D287C" w:rsidRDefault="00097366" w:rsidP="00097366">
            <w:r w:rsidRPr="006D287C">
              <w:t>12</w:t>
            </w:r>
          </w:p>
        </w:tc>
        <w:tc>
          <w:tcPr>
            <w:tcW w:w="709" w:type="dxa"/>
          </w:tcPr>
          <w:p w:rsidR="00097366" w:rsidRPr="006D287C" w:rsidRDefault="00097366" w:rsidP="00097366">
            <w:r w:rsidRPr="006D287C">
              <w:t>13</w:t>
            </w:r>
          </w:p>
        </w:tc>
        <w:tc>
          <w:tcPr>
            <w:tcW w:w="709" w:type="dxa"/>
          </w:tcPr>
          <w:p w:rsidR="00097366" w:rsidRPr="006D287C" w:rsidRDefault="00097366" w:rsidP="00097366">
            <w:r w:rsidRPr="006D287C">
              <w:t>14</w:t>
            </w:r>
          </w:p>
        </w:tc>
        <w:tc>
          <w:tcPr>
            <w:tcW w:w="708" w:type="dxa"/>
          </w:tcPr>
          <w:p w:rsidR="00097366" w:rsidRPr="006D287C" w:rsidRDefault="00097366" w:rsidP="00097366"/>
        </w:tc>
        <w:tc>
          <w:tcPr>
            <w:tcW w:w="709" w:type="dxa"/>
          </w:tcPr>
          <w:p w:rsidR="00097366" w:rsidRPr="006D287C" w:rsidRDefault="00097366" w:rsidP="00097366"/>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№3</w:t>
            </w:r>
          </w:p>
        </w:tc>
        <w:tc>
          <w:tcPr>
            <w:tcW w:w="580" w:type="dxa"/>
          </w:tcPr>
          <w:p w:rsidR="00097366" w:rsidRPr="006D287C" w:rsidRDefault="00097366" w:rsidP="00097366">
            <w:r w:rsidRPr="006D287C">
              <w:t>21</w:t>
            </w:r>
          </w:p>
        </w:tc>
        <w:tc>
          <w:tcPr>
            <w:tcW w:w="696" w:type="dxa"/>
          </w:tcPr>
          <w:p w:rsidR="00097366" w:rsidRPr="006D287C" w:rsidRDefault="00097366" w:rsidP="00097366">
            <w:r w:rsidRPr="006D287C">
              <w:t>22</w:t>
            </w:r>
          </w:p>
        </w:tc>
        <w:tc>
          <w:tcPr>
            <w:tcW w:w="722" w:type="dxa"/>
          </w:tcPr>
          <w:p w:rsidR="00097366" w:rsidRPr="006D287C" w:rsidRDefault="00097366" w:rsidP="00097366">
            <w:r w:rsidRPr="006D287C">
              <w:t>25</w:t>
            </w:r>
          </w:p>
        </w:tc>
        <w:tc>
          <w:tcPr>
            <w:tcW w:w="567" w:type="dxa"/>
          </w:tcPr>
          <w:p w:rsidR="00097366" w:rsidRPr="006D287C" w:rsidRDefault="00097366" w:rsidP="00097366">
            <w:r w:rsidRPr="006D287C">
              <w:t>22</w:t>
            </w:r>
          </w:p>
        </w:tc>
        <w:tc>
          <w:tcPr>
            <w:tcW w:w="567" w:type="dxa"/>
          </w:tcPr>
          <w:p w:rsidR="00097366" w:rsidRPr="006D287C" w:rsidRDefault="00097366" w:rsidP="00097366">
            <w:r w:rsidRPr="006D287C">
              <w:t>22</w:t>
            </w:r>
          </w:p>
        </w:tc>
        <w:tc>
          <w:tcPr>
            <w:tcW w:w="708" w:type="dxa"/>
          </w:tcPr>
          <w:p w:rsidR="00097366" w:rsidRPr="006D287C" w:rsidRDefault="00097366" w:rsidP="00097366">
            <w:r w:rsidRPr="006D287C">
              <w:t>23</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19</w:t>
            </w:r>
          </w:p>
        </w:tc>
        <w:tc>
          <w:tcPr>
            <w:tcW w:w="709" w:type="dxa"/>
          </w:tcPr>
          <w:p w:rsidR="00097366" w:rsidRPr="006D287C" w:rsidRDefault="00097366" w:rsidP="00097366">
            <w:r w:rsidRPr="006D287C">
              <w:t>28</w:t>
            </w:r>
          </w:p>
        </w:tc>
        <w:tc>
          <w:tcPr>
            <w:tcW w:w="708" w:type="dxa"/>
          </w:tcPr>
          <w:p w:rsidR="00097366" w:rsidRPr="006D287C" w:rsidRDefault="00097366" w:rsidP="00097366">
            <w:r w:rsidRPr="006D287C">
              <w:t>18</w:t>
            </w:r>
          </w:p>
        </w:tc>
        <w:tc>
          <w:tcPr>
            <w:tcW w:w="709" w:type="dxa"/>
          </w:tcPr>
          <w:p w:rsidR="00097366" w:rsidRPr="006D287C" w:rsidRDefault="00097366" w:rsidP="00097366">
            <w:r w:rsidRPr="006D287C">
              <w:t>17</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№4</w:t>
            </w:r>
          </w:p>
        </w:tc>
        <w:tc>
          <w:tcPr>
            <w:tcW w:w="580" w:type="dxa"/>
          </w:tcPr>
          <w:p w:rsidR="00097366" w:rsidRPr="006D287C" w:rsidRDefault="00097366" w:rsidP="00097366">
            <w:r w:rsidRPr="006D287C">
              <w:t>14</w:t>
            </w:r>
          </w:p>
        </w:tc>
        <w:tc>
          <w:tcPr>
            <w:tcW w:w="696" w:type="dxa"/>
          </w:tcPr>
          <w:p w:rsidR="00097366" w:rsidRPr="006D287C" w:rsidRDefault="00097366" w:rsidP="00097366">
            <w:r w:rsidRPr="006D287C">
              <w:t>29</w:t>
            </w:r>
          </w:p>
        </w:tc>
        <w:tc>
          <w:tcPr>
            <w:tcW w:w="722" w:type="dxa"/>
          </w:tcPr>
          <w:p w:rsidR="00097366" w:rsidRPr="006D287C" w:rsidRDefault="00097366" w:rsidP="00097366">
            <w:r w:rsidRPr="006D287C">
              <w:t>12</w:t>
            </w:r>
          </w:p>
        </w:tc>
        <w:tc>
          <w:tcPr>
            <w:tcW w:w="567" w:type="dxa"/>
          </w:tcPr>
          <w:p w:rsidR="00097366" w:rsidRPr="006D287C" w:rsidRDefault="00097366" w:rsidP="00097366">
            <w:r w:rsidRPr="006D287C">
              <w:t>14</w:t>
            </w:r>
          </w:p>
        </w:tc>
        <w:tc>
          <w:tcPr>
            <w:tcW w:w="567" w:type="dxa"/>
          </w:tcPr>
          <w:p w:rsidR="00097366" w:rsidRPr="006D287C" w:rsidRDefault="00097366" w:rsidP="00097366">
            <w:r w:rsidRPr="006D287C">
              <w:t>12</w:t>
            </w:r>
          </w:p>
        </w:tc>
        <w:tc>
          <w:tcPr>
            <w:tcW w:w="708" w:type="dxa"/>
          </w:tcPr>
          <w:p w:rsidR="00097366" w:rsidRPr="006D287C" w:rsidRDefault="00097366" w:rsidP="00097366">
            <w:r w:rsidRPr="006D287C">
              <w:t>16</w:t>
            </w:r>
          </w:p>
        </w:tc>
        <w:tc>
          <w:tcPr>
            <w:tcW w:w="709" w:type="dxa"/>
          </w:tcPr>
          <w:p w:rsidR="00097366" w:rsidRPr="006D287C" w:rsidRDefault="00097366" w:rsidP="00097366">
            <w:r w:rsidRPr="006D287C">
              <w:t>5</w:t>
            </w:r>
          </w:p>
        </w:tc>
        <w:tc>
          <w:tcPr>
            <w:tcW w:w="709" w:type="dxa"/>
          </w:tcPr>
          <w:p w:rsidR="00097366" w:rsidRPr="006D287C" w:rsidRDefault="00097366" w:rsidP="00097366">
            <w:r w:rsidRPr="006D287C">
              <w:t>9</w:t>
            </w:r>
          </w:p>
        </w:tc>
        <w:tc>
          <w:tcPr>
            <w:tcW w:w="709" w:type="dxa"/>
          </w:tcPr>
          <w:p w:rsidR="00097366" w:rsidRPr="006D287C" w:rsidRDefault="00097366" w:rsidP="00097366">
            <w:r w:rsidRPr="006D287C">
              <w:t>5</w:t>
            </w:r>
          </w:p>
        </w:tc>
        <w:tc>
          <w:tcPr>
            <w:tcW w:w="708" w:type="dxa"/>
          </w:tcPr>
          <w:p w:rsidR="00097366" w:rsidRPr="006D287C" w:rsidRDefault="00097366" w:rsidP="00097366"/>
        </w:tc>
        <w:tc>
          <w:tcPr>
            <w:tcW w:w="709" w:type="dxa"/>
          </w:tcPr>
          <w:p w:rsidR="00097366" w:rsidRPr="006D287C" w:rsidRDefault="00097366" w:rsidP="00097366"/>
        </w:tc>
      </w:tr>
    </w:tbl>
    <w:p w:rsidR="00097366" w:rsidRPr="00670620" w:rsidRDefault="00097366" w:rsidP="00097366">
      <w:pPr>
        <w:spacing w:line="240" w:lineRule="exact"/>
        <w:jc w:val="both"/>
        <w:rPr>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580"/>
        <w:gridCol w:w="696"/>
        <w:gridCol w:w="722"/>
        <w:gridCol w:w="567"/>
        <w:gridCol w:w="567"/>
        <w:gridCol w:w="708"/>
        <w:gridCol w:w="709"/>
        <w:gridCol w:w="709"/>
        <w:gridCol w:w="709"/>
        <w:gridCol w:w="708"/>
        <w:gridCol w:w="709"/>
      </w:tblGrid>
      <w:tr w:rsidR="00097366" w:rsidRPr="00670620" w:rsidTr="00097366">
        <w:tc>
          <w:tcPr>
            <w:tcW w:w="2539" w:type="dxa"/>
            <w:vMerge w:val="restart"/>
          </w:tcPr>
          <w:p w:rsidR="00097366" w:rsidRPr="006D287C" w:rsidRDefault="00097366" w:rsidP="00097366">
            <w:pPr>
              <w:rPr>
                <w:b/>
              </w:rPr>
            </w:pPr>
            <w:r w:rsidRPr="006D287C">
              <w:rPr>
                <w:b/>
              </w:rPr>
              <w:t>Навчальний заклад</w:t>
            </w:r>
          </w:p>
        </w:tc>
        <w:tc>
          <w:tcPr>
            <w:tcW w:w="7384" w:type="dxa"/>
            <w:gridSpan w:val="11"/>
          </w:tcPr>
          <w:p w:rsidR="00097366" w:rsidRPr="006D287C" w:rsidRDefault="00097366" w:rsidP="00097366">
            <w:pPr>
              <w:jc w:val="center"/>
              <w:rPr>
                <w:b/>
              </w:rPr>
            </w:pPr>
            <w:r w:rsidRPr="006D287C">
              <w:rPr>
                <w:b/>
              </w:rPr>
              <w:t>2020/2021</w:t>
            </w:r>
          </w:p>
        </w:tc>
      </w:tr>
      <w:tr w:rsidR="00097366" w:rsidRPr="00670620" w:rsidTr="00097366">
        <w:trPr>
          <w:trHeight w:val="481"/>
        </w:trPr>
        <w:tc>
          <w:tcPr>
            <w:tcW w:w="2539" w:type="dxa"/>
            <w:vMerge/>
          </w:tcPr>
          <w:p w:rsidR="00097366" w:rsidRPr="006D287C" w:rsidRDefault="00097366" w:rsidP="00097366">
            <w:pPr>
              <w:rPr>
                <w:b/>
              </w:rPr>
            </w:pPr>
          </w:p>
        </w:tc>
        <w:tc>
          <w:tcPr>
            <w:tcW w:w="580" w:type="dxa"/>
          </w:tcPr>
          <w:p w:rsidR="00097366" w:rsidRPr="006D287C" w:rsidRDefault="00097366" w:rsidP="00097366">
            <w:pPr>
              <w:rPr>
                <w:b/>
              </w:rPr>
            </w:pPr>
            <w:r w:rsidRPr="006D287C">
              <w:rPr>
                <w:b/>
              </w:rPr>
              <w:t>1</w:t>
            </w:r>
          </w:p>
        </w:tc>
        <w:tc>
          <w:tcPr>
            <w:tcW w:w="696" w:type="dxa"/>
          </w:tcPr>
          <w:p w:rsidR="00097366" w:rsidRPr="006D287C" w:rsidRDefault="00097366" w:rsidP="00097366">
            <w:pPr>
              <w:rPr>
                <w:b/>
              </w:rPr>
            </w:pPr>
            <w:r w:rsidRPr="006D287C">
              <w:rPr>
                <w:b/>
              </w:rPr>
              <w:t>2</w:t>
            </w:r>
          </w:p>
        </w:tc>
        <w:tc>
          <w:tcPr>
            <w:tcW w:w="722" w:type="dxa"/>
          </w:tcPr>
          <w:p w:rsidR="00097366" w:rsidRPr="006D287C" w:rsidRDefault="00097366" w:rsidP="00097366">
            <w:pPr>
              <w:rPr>
                <w:b/>
              </w:rPr>
            </w:pPr>
            <w:r w:rsidRPr="006D287C">
              <w:rPr>
                <w:b/>
              </w:rPr>
              <w:t>3</w:t>
            </w:r>
          </w:p>
        </w:tc>
        <w:tc>
          <w:tcPr>
            <w:tcW w:w="567" w:type="dxa"/>
          </w:tcPr>
          <w:p w:rsidR="00097366" w:rsidRPr="006D287C" w:rsidRDefault="00097366" w:rsidP="00097366">
            <w:pPr>
              <w:rPr>
                <w:b/>
              </w:rPr>
            </w:pPr>
            <w:r w:rsidRPr="006D287C">
              <w:rPr>
                <w:b/>
              </w:rPr>
              <w:t>4</w:t>
            </w:r>
          </w:p>
        </w:tc>
        <w:tc>
          <w:tcPr>
            <w:tcW w:w="567" w:type="dxa"/>
          </w:tcPr>
          <w:p w:rsidR="00097366" w:rsidRPr="006D287C" w:rsidRDefault="00097366" w:rsidP="00097366">
            <w:pPr>
              <w:rPr>
                <w:b/>
              </w:rPr>
            </w:pPr>
            <w:r w:rsidRPr="006D287C">
              <w:rPr>
                <w:b/>
              </w:rPr>
              <w:t>5</w:t>
            </w:r>
          </w:p>
        </w:tc>
        <w:tc>
          <w:tcPr>
            <w:tcW w:w="708" w:type="dxa"/>
          </w:tcPr>
          <w:p w:rsidR="00097366" w:rsidRPr="006D287C" w:rsidRDefault="00097366" w:rsidP="00097366">
            <w:pPr>
              <w:rPr>
                <w:b/>
              </w:rPr>
            </w:pPr>
            <w:r w:rsidRPr="006D287C">
              <w:rPr>
                <w:b/>
              </w:rPr>
              <w:t>6</w:t>
            </w:r>
          </w:p>
        </w:tc>
        <w:tc>
          <w:tcPr>
            <w:tcW w:w="709" w:type="dxa"/>
          </w:tcPr>
          <w:p w:rsidR="00097366" w:rsidRPr="006D287C" w:rsidRDefault="00097366" w:rsidP="00097366">
            <w:pPr>
              <w:rPr>
                <w:b/>
              </w:rPr>
            </w:pPr>
            <w:r w:rsidRPr="006D287C">
              <w:rPr>
                <w:b/>
              </w:rPr>
              <w:t>7</w:t>
            </w:r>
          </w:p>
        </w:tc>
        <w:tc>
          <w:tcPr>
            <w:tcW w:w="709" w:type="dxa"/>
          </w:tcPr>
          <w:p w:rsidR="00097366" w:rsidRPr="006D287C" w:rsidRDefault="00097366" w:rsidP="00097366">
            <w:pPr>
              <w:rPr>
                <w:b/>
              </w:rPr>
            </w:pPr>
            <w:r w:rsidRPr="006D287C">
              <w:rPr>
                <w:b/>
              </w:rPr>
              <w:t>8</w:t>
            </w:r>
          </w:p>
        </w:tc>
        <w:tc>
          <w:tcPr>
            <w:tcW w:w="709" w:type="dxa"/>
          </w:tcPr>
          <w:p w:rsidR="00097366" w:rsidRPr="006D287C" w:rsidRDefault="00097366" w:rsidP="00097366">
            <w:pPr>
              <w:rPr>
                <w:b/>
              </w:rPr>
            </w:pPr>
            <w:r w:rsidRPr="006D287C">
              <w:rPr>
                <w:b/>
              </w:rPr>
              <w:t>9</w:t>
            </w:r>
          </w:p>
        </w:tc>
        <w:tc>
          <w:tcPr>
            <w:tcW w:w="708" w:type="dxa"/>
          </w:tcPr>
          <w:p w:rsidR="00097366" w:rsidRPr="006D287C" w:rsidRDefault="00097366" w:rsidP="00097366">
            <w:pPr>
              <w:rPr>
                <w:b/>
              </w:rPr>
            </w:pPr>
            <w:r w:rsidRPr="006D287C">
              <w:rPr>
                <w:b/>
              </w:rPr>
              <w:t>10</w:t>
            </w:r>
          </w:p>
        </w:tc>
        <w:tc>
          <w:tcPr>
            <w:tcW w:w="709" w:type="dxa"/>
          </w:tcPr>
          <w:p w:rsidR="00097366" w:rsidRPr="006D287C" w:rsidRDefault="00097366" w:rsidP="00097366">
            <w:pPr>
              <w:rPr>
                <w:b/>
              </w:rPr>
            </w:pPr>
            <w:r w:rsidRPr="006D287C">
              <w:rPr>
                <w:b/>
              </w:rPr>
              <w:t>11</w:t>
            </w:r>
          </w:p>
        </w:tc>
      </w:tr>
      <w:tr w:rsidR="00097366" w:rsidRPr="00670620" w:rsidTr="00097366">
        <w:tc>
          <w:tcPr>
            <w:tcW w:w="2539" w:type="dxa"/>
          </w:tcPr>
          <w:p w:rsidR="00097366" w:rsidRPr="006D287C" w:rsidRDefault="00097366" w:rsidP="00097366">
            <w:r w:rsidRPr="006D287C">
              <w:t>Районна гімназія «Скіфія»</w:t>
            </w:r>
          </w:p>
        </w:tc>
        <w:tc>
          <w:tcPr>
            <w:tcW w:w="580" w:type="dxa"/>
          </w:tcPr>
          <w:p w:rsidR="00097366" w:rsidRPr="006D287C" w:rsidRDefault="00097366" w:rsidP="00097366">
            <w:r w:rsidRPr="006D287C">
              <w:t>17</w:t>
            </w:r>
          </w:p>
        </w:tc>
        <w:tc>
          <w:tcPr>
            <w:tcW w:w="696" w:type="dxa"/>
          </w:tcPr>
          <w:p w:rsidR="00097366" w:rsidRPr="006D287C" w:rsidRDefault="00097366" w:rsidP="00097366">
            <w:r w:rsidRPr="006D287C">
              <w:t>39</w:t>
            </w:r>
          </w:p>
        </w:tc>
        <w:tc>
          <w:tcPr>
            <w:tcW w:w="722" w:type="dxa"/>
          </w:tcPr>
          <w:p w:rsidR="00097366" w:rsidRPr="006D287C" w:rsidRDefault="00097366" w:rsidP="00097366">
            <w:r w:rsidRPr="006D287C">
              <w:t>47</w:t>
            </w:r>
          </w:p>
        </w:tc>
        <w:tc>
          <w:tcPr>
            <w:tcW w:w="567" w:type="dxa"/>
          </w:tcPr>
          <w:p w:rsidR="00097366" w:rsidRPr="006D287C" w:rsidRDefault="00097366" w:rsidP="00097366">
            <w:r w:rsidRPr="006D287C">
              <w:t>35</w:t>
            </w:r>
          </w:p>
        </w:tc>
        <w:tc>
          <w:tcPr>
            <w:tcW w:w="567" w:type="dxa"/>
          </w:tcPr>
          <w:p w:rsidR="00097366" w:rsidRPr="006D287C" w:rsidRDefault="00097366" w:rsidP="00097366">
            <w:r w:rsidRPr="006D287C">
              <w:t>29</w:t>
            </w:r>
          </w:p>
        </w:tc>
        <w:tc>
          <w:tcPr>
            <w:tcW w:w="708" w:type="dxa"/>
          </w:tcPr>
          <w:p w:rsidR="00097366" w:rsidRPr="006D287C" w:rsidRDefault="00097366" w:rsidP="00097366">
            <w:r w:rsidRPr="006D287C">
              <w:t>28</w:t>
            </w:r>
          </w:p>
        </w:tc>
        <w:tc>
          <w:tcPr>
            <w:tcW w:w="709" w:type="dxa"/>
          </w:tcPr>
          <w:p w:rsidR="00097366" w:rsidRPr="006D287C" w:rsidRDefault="00097366" w:rsidP="00097366">
            <w:r w:rsidRPr="006D287C">
              <w:t>32</w:t>
            </w:r>
          </w:p>
        </w:tc>
        <w:tc>
          <w:tcPr>
            <w:tcW w:w="709" w:type="dxa"/>
          </w:tcPr>
          <w:p w:rsidR="00097366" w:rsidRPr="006D287C" w:rsidRDefault="00097366" w:rsidP="00097366">
            <w:r w:rsidRPr="006D287C">
              <w:t>35</w:t>
            </w:r>
          </w:p>
        </w:tc>
        <w:tc>
          <w:tcPr>
            <w:tcW w:w="709" w:type="dxa"/>
          </w:tcPr>
          <w:p w:rsidR="00097366" w:rsidRPr="006D287C" w:rsidRDefault="00097366" w:rsidP="00097366">
            <w:r w:rsidRPr="006D287C">
              <w:t>23</w:t>
            </w:r>
          </w:p>
        </w:tc>
        <w:tc>
          <w:tcPr>
            <w:tcW w:w="708" w:type="dxa"/>
          </w:tcPr>
          <w:p w:rsidR="00097366" w:rsidRPr="006D287C" w:rsidRDefault="00097366" w:rsidP="00097366">
            <w:r w:rsidRPr="006D287C">
              <w:t>26</w:t>
            </w:r>
          </w:p>
        </w:tc>
        <w:tc>
          <w:tcPr>
            <w:tcW w:w="709" w:type="dxa"/>
          </w:tcPr>
          <w:p w:rsidR="00097366" w:rsidRPr="006D287C" w:rsidRDefault="00097366" w:rsidP="00097366">
            <w:r w:rsidRPr="006D287C">
              <w:t>25</w:t>
            </w:r>
          </w:p>
        </w:tc>
      </w:tr>
      <w:tr w:rsidR="00097366" w:rsidRPr="00670620" w:rsidTr="00097366">
        <w:tc>
          <w:tcPr>
            <w:tcW w:w="2539" w:type="dxa"/>
          </w:tcPr>
          <w:p w:rsidR="00097366" w:rsidRPr="006D287C" w:rsidRDefault="00097366" w:rsidP="00097366">
            <w:r w:rsidRPr="006D287C">
              <w:t>Кам</w:t>
            </w:r>
            <w:r w:rsidRPr="006D287C">
              <w:rPr>
                <w:lang w:val="en-US"/>
              </w:rPr>
              <w:t>’</w:t>
            </w:r>
            <w:r w:rsidRPr="006D287C">
              <w:t>янсько-Дніпровський НВК</w:t>
            </w:r>
          </w:p>
        </w:tc>
        <w:tc>
          <w:tcPr>
            <w:tcW w:w="580" w:type="dxa"/>
          </w:tcPr>
          <w:p w:rsidR="00097366" w:rsidRPr="006D287C" w:rsidRDefault="00097366" w:rsidP="00097366">
            <w:r w:rsidRPr="006D287C">
              <w:t>62</w:t>
            </w:r>
          </w:p>
        </w:tc>
        <w:tc>
          <w:tcPr>
            <w:tcW w:w="696" w:type="dxa"/>
          </w:tcPr>
          <w:p w:rsidR="00097366" w:rsidRPr="006D287C" w:rsidRDefault="00097366" w:rsidP="00097366">
            <w:r w:rsidRPr="006D287C">
              <w:t>65</w:t>
            </w:r>
          </w:p>
        </w:tc>
        <w:tc>
          <w:tcPr>
            <w:tcW w:w="722" w:type="dxa"/>
          </w:tcPr>
          <w:p w:rsidR="00097366" w:rsidRPr="006D287C" w:rsidRDefault="00097366" w:rsidP="00097366">
            <w:r w:rsidRPr="006D287C">
              <w:t>67</w:t>
            </w:r>
          </w:p>
        </w:tc>
        <w:tc>
          <w:tcPr>
            <w:tcW w:w="567" w:type="dxa"/>
          </w:tcPr>
          <w:p w:rsidR="00097366" w:rsidRPr="006D287C" w:rsidRDefault="00097366" w:rsidP="00097366">
            <w:r w:rsidRPr="006D287C">
              <w:t>59</w:t>
            </w:r>
          </w:p>
        </w:tc>
        <w:tc>
          <w:tcPr>
            <w:tcW w:w="567" w:type="dxa"/>
          </w:tcPr>
          <w:p w:rsidR="00097366" w:rsidRPr="006D287C" w:rsidRDefault="00097366" w:rsidP="00097366">
            <w:r w:rsidRPr="006D287C">
              <w:t>58</w:t>
            </w:r>
          </w:p>
        </w:tc>
        <w:tc>
          <w:tcPr>
            <w:tcW w:w="708" w:type="dxa"/>
          </w:tcPr>
          <w:p w:rsidR="00097366" w:rsidRPr="006D287C" w:rsidRDefault="00097366" w:rsidP="00097366">
            <w:r w:rsidRPr="006D287C">
              <w:t>47</w:t>
            </w:r>
          </w:p>
        </w:tc>
        <w:tc>
          <w:tcPr>
            <w:tcW w:w="709" w:type="dxa"/>
          </w:tcPr>
          <w:p w:rsidR="00097366" w:rsidRPr="006D287C" w:rsidRDefault="00097366" w:rsidP="00097366">
            <w:r w:rsidRPr="006D287C">
              <w:t>46</w:t>
            </w:r>
          </w:p>
        </w:tc>
        <w:tc>
          <w:tcPr>
            <w:tcW w:w="709" w:type="dxa"/>
          </w:tcPr>
          <w:p w:rsidR="00097366" w:rsidRPr="006D287C" w:rsidRDefault="00097366" w:rsidP="00097366">
            <w:r w:rsidRPr="006D287C">
              <w:t>59</w:t>
            </w:r>
          </w:p>
        </w:tc>
        <w:tc>
          <w:tcPr>
            <w:tcW w:w="709" w:type="dxa"/>
          </w:tcPr>
          <w:p w:rsidR="00097366" w:rsidRPr="006D287C" w:rsidRDefault="00097366" w:rsidP="00097366">
            <w:r w:rsidRPr="006D287C">
              <w:t>38</w:t>
            </w:r>
          </w:p>
        </w:tc>
        <w:tc>
          <w:tcPr>
            <w:tcW w:w="708" w:type="dxa"/>
          </w:tcPr>
          <w:p w:rsidR="00097366" w:rsidRPr="006D287C" w:rsidRDefault="00097366" w:rsidP="00097366">
            <w:r w:rsidRPr="006D287C">
              <w:t>44</w:t>
            </w:r>
          </w:p>
        </w:tc>
        <w:tc>
          <w:tcPr>
            <w:tcW w:w="709" w:type="dxa"/>
          </w:tcPr>
          <w:p w:rsidR="00097366" w:rsidRPr="006D287C" w:rsidRDefault="00097366" w:rsidP="00097366">
            <w:r w:rsidRPr="006D287C">
              <w:t>69</w:t>
            </w:r>
          </w:p>
        </w:tc>
      </w:tr>
      <w:tr w:rsidR="00097366" w:rsidRPr="00670620" w:rsidTr="00097366">
        <w:tc>
          <w:tcPr>
            <w:tcW w:w="2539" w:type="dxa"/>
          </w:tcPr>
          <w:p w:rsidR="00097366" w:rsidRPr="006D287C" w:rsidRDefault="00097366" w:rsidP="00097366">
            <w:r w:rsidRPr="006D287C">
              <w:t>Кам’янсько-</w:t>
            </w:r>
            <w:r w:rsidRPr="006D287C">
              <w:lastRenderedPageBreak/>
              <w:t>Дніпровська ЗОШ І-ІІІ ст..№3</w:t>
            </w:r>
          </w:p>
        </w:tc>
        <w:tc>
          <w:tcPr>
            <w:tcW w:w="580" w:type="dxa"/>
          </w:tcPr>
          <w:p w:rsidR="00097366" w:rsidRPr="006D287C" w:rsidRDefault="00097366" w:rsidP="00097366">
            <w:r w:rsidRPr="006D287C">
              <w:lastRenderedPageBreak/>
              <w:t>37</w:t>
            </w:r>
          </w:p>
        </w:tc>
        <w:tc>
          <w:tcPr>
            <w:tcW w:w="696" w:type="dxa"/>
          </w:tcPr>
          <w:p w:rsidR="00097366" w:rsidRPr="006D287C" w:rsidRDefault="00097366" w:rsidP="00097366">
            <w:r w:rsidRPr="006D287C">
              <w:t>36</w:t>
            </w:r>
          </w:p>
        </w:tc>
        <w:tc>
          <w:tcPr>
            <w:tcW w:w="722" w:type="dxa"/>
          </w:tcPr>
          <w:p w:rsidR="00097366" w:rsidRPr="006D287C" w:rsidRDefault="00097366" w:rsidP="00097366">
            <w:r w:rsidRPr="006D287C">
              <w:t>50</w:t>
            </w:r>
          </w:p>
        </w:tc>
        <w:tc>
          <w:tcPr>
            <w:tcW w:w="567" w:type="dxa"/>
          </w:tcPr>
          <w:p w:rsidR="00097366" w:rsidRPr="006D287C" w:rsidRDefault="00097366" w:rsidP="00097366">
            <w:r w:rsidRPr="006D287C">
              <w:t>34</w:t>
            </w:r>
          </w:p>
        </w:tc>
        <w:tc>
          <w:tcPr>
            <w:tcW w:w="567" w:type="dxa"/>
          </w:tcPr>
          <w:p w:rsidR="00097366" w:rsidRPr="006D287C" w:rsidRDefault="00097366" w:rsidP="00097366">
            <w:r w:rsidRPr="006D287C">
              <w:t>35</w:t>
            </w:r>
          </w:p>
        </w:tc>
        <w:tc>
          <w:tcPr>
            <w:tcW w:w="708" w:type="dxa"/>
          </w:tcPr>
          <w:p w:rsidR="00097366" w:rsidRPr="006D287C" w:rsidRDefault="00097366" w:rsidP="00097366">
            <w:r w:rsidRPr="006D287C">
              <w:t>43</w:t>
            </w:r>
          </w:p>
        </w:tc>
        <w:tc>
          <w:tcPr>
            <w:tcW w:w="709" w:type="dxa"/>
          </w:tcPr>
          <w:p w:rsidR="00097366" w:rsidRPr="006D287C" w:rsidRDefault="00097366" w:rsidP="00097366">
            <w:r w:rsidRPr="006D287C">
              <w:t>44</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40</w:t>
            </w:r>
          </w:p>
        </w:tc>
        <w:tc>
          <w:tcPr>
            <w:tcW w:w="708" w:type="dxa"/>
          </w:tcPr>
          <w:p w:rsidR="00097366" w:rsidRPr="006D287C" w:rsidRDefault="00097366" w:rsidP="00097366">
            <w:r w:rsidRPr="006D287C">
              <w:t>35</w:t>
            </w:r>
          </w:p>
        </w:tc>
        <w:tc>
          <w:tcPr>
            <w:tcW w:w="709" w:type="dxa"/>
          </w:tcPr>
          <w:p w:rsidR="00097366" w:rsidRPr="006D287C" w:rsidRDefault="00097366" w:rsidP="00097366">
            <w:r w:rsidRPr="006D287C">
              <w:t>19</w:t>
            </w:r>
          </w:p>
        </w:tc>
      </w:tr>
      <w:tr w:rsidR="00097366" w:rsidRPr="00670620" w:rsidTr="00097366">
        <w:tc>
          <w:tcPr>
            <w:tcW w:w="2539" w:type="dxa"/>
          </w:tcPr>
          <w:p w:rsidR="00097366" w:rsidRPr="006D287C" w:rsidRDefault="00097366" w:rsidP="00097366">
            <w:r w:rsidRPr="006D287C">
              <w:lastRenderedPageBreak/>
              <w:t>Великознам</w:t>
            </w:r>
            <w:r w:rsidRPr="006D287C">
              <w:rPr>
                <w:lang w:val="ru-RU"/>
              </w:rPr>
              <w:t>’</w:t>
            </w:r>
            <w:r w:rsidRPr="006D287C">
              <w:t>янська ЗОШ І-ІІІ ст.. №1</w:t>
            </w:r>
          </w:p>
        </w:tc>
        <w:tc>
          <w:tcPr>
            <w:tcW w:w="580" w:type="dxa"/>
          </w:tcPr>
          <w:p w:rsidR="00097366" w:rsidRPr="006D287C" w:rsidRDefault="00097366" w:rsidP="00097366">
            <w:r w:rsidRPr="006D287C">
              <w:t>31</w:t>
            </w:r>
          </w:p>
        </w:tc>
        <w:tc>
          <w:tcPr>
            <w:tcW w:w="696" w:type="dxa"/>
          </w:tcPr>
          <w:p w:rsidR="00097366" w:rsidRPr="006D287C" w:rsidRDefault="00097366" w:rsidP="00097366">
            <w:r w:rsidRPr="006D287C">
              <w:t>35</w:t>
            </w:r>
          </w:p>
        </w:tc>
        <w:tc>
          <w:tcPr>
            <w:tcW w:w="722" w:type="dxa"/>
          </w:tcPr>
          <w:p w:rsidR="00097366" w:rsidRPr="006D287C" w:rsidRDefault="00097366" w:rsidP="00097366">
            <w:r w:rsidRPr="006D287C">
              <w:t>36</w:t>
            </w:r>
          </w:p>
        </w:tc>
        <w:tc>
          <w:tcPr>
            <w:tcW w:w="567" w:type="dxa"/>
          </w:tcPr>
          <w:p w:rsidR="00097366" w:rsidRPr="006D287C" w:rsidRDefault="00097366" w:rsidP="00097366">
            <w:r w:rsidRPr="006D287C">
              <w:t>42</w:t>
            </w:r>
          </w:p>
        </w:tc>
        <w:tc>
          <w:tcPr>
            <w:tcW w:w="567" w:type="dxa"/>
          </w:tcPr>
          <w:p w:rsidR="00097366" w:rsidRPr="006D287C" w:rsidRDefault="00097366" w:rsidP="00097366">
            <w:r w:rsidRPr="006D287C">
              <w:t>36</w:t>
            </w:r>
          </w:p>
        </w:tc>
        <w:tc>
          <w:tcPr>
            <w:tcW w:w="708" w:type="dxa"/>
          </w:tcPr>
          <w:p w:rsidR="00097366" w:rsidRPr="006D287C" w:rsidRDefault="00097366" w:rsidP="00097366">
            <w:r w:rsidRPr="006D287C">
              <w:t>39</w:t>
            </w:r>
          </w:p>
        </w:tc>
        <w:tc>
          <w:tcPr>
            <w:tcW w:w="709" w:type="dxa"/>
          </w:tcPr>
          <w:p w:rsidR="00097366" w:rsidRPr="006D287C" w:rsidRDefault="00097366" w:rsidP="00097366">
            <w:r w:rsidRPr="006D287C">
              <w:t>33</w:t>
            </w:r>
          </w:p>
        </w:tc>
        <w:tc>
          <w:tcPr>
            <w:tcW w:w="709" w:type="dxa"/>
          </w:tcPr>
          <w:p w:rsidR="00097366" w:rsidRPr="006D287C" w:rsidRDefault="00097366" w:rsidP="00097366">
            <w:r w:rsidRPr="006D287C">
              <w:t>40</w:t>
            </w:r>
          </w:p>
        </w:tc>
        <w:tc>
          <w:tcPr>
            <w:tcW w:w="709" w:type="dxa"/>
          </w:tcPr>
          <w:p w:rsidR="00097366" w:rsidRPr="006D287C" w:rsidRDefault="00097366" w:rsidP="00097366">
            <w:r w:rsidRPr="006D287C">
              <w:t>16</w:t>
            </w:r>
          </w:p>
        </w:tc>
        <w:tc>
          <w:tcPr>
            <w:tcW w:w="708" w:type="dxa"/>
          </w:tcPr>
          <w:p w:rsidR="00097366" w:rsidRPr="006D287C" w:rsidRDefault="00097366" w:rsidP="00097366">
            <w:r w:rsidRPr="006D287C">
              <w:t>33</w:t>
            </w:r>
          </w:p>
        </w:tc>
        <w:tc>
          <w:tcPr>
            <w:tcW w:w="709" w:type="dxa"/>
          </w:tcPr>
          <w:p w:rsidR="00097366" w:rsidRPr="006D287C" w:rsidRDefault="00097366" w:rsidP="00097366">
            <w:r w:rsidRPr="006D287C">
              <w:t>39</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№2</w:t>
            </w:r>
          </w:p>
        </w:tc>
        <w:tc>
          <w:tcPr>
            <w:tcW w:w="580" w:type="dxa"/>
          </w:tcPr>
          <w:p w:rsidR="00097366" w:rsidRPr="006D287C" w:rsidRDefault="00097366" w:rsidP="00097366">
            <w:r w:rsidRPr="006D287C">
              <w:t>28</w:t>
            </w:r>
          </w:p>
        </w:tc>
        <w:tc>
          <w:tcPr>
            <w:tcW w:w="696" w:type="dxa"/>
          </w:tcPr>
          <w:p w:rsidR="00097366" w:rsidRPr="006D287C" w:rsidRDefault="00097366" w:rsidP="00097366">
            <w:r w:rsidRPr="006D287C">
              <w:t>21</w:t>
            </w:r>
          </w:p>
        </w:tc>
        <w:tc>
          <w:tcPr>
            <w:tcW w:w="722" w:type="dxa"/>
          </w:tcPr>
          <w:p w:rsidR="00097366" w:rsidRPr="006D287C" w:rsidRDefault="00097366" w:rsidP="00097366">
            <w:r w:rsidRPr="006D287C">
              <w:t>37</w:t>
            </w:r>
          </w:p>
        </w:tc>
        <w:tc>
          <w:tcPr>
            <w:tcW w:w="567" w:type="dxa"/>
          </w:tcPr>
          <w:p w:rsidR="00097366" w:rsidRPr="006D287C" w:rsidRDefault="00097366" w:rsidP="00097366">
            <w:r w:rsidRPr="006D287C">
              <w:t>25</w:t>
            </w:r>
          </w:p>
        </w:tc>
        <w:tc>
          <w:tcPr>
            <w:tcW w:w="567" w:type="dxa"/>
          </w:tcPr>
          <w:p w:rsidR="00097366" w:rsidRPr="006D287C" w:rsidRDefault="00097366" w:rsidP="00097366">
            <w:r w:rsidRPr="006D287C">
              <w:t>17</w:t>
            </w:r>
          </w:p>
        </w:tc>
        <w:tc>
          <w:tcPr>
            <w:tcW w:w="708" w:type="dxa"/>
          </w:tcPr>
          <w:p w:rsidR="00097366" w:rsidRPr="006D287C" w:rsidRDefault="00097366" w:rsidP="00097366">
            <w:r w:rsidRPr="006D287C">
              <w:t>17</w:t>
            </w:r>
          </w:p>
        </w:tc>
        <w:tc>
          <w:tcPr>
            <w:tcW w:w="709" w:type="dxa"/>
          </w:tcPr>
          <w:p w:rsidR="00097366" w:rsidRPr="006D287C" w:rsidRDefault="00097366" w:rsidP="00097366">
            <w:r w:rsidRPr="006D287C">
              <w:t>20</w:t>
            </w:r>
          </w:p>
        </w:tc>
        <w:tc>
          <w:tcPr>
            <w:tcW w:w="709" w:type="dxa"/>
          </w:tcPr>
          <w:p w:rsidR="00097366" w:rsidRPr="006D287C" w:rsidRDefault="00097366" w:rsidP="00097366">
            <w:r w:rsidRPr="006D287C">
              <w:t>12</w:t>
            </w:r>
          </w:p>
        </w:tc>
        <w:tc>
          <w:tcPr>
            <w:tcW w:w="709" w:type="dxa"/>
          </w:tcPr>
          <w:p w:rsidR="00097366" w:rsidRPr="006D287C" w:rsidRDefault="00097366" w:rsidP="00097366">
            <w:r w:rsidRPr="006D287C">
              <w:t>13</w:t>
            </w:r>
          </w:p>
        </w:tc>
        <w:tc>
          <w:tcPr>
            <w:tcW w:w="708" w:type="dxa"/>
          </w:tcPr>
          <w:p w:rsidR="00097366" w:rsidRPr="006D287C" w:rsidRDefault="00097366" w:rsidP="00097366"/>
        </w:tc>
        <w:tc>
          <w:tcPr>
            <w:tcW w:w="709" w:type="dxa"/>
          </w:tcPr>
          <w:p w:rsidR="00097366" w:rsidRPr="006D287C" w:rsidRDefault="00097366" w:rsidP="00097366"/>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№3</w:t>
            </w:r>
          </w:p>
        </w:tc>
        <w:tc>
          <w:tcPr>
            <w:tcW w:w="580" w:type="dxa"/>
          </w:tcPr>
          <w:p w:rsidR="00097366" w:rsidRPr="006D287C" w:rsidRDefault="00097366" w:rsidP="00097366">
            <w:r w:rsidRPr="006D287C">
              <w:t>27</w:t>
            </w:r>
          </w:p>
        </w:tc>
        <w:tc>
          <w:tcPr>
            <w:tcW w:w="696" w:type="dxa"/>
          </w:tcPr>
          <w:p w:rsidR="00097366" w:rsidRPr="006D287C" w:rsidRDefault="00097366" w:rsidP="00097366">
            <w:r w:rsidRPr="006D287C">
              <w:t>21</w:t>
            </w:r>
          </w:p>
        </w:tc>
        <w:tc>
          <w:tcPr>
            <w:tcW w:w="722" w:type="dxa"/>
          </w:tcPr>
          <w:p w:rsidR="00097366" w:rsidRPr="006D287C" w:rsidRDefault="00097366" w:rsidP="00097366">
            <w:r w:rsidRPr="006D287C">
              <w:t>22</w:t>
            </w:r>
          </w:p>
        </w:tc>
        <w:tc>
          <w:tcPr>
            <w:tcW w:w="567" w:type="dxa"/>
          </w:tcPr>
          <w:p w:rsidR="00097366" w:rsidRPr="006D287C" w:rsidRDefault="00097366" w:rsidP="00097366">
            <w:r w:rsidRPr="006D287C">
              <w:t>25</w:t>
            </w:r>
          </w:p>
        </w:tc>
        <w:tc>
          <w:tcPr>
            <w:tcW w:w="567" w:type="dxa"/>
          </w:tcPr>
          <w:p w:rsidR="00097366" w:rsidRPr="006D287C" w:rsidRDefault="00097366" w:rsidP="00097366">
            <w:r w:rsidRPr="006D287C">
              <w:t>22</w:t>
            </w:r>
          </w:p>
        </w:tc>
        <w:tc>
          <w:tcPr>
            <w:tcW w:w="708" w:type="dxa"/>
          </w:tcPr>
          <w:p w:rsidR="00097366" w:rsidRPr="006D287C" w:rsidRDefault="00097366" w:rsidP="00097366">
            <w:r w:rsidRPr="006D287C">
              <w:t>22</w:t>
            </w:r>
          </w:p>
        </w:tc>
        <w:tc>
          <w:tcPr>
            <w:tcW w:w="709" w:type="dxa"/>
          </w:tcPr>
          <w:p w:rsidR="00097366" w:rsidRPr="006D287C" w:rsidRDefault="00097366" w:rsidP="00097366">
            <w:r w:rsidRPr="006D287C">
              <w:t>23</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19</w:t>
            </w:r>
          </w:p>
        </w:tc>
        <w:tc>
          <w:tcPr>
            <w:tcW w:w="708" w:type="dxa"/>
          </w:tcPr>
          <w:p w:rsidR="00097366" w:rsidRPr="006D287C" w:rsidRDefault="00097366" w:rsidP="00097366">
            <w:r w:rsidRPr="006D287C">
              <w:t>28</w:t>
            </w:r>
          </w:p>
        </w:tc>
        <w:tc>
          <w:tcPr>
            <w:tcW w:w="709" w:type="dxa"/>
          </w:tcPr>
          <w:p w:rsidR="00097366" w:rsidRPr="006D287C" w:rsidRDefault="00097366" w:rsidP="00097366">
            <w:r w:rsidRPr="006D287C">
              <w:t>18</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№4</w:t>
            </w:r>
          </w:p>
        </w:tc>
        <w:tc>
          <w:tcPr>
            <w:tcW w:w="580" w:type="dxa"/>
          </w:tcPr>
          <w:p w:rsidR="00097366" w:rsidRPr="006D287C" w:rsidRDefault="00097366" w:rsidP="00097366">
            <w:r w:rsidRPr="006D287C">
              <w:t>15</w:t>
            </w:r>
          </w:p>
        </w:tc>
        <w:tc>
          <w:tcPr>
            <w:tcW w:w="696" w:type="dxa"/>
          </w:tcPr>
          <w:p w:rsidR="00097366" w:rsidRPr="006D287C" w:rsidRDefault="00097366" w:rsidP="00097366">
            <w:r w:rsidRPr="006D287C">
              <w:t>14</w:t>
            </w:r>
          </w:p>
        </w:tc>
        <w:tc>
          <w:tcPr>
            <w:tcW w:w="722" w:type="dxa"/>
          </w:tcPr>
          <w:p w:rsidR="00097366" w:rsidRPr="006D287C" w:rsidRDefault="00097366" w:rsidP="00097366">
            <w:r w:rsidRPr="006D287C">
              <w:t>29</w:t>
            </w:r>
          </w:p>
        </w:tc>
        <w:tc>
          <w:tcPr>
            <w:tcW w:w="567" w:type="dxa"/>
          </w:tcPr>
          <w:p w:rsidR="00097366" w:rsidRPr="006D287C" w:rsidRDefault="00097366" w:rsidP="00097366">
            <w:r w:rsidRPr="006D287C">
              <w:t>12</w:t>
            </w:r>
          </w:p>
        </w:tc>
        <w:tc>
          <w:tcPr>
            <w:tcW w:w="567" w:type="dxa"/>
          </w:tcPr>
          <w:p w:rsidR="00097366" w:rsidRPr="006D287C" w:rsidRDefault="00097366" w:rsidP="00097366">
            <w:r w:rsidRPr="006D287C">
              <w:t>14</w:t>
            </w:r>
          </w:p>
        </w:tc>
        <w:tc>
          <w:tcPr>
            <w:tcW w:w="708" w:type="dxa"/>
          </w:tcPr>
          <w:p w:rsidR="00097366" w:rsidRPr="006D287C" w:rsidRDefault="00097366" w:rsidP="00097366">
            <w:r w:rsidRPr="006D287C">
              <w:t>12</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5</w:t>
            </w:r>
          </w:p>
        </w:tc>
        <w:tc>
          <w:tcPr>
            <w:tcW w:w="709" w:type="dxa"/>
          </w:tcPr>
          <w:p w:rsidR="00097366" w:rsidRPr="006D287C" w:rsidRDefault="00097366" w:rsidP="00097366">
            <w:r w:rsidRPr="006D287C">
              <w:t>9</w:t>
            </w:r>
          </w:p>
        </w:tc>
        <w:tc>
          <w:tcPr>
            <w:tcW w:w="708" w:type="dxa"/>
          </w:tcPr>
          <w:p w:rsidR="00097366" w:rsidRPr="006D287C" w:rsidRDefault="00097366" w:rsidP="00097366"/>
        </w:tc>
        <w:tc>
          <w:tcPr>
            <w:tcW w:w="709" w:type="dxa"/>
          </w:tcPr>
          <w:p w:rsidR="00097366" w:rsidRPr="006D287C" w:rsidRDefault="00097366" w:rsidP="00097366"/>
        </w:tc>
      </w:tr>
    </w:tbl>
    <w:p w:rsidR="00097366" w:rsidRPr="00670620" w:rsidRDefault="00097366" w:rsidP="00097366">
      <w:pPr>
        <w:spacing w:line="240" w:lineRule="exact"/>
        <w:jc w:val="both"/>
        <w:rPr>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580"/>
        <w:gridCol w:w="696"/>
        <w:gridCol w:w="722"/>
        <w:gridCol w:w="567"/>
        <w:gridCol w:w="567"/>
        <w:gridCol w:w="708"/>
        <w:gridCol w:w="709"/>
        <w:gridCol w:w="709"/>
        <w:gridCol w:w="709"/>
        <w:gridCol w:w="708"/>
        <w:gridCol w:w="709"/>
      </w:tblGrid>
      <w:tr w:rsidR="00097366" w:rsidRPr="00670620" w:rsidTr="00097366">
        <w:tc>
          <w:tcPr>
            <w:tcW w:w="2539" w:type="dxa"/>
            <w:vMerge w:val="restart"/>
          </w:tcPr>
          <w:p w:rsidR="00097366" w:rsidRPr="006D287C" w:rsidRDefault="00097366" w:rsidP="00097366">
            <w:pPr>
              <w:rPr>
                <w:b/>
              </w:rPr>
            </w:pPr>
            <w:r w:rsidRPr="006D287C">
              <w:rPr>
                <w:b/>
              </w:rPr>
              <w:t>Навчальний заклад</w:t>
            </w:r>
          </w:p>
        </w:tc>
        <w:tc>
          <w:tcPr>
            <w:tcW w:w="7384" w:type="dxa"/>
            <w:gridSpan w:val="11"/>
          </w:tcPr>
          <w:p w:rsidR="00097366" w:rsidRPr="006D287C" w:rsidRDefault="00097366" w:rsidP="00097366">
            <w:pPr>
              <w:jc w:val="center"/>
              <w:rPr>
                <w:b/>
              </w:rPr>
            </w:pPr>
            <w:r w:rsidRPr="006D287C">
              <w:rPr>
                <w:b/>
              </w:rPr>
              <w:t>2021/2022</w:t>
            </w:r>
          </w:p>
        </w:tc>
      </w:tr>
      <w:tr w:rsidR="00097366" w:rsidRPr="00670620" w:rsidTr="00097366">
        <w:trPr>
          <w:trHeight w:val="481"/>
        </w:trPr>
        <w:tc>
          <w:tcPr>
            <w:tcW w:w="2539" w:type="dxa"/>
            <w:vMerge/>
          </w:tcPr>
          <w:p w:rsidR="00097366" w:rsidRPr="006D287C" w:rsidRDefault="00097366" w:rsidP="00097366">
            <w:pPr>
              <w:rPr>
                <w:b/>
              </w:rPr>
            </w:pPr>
          </w:p>
        </w:tc>
        <w:tc>
          <w:tcPr>
            <w:tcW w:w="580" w:type="dxa"/>
          </w:tcPr>
          <w:p w:rsidR="00097366" w:rsidRPr="006D287C" w:rsidRDefault="00097366" w:rsidP="00097366">
            <w:pPr>
              <w:rPr>
                <w:b/>
              </w:rPr>
            </w:pPr>
            <w:r w:rsidRPr="006D287C">
              <w:rPr>
                <w:b/>
              </w:rPr>
              <w:t>1</w:t>
            </w:r>
          </w:p>
        </w:tc>
        <w:tc>
          <w:tcPr>
            <w:tcW w:w="696" w:type="dxa"/>
          </w:tcPr>
          <w:p w:rsidR="00097366" w:rsidRPr="006D287C" w:rsidRDefault="00097366" w:rsidP="00097366">
            <w:pPr>
              <w:rPr>
                <w:b/>
              </w:rPr>
            </w:pPr>
            <w:r w:rsidRPr="006D287C">
              <w:rPr>
                <w:b/>
              </w:rPr>
              <w:t>2</w:t>
            </w:r>
          </w:p>
        </w:tc>
        <w:tc>
          <w:tcPr>
            <w:tcW w:w="722" w:type="dxa"/>
          </w:tcPr>
          <w:p w:rsidR="00097366" w:rsidRPr="006D287C" w:rsidRDefault="00097366" w:rsidP="00097366">
            <w:pPr>
              <w:rPr>
                <w:b/>
              </w:rPr>
            </w:pPr>
            <w:r w:rsidRPr="006D287C">
              <w:rPr>
                <w:b/>
              </w:rPr>
              <w:t>3</w:t>
            </w:r>
          </w:p>
        </w:tc>
        <w:tc>
          <w:tcPr>
            <w:tcW w:w="567" w:type="dxa"/>
          </w:tcPr>
          <w:p w:rsidR="00097366" w:rsidRPr="006D287C" w:rsidRDefault="00097366" w:rsidP="00097366">
            <w:pPr>
              <w:rPr>
                <w:b/>
              </w:rPr>
            </w:pPr>
            <w:r w:rsidRPr="006D287C">
              <w:rPr>
                <w:b/>
              </w:rPr>
              <w:t>4</w:t>
            </w:r>
          </w:p>
        </w:tc>
        <w:tc>
          <w:tcPr>
            <w:tcW w:w="567" w:type="dxa"/>
          </w:tcPr>
          <w:p w:rsidR="00097366" w:rsidRPr="006D287C" w:rsidRDefault="00097366" w:rsidP="00097366">
            <w:pPr>
              <w:rPr>
                <w:b/>
              </w:rPr>
            </w:pPr>
            <w:r w:rsidRPr="006D287C">
              <w:rPr>
                <w:b/>
              </w:rPr>
              <w:t>5</w:t>
            </w:r>
          </w:p>
        </w:tc>
        <w:tc>
          <w:tcPr>
            <w:tcW w:w="708" w:type="dxa"/>
          </w:tcPr>
          <w:p w:rsidR="00097366" w:rsidRPr="006D287C" w:rsidRDefault="00097366" w:rsidP="00097366">
            <w:pPr>
              <w:rPr>
                <w:b/>
              </w:rPr>
            </w:pPr>
            <w:r w:rsidRPr="006D287C">
              <w:rPr>
                <w:b/>
              </w:rPr>
              <w:t>6</w:t>
            </w:r>
          </w:p>
        </w:tc>
        <w:tc>
          <w:tcPr>
            <w:tcW w:w="709" w:type="dxa"/>
          </w:tcPr>
          <w:p w:rsidR="00097366" w:rsidRPr="006D287C" w:rsidRDefault="00097366" w:rsidP="00097366">
            <w:pPr>
              <w:rPr>
                <w:b/>
              </w:rPr>
            </w:pPr>
            <w:r w:rsidRPr="006D287C">
              <w:rPr>
                <w:b/>
              </w:rPr>
              <w:t>7</w:t>
            </w:r>
          </w:p>
        </w:tc>
        <w:tc>
          <w:tcPr>
            <w:tcW w:w="709" w:type="dxa"/>
          </w:tcPr>
          <w:p w:rsidR="00097366" w:rsidRPr="006D287C" w:rsidRDefault="00097366" w:rsidP="00097366">
            <w:pPr>
              <w:rPr>
                <w:b/>
              </w:rPr>
            </w:pPr>
            <w:r w:rsidRPr="006D287C">
              <w:rPr>
                <w:b/>
              </w:rPr>
              <w:t>8</w:t>
            </w:r>
          </w:p>
        </w:tc>
        <w:tc>
          <w:tcPr>
            <w:tcW w:w="709" w:type="dxa"/>
          </w:tcPr>
          <w:p w:rsidR="00097366" w:rsidRPr="006D287C" w:rsidRDefault="00097366" w:rsidP="00097366">
            <w:pPr>
              <w:rPr>
                <w:b/>
              </w:rPr>
            </w:pPr>
            <w:r w:rsidRPr="006D287C">
              <w:rPr>
                <w:b/>
              </w:rPr>
              <w:t>9</w:t>
            </w:r>
          </w:p>
        </w:tc>
        <w:tc>
          <w:tcPr>
            <w:tcW w:w="708" w:type="dxa"/>
          </w:tcPr>
          <w:p w:rsidR="00097366" w:rsidRPr="006D287C" w:rsidRDefault="00097366" w:rsidP="00097366">
            <w:pPr>
              <w:rPr>
                <w:b/>
              </w:rPr>
            </w:pPr>
            <w:r w:rsidRPr="006D287C">
              <w:rPr>
                <w:b/>
              </w:rPr>
              <w:t>10</w:t>
            </w:r>
          </w:p>
        </w:tc>
        <w:tc>
          <w:tcPr>
            <w:tcW w:w="709" w:type="dxa"/>
          </w:tcPr>
          <w:p w:rsidR="00097366" w:rsidRPr="006D287C" w:rsidRDefault="00097366" w:rsidP="00097366">
            <w:pPr>
              <w:rPr>
                <w:b/>
              </w:rPr>
            </w:pPr>
            <w:r w:rsidRPr="006D287C">
              <w:rPr>
                <w:b/>
              </w:rPr>
              <w:t>11</w:t>
            </w:r>
          </w:p>
        </w:tc>
      </w:tr>
      <w:tr w:rsidR="00097366" w:rsidRPr="00670620" w:rsidTr="00097366">
        <w:tc>
          <w:tcPr>
            <w:tcW w:w="2539" w:type="dxa"/>
          </w:tcPr>
          <w:p w:rsidR="00097366" w:rsidRPr="006D287C" w:rsidRDefault="00097366" w:rsidP="00097366">
            <w:r w:rsidRPr="006D287C">
              <w:t>Районна гімназія «Скіфія»</w:t>
            </w:r>
          </w:p>
        </w:tc>
        <w:tc>
          <w:tcPr>
            <w:tcW w:w="580" w:type="dxa"/>
          </w:tcPr>
          <w:p w:rsidR="00097366" w:rsidRPr="006D287C" w:rsidRDefault="00097366" w:rsidP="00097366">
            <w:r w:rsidRPr="006D287C">
              <w:t>21</w:t>
            </w:r>
          </w:p>
        </w:tc>
        <w:tc>
          <w:tcPr>
            <w:tcW w:w="696" w:type="dxa"/>
          </w:tcPr>
          <w:p w:rsidR="00097366" w:rsidRPr="006D287C" w:rsidRDefault="00097366" w:rsidP="00097366">
            <w:r w:rsidRPr="006D287C">
              <w:t>17</w:t>
            </w:r>
          </w:p>
        </w:tc>
        <w:tc>
          <w:tcPr>
            <w:tcW w:w="722" w:type="dxa"/>
          </w:tcPr>
          <w:p w:rsidR="00097366" w:rsidRPr="006D287C" w:rsidRDefault="00097366" w:rsidP="00097366">
            <w:r w:rsidRPr="006D287C">
              <w:t>39</w:t>
            </w:r>
          </w:p>
        </w:tc>
        <w:tc>
          <w:tcPr>
            <w:tcW w:w="567" w:type="dxa"/>
          </w:tcPr>
          <w:p w:rsidR="00097366" w:rsidRPr="006D287C" w:rsidRDefault="00097366" w:rsidP="00097366">
            <w:r w:rsidRPr="006D287C">
              <w:t>47</w:t>
            </w:r>
          </w:p>
        </w:tc>
        <w:tc>
          <w:tcPr>
            <w:tcW w:w="567" w:type="dxa"/>
          </w:tcPr>
          <w:p w:rsidR="00097366" w:rsidRPr="006D287C" w:rsidRDefault="00097366" w:rsidP="00097366">
            <w:r w:rsidRPr="006D287C">
              <w:t>35</w:t>
            </w:r>
          </w:p>
        </w:tc>
        <w:tc>
          <w:tcPr>
            <w:tcW w:w="708" w:type="dxa"/>
          </w:tcPr>
          <w:p w:rsidR="00097366" w:rsidRPr="006D287C" w:rsidRDefault="00097366" w:rsidP="00097366">
            <w:r w:rsidRPr="006D287C">
              <w:t>29</w:t>
            </w:r>
          </w:p>
        </w:tc>
        <w:tc>
          <w:tcPr>
            <w:tcW w:w="709" w:type="dxa"/>
          </w:tcPr>
          <w:p w:rsidR="00097366" w:rsidRPr="006D287C" w:rsidRDefault="00097366" w:rsidP="00097366">
            <w:r w:rsidRPr="006D287C">
              <w:t>28</w:t>
            </w:r>
          </w:p>
        </w:tc>
        <w:tc>
          <w:tcPr>
            <w:tcW w:w="709" w:type="dxa"/>
          </w:tcPr>
          <w:p w:rsidR="00097366" w:rsidRPr="006D287C" w:rsidRDefault="00097366" w:rsidP="00097366">
            <w:r w:rsidRPr="006D287C">
              <w:t>32</w:t>
            </w:r>
          </w:p>
        </w:tc>
        <w:tc>
          <w:tcPr>
            <w:tcW w:w="709" w:type="dxa"/>
          </w:tcPr>
          <w:p w:rsidR="00097366" w:rsidRPr="006D287C" w:rsidRDefault="00097366" w:rsidP="00097366">
            <w:r w:rsidRPr="006D287C">
              <w:t>35</w:t>
            </w:r>
          </w:p>
        </w:tc>
        <w:tc>
          <w:tcPr>
            <w:tcW w:w="708" w:type="dxa"/>
          </w:tcPr>
          <w:p w:rsidR="00097366" w:rsidRPr="006D287C" w:rsidRDefault="00097366" w:rsidP="00097366">
            <w:r w:rsidRPr="006D287C">
              <w:t>23</w:t>
            </w:r>
          </w:p>
        </w:tc>
        <w:tc>
          <w:tcPr>
            <w:tcW w:w="709" w:type="dxa"/>
          </w:tcPr>
          <w:p w:rsidR="00097366" w:rsidRPr="006D287C" w:rsidRDefault="00097366" w:rsidP="00097366">
            <w:r w:rsidRPr="006D287C">
              <w:t>26</w:t>
            </w:r>
          </w:p>
        </w:tc>
      </w:tr>
      <w:tr w:rsidR="00097366" w:rsidRPr="00670620" w:rsidTr="00097366">
        <w:tc>
          <w:tcPr>
            <w:tcW w:w="2539" w:type="dxa"/>
          </w:tcPr>
          <w:p w:rsidR="00097366" w:rsidRPr="006D287C" w:rsidRDefault="00097366" w:rsidP="00097366">
            <w:r w:rsidRPr="006D287C">
              <w:t>Кам</w:t>
            </w:r>
            <w:r w:rsidRPr="006D287C">
              <w:rPr>
                <w:lang w:val="en-US"/>
              </w:rPr>
              <w:t>’</w:t>
            </w:r>
            <w:r w:rsidRPr="006D287C">
              <w:t>янсько-Дніпровський НВК</w:t>
            </w:r>
          </w:p>
        </w:tc>
        <w:tc>
          <w:tcPr>
            <w:tcW w:w="580" w:type="dxa"/>
          </w:tcPr>
          <w:p w:rsidR="00097366" w:rsidRPr="006D287C" w:rsidRDefault="00097366" w:rsidP="00097366">
            <w:r w:rsidRPr="006D287C">
              <w:t>49</w:t>
            </w:r>
          </w:p>
        </w:tc>
        <w:tc>
          <w:tcPr>
            <w:tcW w:w="696" w:type="dxa"/>
          </w:tcPr>
          <w:p w:rsidR="00097366" w:rsidRPr="006D287C" w:rsidRDefault="00097366" w:rsidP="00097366">
            <w:r w:rsidRPr="006D287C">
              <w:t>62</w:t>
            </w:r>
          </w:p>
        </w:tc>
        <w:tc>
          <w:tcPr>
            <w:tcW w:w="722" w:type="dxa"/>
          </w:tcPr>
          <w:p w:rsidR="00097366" w:rsidRPr="006D287C" w:rsidRDefault="00097366" w:rsidP="00097366">
            <w:r w:rsidRPr="006D287C">
              <w:t>65</w:t>
            </w:r>
          </w:p>
        </w:tc>
        <w:tc>
          <w:tcPr>
            <w:tcW w:w="567" w:type="dxa"/>
          </w:tcPr>
          <w:p w:rsidR="00097366" w:rsidRPr="006D287C" w:rsidRDefault="00097366" w:rsidP="00097366">
            <w:r w:rsidRPr="006D287C">
              <w:t>67</w:t>
            </w:r>
          </w:p>
        </w:tc>
        <w:tc>
          <w:tcPr>
            <w:tcW w:w="567" w:type="dxa"/>
          </w:tcPr>
          <w:p w:rsidR="00097366" w:rsidRPr="006D287C" w:rsidRDefault="00097366" w:rsidP="00097366">
            <w:r w:rsidRPr="006D287C">
              <w:t>59</w:t>
            </w:r>
          </w:p>
        </w:tc>
        <w:tc>
          <w:tcPr>
            <w:tcW w:w="708" w:type="dxa"/>
          </w:tcPr>
          <w:p w:rsidR="00097366" w:rsidRPr="006D287C" w:rsidRDefault="00097366" w:rsidP="00097366">
            <w:r w:rsidRPr="006D287C">
              <w:t>58</w:t>
            </w:r>
          </w:p>
        </w:tc>
        <w:tc>
          <w:tcPr>
            <w:tcW w:w="709" w:type="dxa"/>
          </w:tcPr>
          <w:p w:rsidR="00097366" w:rsidRPr="006D287C" w:rsidRDefault="00097366" w:rsidP="00097366">
            <w:r w:rsidRPr="006D287C">
              <w:t>47</w:t>
            </w:r>
          </w:p>
        </w:tc>
        <w:tc>
          <w:tcPr>
            <w:tcW w:w="709" w:type="dxa"/>
          </w:tcPr>
          <w:p w:rsidR="00097366" w:rsidRPr="006D287C" w:rsidRDefault="00097366" w:rsidP="00097366">
            <w:r w:rsidRPr="006D287C">
              <w:t>46</w:t>
            </w:r>
          </w:p>
        </w:tc>
        <w:tc>
          <w:tcPr>
            <w:tcW w:w="709" w:type="dxa"/>
          </w:tcPr>
          <w:p w:rsidR="00097366" w:rsidRPr="006D287C" w:rsidRDefault="00097366" w:rsidP="00097366">
            <w:r w:rsidRPr="006D287C">
              <w:t>59</w:t>
            </w:r>
          </w:p>
        </w:tc>
        <w:tc>
          <w:tcPr>
            <w:tcW w:w="708" w:type="dxa"/>
          </w:tcPr>
          <w:p w:rsidR="00097366" w:rsidRPr="006D287C" w:rsidRDefault="00097366" w:rsidP="00097366">
            <w:r w:rsidRPr="006D287C">
              <w:t>38</w:t>
            </w:r>
          </w:p>
        </w:tc>
        <w:tc>
          <w:tcPr>
            <w:tcW w:w="709" w:type="dxa"/>
          </w:tcPr>
          <w:p w:rsidR="00097366" w:rsidRPr="006D287C" w:rsidRDefault="00097366" w:rsidP="00097366">
            <w:r w:rsidRPr="006D287C">
              <w:t>44</w:t>
            </w:r>
          </w:p>
        </w:tc>
      </w:tr>
      <w:tr w:rsidR="00097366" w:rsidRPr="00670620" w:rsidTr="00097366">
        <w:tc>
          <w:tcPr>
            <w:tcW w:w="2539" w:type="dxa"/>
          </w:tcPr>
          <w:p w:rsidR="00097366" w:rsidRPr="006D287C" w:rsidRDefault="00097366" w:rsidP="00097366">
            <w:r w:rsidRPr="006D287C">
              <w:t>Кам’янсько-Дніпровська ЗОШ І-ІІІ ст..№3</w:t>
            </w:r>
          </w:p>
        </w:tc>
        <w:tc>
          <w:tcPr>
            <w:tcW w:w="580" w:type="dxa"/>
          </w:tcPr>
          <w:p w:rsidR="00097366" w:rsidRPr="006D287C" w:rsidRDefault="00097366" w:rsidP="00097366">
            <w:r w:rsidRPr="006D287C">
              <w:t>31</w:t>
            </w:r>
          </w:p>
        </w:tc>
        <w:tc>
          <w:tcPr>
            <w:tcW w:w="696" w:type="dxa"/>
          </w:tcPr>
          <w:p w:rsidR="00097366" w:rsidRPr="006D287C" w:rsidRDefault="00097366" w:rsidP="00097366">
            <w:r w:rsidRPr="006D287C">
              <w:t>37</w:t>
            </w:r>
          </w:p>
        </w:tc>
        <w:tc>
          <w:tcPr>
            <w:tcW w:w="722" w:type="dxa"/>
          </w:tcPr>
          <w:p w:rsidR="00097366" w:rsidRPr="006D287C" w:rsidRDefault="00097366" w:rsidP="00097366">
            <w:r w:rsidRPr="006D287C">
              <w:t>36</w:t>
            </w:r>
          </w:p>
        </w:tc>
        <w:tc>
          <w:tcPr>
            <w:tcW w:w="567" w:type="dxa"/>
          </w:tcPr>
          <w:p w:rsidR="00097366" w:rsidRPr="006D287C" w:rsidRDefault="00097366" w:rsidP="00097366">
            <w:r w:rsidRPr="006D287C">
              <w:t>50</w:t>
            </w:r>
          </w:p>
        </w:tc>
        <w:tc>
          <w:tcPr>
            <w:tcW w:w="567" w:type="dxa"/>
          </w:tcPr>
          <w:p w:rsidR="00097366" w:rsidRPr="006D287C" w:rsidRDefault="00097366" w:rsidP="00097366">
            <w:r w:rsidRPr="006D287C">
              <w:t>34</w:t>
            </w:r>
          </w:p>
        </w:tc>
        <w:tc>
          <w:tcPr>
            <w:tcW w:w="708" w:type="dxa"/>
          </w:tcPr>
          <w:p w:rsidR="00097366" w:rsidRPr="006D287C" w:rsidRDefault="00097366" w:rsidP="00097366">
            <w:r w:rsidRPr="006D287C">
              <w:t>35</w:t>
            </w:r>
          </w:p>
        </w:tc>
        <w:tc>
          <w:tcPr>
            <w:tcW w:w="709" w:type="dxa"/>
          </w:tcPr>
          <w:p w:rsidR="00097366" w:rsidRPr="006D287C" w:rsidRDefault="00097366" w:rsidP="00097366">
            <w:r w:rsidRPr="006D287C">
              <w:t>43</w:t>
            </w:r>
          </w:p>
        </w:tc>
        <w:tc>
          <w:tcPr>
            <w:tcW w:w="709" w:type="dxa"/>
          </w:tcPr>
          <w:p w:rsidR="00097366" w:rsidRPr="006D287C" w:rsidRDefault="00097366" w:rsidP="00097366">
            <w:r w:rsidRPr="006D287C">
              <w:t>44</w:t>
            </w:r>
          </w:p>
        </w:tc>
        <w:tc>
          <w:tcPr>
            <w:tcW w:w="709" w:type="dxa"/>
          </w:tcPr>
          <w:p w:rsidR="00097366" w:rsidRPr="006D287C" w:rsidRDefault="00097366" w:rsidP="00097366">
            <w:r w:rsidRPr="006D287C">
              <w:t>40</w:t>
            </w:r>
          </w:p>
        </w:tc>
        <w:tc>
          <w:tcPr>
            <w:tcW w:w="708" w:type="dxa"/>
          </w:tcPr>
          <w:p w:rsidR="00097366" w:rsidRPr="006D287C" w:rsidRDefault="00097366" w:rsidP="00097366">
            <w:r w:rsidRPr="006D287C">
              <w:t>40</w:t>
            </w:r>
          </w:p>
        </w:tc>
        <w:tc>
          <w:tcPr>
            <w:tcW w:w="709" w:type="dxa"/>
          </w:tcPr>
          <w:p w:rsidR="00097366" w:rsidRPr="006D287C" w:rsidRDefault="00097366" w:rsidP="00097366">
            <w:r w:rsidRPr="006D287C">
              <w:t>35</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№1</w:t>
            </w:r>
          </w:p>
        </w:tc>
        <w:tc>
          <w:tcPr>
            <w:tcW w:w="580" w:type="dxa"/>
          </w:tcPr>
          <w:p w:rsidR="00097366" w:rsidRPr="006D287C" w:rsidRDefault="00097366" w:rsidP="00097366">
            <w:r w:rsidRPr="006D287C">
              <w:t>27</w:t>
            </w:r>
          </w:p>
        </w:tc>
        <w:tc>
          <w:tcPr>
            <w:tcW w:w="696" w:type="dxa"/>
          </w:tcPr>
          <w:p w:rsidR="00097366" w:rsidRPr="006D287C" w:rsidRDefault="00097366" w:rsidP="00097366">
            <w:r w:rsidRPr="006D287C">
              <w:t>31</w:t>
            </w:r>
          </w:p>
        </w:tc>
        <w:tc>
          <w:tcPr>
            <w:tcW w:w="722" w:type="dxa"/>
          </w:tcPr>
          <w:p w:rsidR="00097366" w:rsidRPr="006D287C" w:rsidRDefault="00097366" w:rsidP="00097366">
            <w:r w:rsidRPr="006D287C">
              <w:t>35</w:t>
            </w:r>
          </w:p>
        </w:tc>
        <w:tc>
          <w:tcPr>
            <w:tcW w:w="567" w:type="dxa"/>
          </w:tcPr>
          <w:p w:rsidR="00097366" w:rsidRPr="006D287C" w:rsidRDefault="00097366" w:rsidP="00097366">
            <w:r w:rsidRPr="006D287C">
              <w:t>36</w:t>
            </w:r>
          </w:p>
        </w:tc>
        <w:tc>
          <w:tcPr>
            <w:tcW w:w="567" w:type="dxa"/>
          </w:tcPr>
          <w:p w:rsidR="00097366" w:rsidRPr="006D287C" w:rsidRDefault="00097366" w:rsidP="00097366">
            <w:r w:rsidRPr="006D287C">
              <w:t>42</w:t>
            </w:r>
          </w:p>
        </w:tc>
        <w:tc>
          <w:tcPr>
            <w:tcW w:w="708" w:type="dxa"/>
          </w:tcPr>
          <w:p w:rsidR="00097366" w:rsidRPr="006D287C" w:rsidRDefault="00097366" w:rsidP="00097366">
            <w:r w:rsidRPr="006D287C">
              <w:t>36</w:t>
            </w:r>
          </w:p>
        </w:tc>
        <w:tc>
          <w:tcPr>
            <w:tcW w:w="709" w:type="dxa"/>
          </w:tcPr>
          <w:p w:rsidR="00097366" w:rsidRPr="006D287C" w:rsidRDefault="00097366" w:rsidP="00097366">
            <w:r w:rsidRPr="006D287C">
              <w:t>39</w:t>
            </w:r>
          </w:p>
        </w:tc>
        <w:tc>
          <w:tcPr>
            <w:tcW w:w="709" w:type="dxa"/>
          </w:tcPr>
          <w:p w:rsidR="00097366" w:rsidRPr="006D287C" w:rsidRDefault="00097366" w:rsidP="00097366">
            <w:r w:rsidRPr="006D287C">
              <w:t>33</w:t>
            </w:r>
          </w:p>
        </w:tc>
        <w:tc>
          <w:tcPr>
            <w:tcW w:w="709" w:type="dxa"/>
          </w:tcPr>
          <w:p w:rsidR="00097366" w:rsidRPr="006D287C" w:rsidRDefault="00097366" w:rsidP="00097366">
            <w:r w:rsidRPr="006D287C">
              <w:t>40</w:t>
            </w:r>
          </w:p>
        </w:tc>
        <w:tc>
          <w:tcPr>
            <w:tcW w:w="708" w:type="dxa"/>
          </w:tcPr>
          <w:p w:rsidR="00097366" w:rsidRPr="006D287C" w:rsidRDefault="00097366" w:rsidP="00097366">
            <w:r w:rsidRPr="006D287C">
              <w:t>16</w:t>
            </w:r>
          </w:p>
        </w:tc>
        <w:tc>
          <w:tcPr>
            <w:tcW w:w="709" w:type="dxa"/>
          </w:tcPr>
          <w:p w:rsidR="00097366" w:rsidRPr="006D287C" w:rsidRDefault="00097366" w:rsidP="00097366">
            <w:r w:rsidRPr="006D287C">
              <w:t>33</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№2</w:t>
            </w:r>
          </w:p>
        </w:tc>
        <w:tc>
          <w:tcPr>
            <w:tcW w:w="580" w:type="dxa"/>
          </w:tcPr>
          <w:p w:rsidR="00097366" w:rsidRPr="006D287C" w:rsidRDefault="00097366" w:rsidP="00097366">
            <w:r w:rsidRPr="006D287C">
              <w:t>18</w:t>
            </w:r>
          </w:p>
        </w:tc>
        <w:tc>
          <w:tcPr>
            <w:tcW w:w="696" w:type="dxa"/>
          </w:tcPr>
          <w:p w:rsidR="00097366" w:rsidRPr="006D287C" w:rsidRDefault="00097366" w:rsidP="00097366">
            <w:r w:rsidRPr="006D287C">
              <w:t>28</w:t>
            </w:r>
          </w:p>
        </w:tc>
        <w:tc>
          <w:tcPr>
            <w:tcW w:w="722" w:type="dxa"/>
          </w:tcPr>
          <w:p w:rsidR="00097366" w:rsidRPr="006D287C" w:rsidRDefault="00097366" w:rsidP="00097366">
            <w:r w:rsidRPr="006D287C">
              <w:t>21</w:t>
            </w:r>
          </w:p>
        </w:tc>
        <w:tc>
          <w:tcPr>
            <w:tcW w:w="567" w:type="dxa"/>
          </w:tcPr>
          <w:p w:rsidR="00097366" w:rsidRPr="006D287C" w:rsidRDefault="00097366" w:rsidP="00097366">
            <w:r w:rsidRPr="006D287C">
              <w:t>37</w:t>
            </w:r>
          </w:p>
        </w:tc>
        <w:tc>
          <w:tcPr>
            <w:tcW w:w="567" w:type="dxa"/>
          </w:tcPr>
          <w:p w:rsidR="00097366" w:rsidRPr="006D287C" w:rsidRDefault="00097366" w:rsidP="00097366">
            <w:r w:rsidRPr="006D287C">
              <w:t>25</w:t>
            </w:r>
          </w:p>
        </w:tc>
        <w:tc>
          <w:tcPr>
            <w:tcW w:w="708" w:type="dxa"/>
          </w:tcPr>
          <w:p w:rsidR="00097366" w:rsidRPr="006D287C" w:rsidRDefault="00097366" w:rsidP="00097366">
            <w:r w:rsidRPr="006D287C">
              <w:t>17</w:t>
            </w:r>
          </w:p>
        </w:tc>
        <w:tc>
          <w:tcPr>
            <w:tcW w:w="709" w:type="dxa"/>
          </w:tcPr>
          <w:p w:rsidR="00097366" w:rsidRPr="006D287C" w:rsidRDefault="00097366" w:rsidP="00097366">
            <w:r w:rsidRPr="006D287C">
              <w:t>17</w:t>
            </w:r>
          </w:p>
        </w:tc>
        <w:tc>
          <w:tcPr>
            <w:tcW w:w="709" w:type="dxa"/>
          </w:tcPr>
          <w:p w:rsidR="00097366" w:rsidRPr="006D287C" w:rsidRDefault="00097366" w:rsidP="00097366">
            <w:r w:rsidRPr="006D287C">
              <w:t>20</w:t>
            </w:r>
          </w:p>
        </w:tc>
        <w:tc>
          <w:tcPr>
            <w:tcW w:w="709" w:type="dxa"/>
          </w:tcPr>
          <w:p w:rsidR="00097366" w:rsidRPr="006D287C" w:rsidRDefault="00097366" w:rsidP="00097366">
            <w:r w:rsidRPr="006D287C">
              <w:t>12</w:t>
            </w:r>
          </w:p>
        </w:tc>
        <w:tc>
          <w:tcPr>
            <w:tcW w:w="708" w:type="dxa"/>
          </w:tcPr>
          <w:p w:rsidR="00097366" w:rsidRPr="006D287C" w:rsidRDefault="00097366" w:rsidP="00097366"/>
        </w:tc>
        <w:tc>
          <w:tcPr>
            <w:tcW w:w="709" w:type="dxa"/>
          </w:tcPr>
          <w:p w:rsidR="00097366" w:rsidRPr="006D287C" w:rsidRDefault="00097366" w:rsidP="00097366"/>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І-ІІІ ст.. №3</w:t>
            </w:r>
          </w:p>
        </w:tc>
        <w:tc>
          <w:tcPr>
            <w:tcW w:w="580" w:type="dxa"/>
          </w:tcPr>
          <w:p w:rsidR="00097366" w:rsidRPr="006D287C" w:rsidRDefault="00097366" w:rsidP="00097366">
            <w:r w:rsidRPr="006D287C">
              <w:t>20</w:t>
            </w:r>
          </w:p>
        </w:tc>
        <w:tc>
          <w:tcPr>
            <w:tcW w:w="696" w:type="dxa"/>
          </w:tcPr>
          <w:p w:rsidR="00097366" w:rsidRPr="006D287C" w:rsidRDefault="00097366" w:rsidP="00097366">
            <w:r w:rsidRPr="006D287C">
              <w:t>27</w:t>
            </w:r>
          </w:p>
        </w:tc>
        <w:tc>
          <w:tcPr>
            <w:tcW w:w="722" w:type="dxa"/>
          </w:tcPr>
          <w:p w:rsidR="00097366" w:rsidRPr="006D287C" w:rsidRDefault="00097366" w:rsidP="00097366">
            <w:r w:rsidRPr="006D287C">
              <w:t>21</w:t>
            </w:r>
          </w:p>
        </w:tc>
        <w:tc>
          <w:tcPr>
            <w:tcW w:w="567" w:type="dxa"/>
          </w:tcPr>
          <w:p w:rsidR="00097366" w:rsidRPr="006D287C" w:rsidRDefault="00097366" w:rsidP="00097366">
            <w:r w:rsidRPr="006D287C">
              <w:t>22</w:t>
            </w:r>
          </w:p>
        </w:tc>
        <w:tc>
          <w:tcPr>
            <w:tcW w:w="567" w:type="dxa"/>
          </w:tcPr>
          <w:p w:rsidR="00097366" w:rsidRPr="006D287C" w:rsidRDefault="00097366" w:rsidP="00097366">
            <w:r w:rsidRPr="006D287C">
              <w:t>25</w:t>
            </w:r>
          </w:p>
        </w:tc>
        <w:tc>
          <w:tcPr>
            <w:tcW w:w="708" w:type="dxa"/>
          </w:tcPr>
          <w:p w:rsidR="00097366" w:rsidRPr="006D287C" w:rsidRDefault="00097366" w:rsidP="00097366">
            <w:r w:rsidRPr="006D287C">
              <w:t>22</w:t>
            </w:r>
          </w:p>
        </w:tc>
        <w:tc>
          <w:tcPr>
            <w:tcW w:w="709" w:type="dxa"/>
          </w:tcPr>
          <w:p w:rsidR="00097366" w:rsidRPr="006D287C" w:rsidRDefault="00097366" w:rsidP="00097366">
            <w:r w:rsidRPr="006D287C">
              <w:t>22</w:t>
            </w:r>
          </w:p>
        </w:tc>
        <w:tc>
          <w:tcPr>
            <w:tcW w:w="709" w:type="dxa"/>
          </w:tcPr>
          <w:p w:rsidR="00097366" w:rsidRPr="006D287C" w:rsidRDefault="00097366" w:rsidP="00097366">
            <w:r w:rsidRPr="006D287C">
              <w:t>23</w:t>
            </w:r>
          </w:p>
        </w:tc>
        <w:tc>
          <w:tcPr>
            <w:tcW w:w="709" w:type="dxa"/>
          </w:tcPr>
          <w:p w:rsidR="00097366" w:rsidRPr="006D287C" w:rsidRDefault="00097366" w:rsidP="00097366">
            <w:r w:rsidRPr="006D287C">
              <w:t>16</w:t>
            </w:r>
          </w:p>
        </w:tc>
        <w:tc>
          <w:tcPr>
            <w:tcW w:w="708" w:type="dxa"/>
          </w:tcPr>
          <w:p w:rsidR="00097366" w:rsidRPr="006D287C" w:rsidRDefault="00097366" w:rsidP="00097366">
            <w:r w:rsidRPr="006D287C">
              <w:t>19</w:t>
            </w:r>
          </w:p>
        </w:tc>
        <w:tc>
          <w:tcPr>
            <w:tcW w:w="709" w:type="dxa"/>
          </w:tcPr>
          <w:p w:rsidR="00097366" w:rsidRPr="006D287C" w:rsidRDefault="00097366" w:rsidP="00097366">
            <w:r w:rsidRPr="006D287C">
              <w:t>28</w:t>
            </w:r>
          </w:p>
        </w:tc>
      </w:tr>
      <w:tr w:rsidR="00097366" w:rsidRPr="00670620" w:rsidTr="00097366">
        <w:tc>
          <w:tcPr>
            <w:tcW w:w="2539" w:type="dxa"/>
          </w:tcPr>
          <w:p w:rsidR="00097366" w:rsidRPr="006D287C" w:rsidRDefault="00097366" w:rsidP="00097366">
            <w:r w:rsidRPr="006D287C">
              <w:t>Великознам</w:t>
            </w:r>
            <w:r w:rsidRPr="006D287C">
              <w:rPr>
                <w:lang w:val="ru-RU"/>
              </w:rPr>
              <w:t>’</w:t>
            </w:r>
            <w:r w:rsidRPr="006D287C">
              <w:t>янська ЗОШ І-ІІ ст.. №4</w:t>
            </w:r>
          </w:p>
        </w:tc>
        <w:tc>
          <w:tcPr>
            <w:tcW w:w="580" w:type="dxa"/>
          </w:tcPr>
          <w:p w:rsidR="00097366" w:rsidRPr="006D287C" w:rsidRDefault="00097366" w:rsidP="00097366">
            <w:r w:rsidRPr="006D287C">
              <w:t>15</w:t>
            </w:r>
          </w:p>
        </w:tc>
        <w:tc>
          <w:tcPr>
            <w:tcW w:w="696" w:type="dxa"/>
          </w:tcPr>
          <w:p w:rsidR="00097366" w:rsidRPr="006D287C" w:rsidRDefault="00097366" w:rsidP="00097366">
            <w:r w:rsidRPr="006D287C">
              <w:t>15</w:t>
            </w:r>
          </w:p>
        </w:tc>
        <w:tc>
          <w:tcPr>
            <w:tcW w:w="722" w:type="dxa"/>
          </w:tcPr>
          <w:p w:rsidR="00097366" w:rsidRPr="006D287C" w:rsidRDefault="00097366" w:rsidP="00097366">
            <w:r w:rsidRPr="006D287C">
              <w:t>14</w:t>
            </w:r>
          </w:p>
        </w:tc>
        <w:tc>
          <w:tcPr>
            <w:tcW w:w="567" w:type="dxa"/>
          </w:tcPr>
          <w:p w:rsidR="00097366" w:rsidRPr="006D287C" w:rsidRDefault="00097366" w:rsidP="00097366">
            <w:r w:rsidRPr="006D287C">
              <w:t>29</w:t>
            </w:r>
          </w:p>
        </w:tc>
        <w:tc>
          <w:tcPr>
            <w:tcW w:w="567" w:type="dxa"/>
          </w:tcPr>
          <w:p w:rsidR="00097366" w:rsidRPr="006D287C" w:rsidRDefault="00097366" w:rsidP="00097366">
            <w:r w:rsidRPr="006D287C">
              <w:t>12</w:t>
            </w:r>
          </w:p>
        </w:tc>
        <w:tc>
          <w:tcPr>
            <w:tcW w:w="708" w:type="dxa"/>
          </w:tcPr>
          <w:p w:rsidR="00097366" w:rsidRPr="006D287C" w:rsidRDefault="00097366" w:rsidP="00097366">
            <w:r w:rsidRPr="006D287C">
              <w:t>14</w:t>
            </w:r>
          </w:p>
        </w:tc>
        <w:tc>
          <w:tcPr>
            <w:tcW w:w="709" w:type="dxa"/>
          </w:tcPr>
          <w:p w:rsidR="00097366" w:rsidRPr="006D287C" w:rsidRDefault="00097366" w:rsidP="00097366">
            <w:r w:rsidRPr="006D287C">
              <w:t>12</w:t>
            </w:r>
          </w:p>
        </w:tc>
        <w:tc>
          <w:tcPr>
            <w:tcW w:w="709" w:type="dxa"/>
          </w:tcPr>
          <w:p w:rsidR="00097366" w:rsidRPr="006D287C" w:rsidRDefault="00097366" w:rsidP="00097366">
            <w:r w:rsidRPr="006D287C">
              <w:t>16</w:t>
            </w:r>
          </w:p>
        </w:tc>
        <w:tc>
          <w:tcPr>
            <w:tcW w:w="709" w:type="dxa"/>
          </w:tcPr>
          <w:p w:rsidR="00097366" w:rsidRPr="006D287C" w:rsidRDefault="00097366" w:rsidP="00097366">
            <w:r w:rsidRPr="006D287C">
              <w:t>5</w:t>
            </w:r>
          </w:p>
        </w:tc>
        <w:tc>
          <w:tcPr>
            <w:tcW w:w="708" w:type="dxa"/>
          </w:tcPr>
          <w:p w:rsidR="00097366" w:rsidRPr="006D287C" w:rsidRDefault="00097366" w:rsidP="00097366"/>
        </w:tc>
        <w:tc>
          <w:tcPr>
            <w:tcW w:w="709" w:type="dxa"/>
          </w:tcPr>
          <w:p w:rsidR="00097366" w:rsidRPr="006D287C" w:rsidRDefault="00097366" w:rsidP="00097366"/>
        </w:tc>
      </w:tr>
    </w:tbl>
    <w:p w:rsidR="00097366" w:rsidRPr="00670620" w:rsidRDefault="00097366" w:rsidP="00097366">
      <w:pPr>
        <w:spacing w:line="240" w:lineRule="exact"/>
        <w:jc w:val="both"/>
        <w:rPr>
          <w:b/>
          <w:szCs w:val="24"/>
        </w:rPr>
      </w:pPr>
    </w:p>
    <w:p w:rsidR="005628DF" w:rsidRDefault="00997C01" w:rsidP="005628DF">
      <w:pPr>
        <w:ind w:firstLine="567"/>
        <w:jc w:val="both"/>
        <w:rPr>
          <w:lang w:val="en-US"/>
        </w:rPr>
      </w:pPr>
      <w:r w:rsidRPr="00DC38DF">
        <w:rPr>
          <w:b/>
        </w:rPr>
        <w:t xml:space="preserve">                                  </w:t>
      </w:r>
      <w:r w:rsidR="004B59D8" w:rsidRPr="00DC38DF">
        <w:rPr>
          <w:b/>
        </w:rPr>
        <w:t>Аналіз функціонування ДНЗ</w:t>
      </w:r>
      <w:r>
        <w:t>.</w:t>
      </w:r>
    </w:p>
    <w:p w:rsidR="005628DF" w:rsidRDefault="005628DF" w:rsidP="005628DF">
      <w:pPr>
        <w:ind w:firstLine="567"/>
        <w:jc w:val="both"/>
      </w:pPr>
      <w:r w:rsidRPr="005628DF">
        <w:t xml:space="preserve"> </w:t>
      </w:r>
      <w:r>
        <w:t xml:space="preserve">На території Кам’янсько-Дніпровської міської об’єднаної територіальної громади розташовано п’ять дошкільних заклади освіти.  </w:t>
      </w:r>
    </w:p>
    <w:p w:rsidR="005628DF" w:rsidRDefault="005628DF" w:rsidP="005628DF">
      <w:pPr>
        <w:ind w:firstLine="708"/>
        <w:jc w:val="both"/>
      </w:pPr>
      <w:r>
        <w:t xml:space="preserve">                        Кількість дітей в дошкільному закладі</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417"/>
        <w:gridCol w:w="1418"/>
        <w:gridCol w:w="1701"/>
        <w:gridCol w:w="1843"/>
      </w:tblGrid>
      <w:tr w:rsidR="005628DF" w:rsidTr="005628DF">
        <w:trPr>
          <w:trHeight w:val="617"/>
        </w:trPr>
        <w:tc>
          <w:tcPr>
            <w:tcW w:w="3333" w:type="dxa"/>
            <w:vMerge w:val="restart"/>
            <w:hideMark/>
          </w:tcPr>
          <w:p w:rsidR="005628DF" w:rsidRDefault="005628DF">
            <w:pPr>
              <w:spacing w:after="160" w:line="256" w:lineRule="auto"/>
              <w:jc w:val="center"/>
              <w:rPr>
                <w:sz w:val="24"/>
                <w:szCs w:val="24"/>
              </w:rPr>
            </w:pPr>
            <w:r>
              <w:rPr>
                <w:sz w:val="24"/>
                <w:szCs w:val="24"/>
              </w:rPr>
              <w:t>Дошкільний заклад</w:t>
            </w:r>
          </w:p>
        </w:tc>
        <w:tc>
          <w:tcPr>
            <w:tcW w:w="2835" w:type="dxa"/>
            <w:gridSpan w:val="2"/>
            <w:hideMark/>
          </w:tcPr>
          <w:p w:rsidR="005628DF" w:rsidRDefault="005628DF">
            <w:pPr>
              <w:jc w:val="center"/>
              <w:rPr>
                <w:sz w:val="24"/>
                <w:szCs w:val="24"/>
              </w:rPr>
            </w:pPr>
            <w:r>
              <w:rPr>
                <w:sz w:val="24"/>
                <w:szCs w:val="24"/>
              </w:rPr>
              <w:t>Кількість дітей</w:t>
            </w:r>
          </w:p>
          <w:p w:rsidR="005628DF" w:rsidRDefault="005628DF">
            <w:pPr>
              <w:jc w:val="center"/>
              <w:rPr>
                <w:sz w:val="24"/>
                <w:szCs w:val="24"/>
              </w:rPr>
            </w:pPr>
            <w:r>
              <w:rPr>
                <w:sz w:val="24"/>
                <w:szCs w:val="24"/>
              </w:rPr>
              <w:t>у  2017 (станом на 01.10.2017)</w:t>
            </w:r>
          </w:p>
        </w:tc>
        <w:tc>
          <w:tcPr>
            <w:tcW w:w="1701" w:type="dxa"/>
            <w:vMerge w:val="restart"/>
            <w:hideMark/>
          </w:tcPr>
          <w:p w:rsidR="005628DF" w:rsidRDefault="005628DF">
            <w:pPr>
              <w:jc w:val="center"/>
              <w:rPr>
                <w:sz w:val="24"/>
                <w:szCs w:val="24"/>
              </w:rPr>
            </w:pPr>
            <w:r>
              <w:rPr>
                <w:sz w:val="24"/>
                <w:szCs w:val="24"/>
              </w:rPr>
              <w:t>Прогнозоавна кількість дітей на 2018 рік</w:t>
            </w:r>
          </w:p>
        </w:tc>
        <w:tc>
          <w:tcPr>
            <w:tcW w:w="1843" w:type="dxa"/>
            <w:vMerge w:val="restart"/>
            <w:hideMark/>
          </w:tcPr>
          <w:p w:rsidR="005628DF" w:rsidRDefault="005628DF">
            <w:pPr>
              <w:jc w:val="center"/>
              <w:rPr>
                <w:sz w:val="24"/>
                <w:szCs w:val="24"/>
              </w:rPr>
            </w:pPr>
            <w:r>
              <w:rPr>
                <w:sz w:val="24"/>
                <w:szCs w:val="24"/>
              </w:rPr>
              <w:t>Чисельність дітей у дошкільному закладі у розрахунку на 100 місць</w:t>
            </w:r>
          </w:p>
        </w:tc>
      </w:tr>
      <w:tr w:rsidR="005628DF" w:rsidTr="005628DF">
        <w:trPr>
          <w:trHeight w:val="579"/>
        </w:trPr>
        <w:tc>
          <w:tcPr>
            <w:tcW w:w="0" w:type="auto"/>
            <w:vMerge/>
            <w:vAlign w:val="center"/>
            <w:hideMark/>
          </w:tcPr>
          <w:p w:rsidR="005628DF" w:rsidRDefault="005628DF">
            <w:pPr>
              <w:rPr>
                <w:sz w:val="24"/>
                <w:szCs w:val="24"/>
              </w:rPr>
            </w:pPr>
          </w:p>
        </w:tc>
        <w:tc>
          <w:tcPr>
            <w:tcW w:w="1417" w:type="dxa"/>
            <w:hideMark/>
          </w:tcPr>
          <w:p w:rsidR="005628DF" w:rsidRDefault="005628DF">
            <w:pPr>
              <w:spacing w:after="160" w:line="256" w:lineRule="auto"/>
              <w:jc w:val="center"/>
              <w:rPr>
                <w:sz w:val="24"/>
                <w:szCs w:val="24"/>
              </w:rPr>
            </w:pPr>
            <w:r>
              <w:rPr>
                <w:sz w:val="24"/>
                <w:szCs w:val="24"/>
              </w:rPr>
              <w:t>Загальна кількість</w:t>
            </w:r>
          </w:p>
        </w:tc>
        <w:tc>
          <w:tcPr>
            <w:tcW w:w="1418" w:type="dxa"/>
            <w:hideMark/>
          </w:tcPr>
          <w:p w:rsidR="005628DF" w:rsidRDefault="005628DF">
            <w:pPr>
              <w:spacing w:after="160" w:line="256" w:lineRule="auto"/>
              <w:jc w:val="center"/>
              <w:rPr>
                <w:sz w:val="24"/>
                <w:szCs w:val="24"/>
              </w:rPr>
            </w:pPr>
            <w:r>
              <w:rPr>
                <w:sz w:val="24"/>
                <w:szCs w:val="24"/>
              </w:rPr>
              <w:t>Кількість груп</w:t>
            </w:r>
          </w:p>
        </w:tc>
        <w:tc>
          <w:tcPr>
            <w:tcW w:w="0" w:type="auto"/>
            <w:vMerge/>
            <w:vAlign w:val="center"/>
            <w:hideMark/>
          </w:tcPr>
          <w:p w:rsidR="005628DF" w:rsidRDefault="005628DF">
            <w:pPr>
              <w:rPr>
                <w:sz w:val="24"/>
                <w:szCs w:val="24"/>
              </w:rPr>
            </w:pPr>
          </w:p>
        </w:tc>
        <w:tc>
          <w:tcPr>
            <w:tcW w:w="0" w:type="auto"/>
            <w:vMerge/>
            <w:vAlign w:val="center"/>
            <w:hideMark/>
          </w:tcPr>
          <w:p w:rsidR="005628DF" w:rsidRDefault="005628DF">
            <w:pPr>
              <w:rPr>
                <w:sz w:val="24"/>
                <w:szCs w:val="24"/>
              </w:rPr>
            </w:pPr>
          </w:p>
        </w:tc>
      </w:tr>
      <w:tr w:rsidR="005628DF" w:rsidTr="005628DF">
        <w:tc>
          <w:tcPr>
            <w:tcW w:w="3333" w:type="dxa"/>
            <w:hideMark/>
          </w:tcPr>
          <w:p w:rsidR="005628DF" w:rsidRDefault="005628DF">
            <w:pPr>
              <w:jc w:val="both"/>
              <w:rPr>
                <w:bCs/>
                <w:sz w:val="24"/>
                <w:szCs w:val="24"/>
              </w:rPr>
            </w:pPr>
            <w:r>
              <w:rPr>
                <w:bCs/>
                <w:sz w:val="24"/>
                <w:szCs w:val="24"/>
              </w:rPr>
              <w:t>НВК «Д/с – ЗОШ І-ІІІ ст. (д/п «Барвінок») м. Кам’янка-Дніпровська, вул. Гоголя, 40</w:t>
            </w:r>
          </w:p>
        </w:tc>
        <w:tc>
          <w:tcPr>
            <w:tcW w:w="1417" w:type="dxa"/>
            <w:hideMark/>
          </w:tcPr>
          <w:p w:rsidR="005628DF" w:rsidRDefault="005628DF">
            <w:pPr>
              <w:jc w:val="center"/>
              <w:rPr>
                <w:sz w:val="24"/>
                <w:szCs w:val="24"/>
              </w:rPr>
            </w:pPr>
            <w:r>
              <w:rPr>
                <w:sz w:val="24"/>
                <w:szCs w:val="24"/>
              </w:rPr>
              <w:t>270</w:t>
            </w:r>
          </w:p>
        </w:tc>
        <w:tc>
          <w:tcPr>
            <w:tcW w:w="1418" w:type="dxa"/>
            <w:hideMark/>
          </w:tcPr>
          <w:p w:rsidR="005628DF" w:rsidRDefault="005628DF">
            <w:pPr>
              <w:jc w:val="center"/>
              <w:rPr>
                <w:sz w:val="24"/>
                <w:szCs w:val="24"/>
              </w:rPr>
            </w:pPr>
            <w:r>
              <w:rPr>
                <w:sz w:val="24"/>
                <w:szCs w:val="24"/>
              </w:rPr>
              <w:t>11</w:t>
            </w:r>
          </w:p>
        </w:tc>
        <w:tc>
          <w:tcPr>
            <w:tcW w:w="1701" w:type="dxa"/>
            <w:hideMark/>
          </w:tcPr>
          <w:p w:rsidR="005628DF" w:rsidRDefault="005628DF">
            <w:pPr>
              <w:jc w:val="center"/>
              <w:rPr>
                <w:sz w:val="24"/>
                <w:szCs w:val="24"/>
              </w:rPr>
            </w:pPr>
            <w:r>
              <w:rPr>
                <w:sz w:val="24"/>
                <w:szCs w:val="24"/>
              </w:rPr>
              <w:t>275</w:t>
            </w:r>
          </w:p>
        </w:tc>
        <w:tc>
          <w:tcPr>
            <w:tcW w:w="1843" w:type="dxa"/>
            <w:hideMark/>
          </w:tcPr>
          <w:p w:rsidR="005628DF" w:rsidRDefault="005628DF">
            <w:pPr>
              <w:jc w:val="center"/>
              <w:rPr>
                <w:sz w:val="24"/>
                <w:szCs w:val="24"/>
              </w:rPr>
            </w:pPr>
            <w:r>
              <w:rPr>
                <w:sz w:val="24"/>
                <w:szCs w:val="24"/>
              </w:rPr>
              <w:t>129</w:t>
            </w:r>
          </w:p>
        </w:tc>
      </w:tr>
      <w:tr w:rsidR="005628DF" w:rsidTr="005628DF">
        <w:tc>
          <w:tcPr>
            <w:tcW w:w="3333" w:type="dxa"/>
            <w:hideMark/>
          </w:tcPr>
          <w:p w:rsidR="005628DF" w:rsidRDefault="005628DF">
            <w:pPr>
              <w:jc w:val="both"/>
              <w:rPr>
                <w:bCs/>
                <w:sz w:val="24"/>
                <w:szCs w:val="24"/>
              </w:rPr>
            </w:pPr>
            <w:r>
              <w:rPr>
                <w:bCs/>
                <w:sz w:val="24"/>
                <w:szCs w:val="24"/>
              </w:rPr>
              <w:t>КДНЗ ясла-садок «Зайчик» м. Кам’янска-Дніпровська, вул. Промислова,6</w:t>
            </w:r>
          </w:p>
        </w:tc>
        <w:tc>
          <w:tcPr>
            <w:tcW w:w="1417" w:type="dxa"/>
            <w:hideMark/>
          </w:tcPr>
          <w:p w:rsidR="005628DF" w:rsidRDefault="005628DF">
            <w:pPr>
              <w:jc w:val="center"/>
              <w:rPr>
                <w:sz w:val="24"/>
                <w:szCs w:val="24"/>
              </w:rPr>
            </w:pPr>
            <w:r>
              <w:rPr>
                <w:sz w:val="24"/>
                <w:szCs w:val="24"/>
              </w:rPr>
              <w:t>73</w:t>
            </w:r>
          </w:p>
        </w:tc>
        <w:tc>
          <w:tcPr>
            <w:tcW w:w="1418" w:type="dxa"/>
            <w:hideMark/>
          </w:tcPr>
          <w:p w:rsidR="005628DF" w:rsidRDefault="005628DF">
            <w:pPr>
              <w:jc w:val="center"/>
              <w:rPr>
                <w:sz w:val="24"/>
                <w:szCs w:val="24"/>
              </w:rPr>
            </w:pPr>
            <w:r>
              <w:rPr>
                <w:sz w:val="24"/>
                <w:szCs w:val="24"/>
              </w:rPr>
              <w:t>3</w:t>
            </w:r>
          </w:p>
        </w:tc>
        <w:tc>
          <w:tcPr>
            <w:tcW w:w="1701" w:type="dxa"/>
            <w:hideMark/>
          </w:tcPr>
          <w:p w:rsidR="005628DF" w:rsidRDefault="005628DF">
            <w:pPr>
              <w:jc w:val="center"/>
              <w:rPr>
                <w:sz w:val="24"/>
                <w:szCs w:val="24"/>
              </w:rPr>
            </w:pPr>
            <w:r>
              <w:rPr>
                <w:sz w:val="24"/>
                <w:szCs w:val="24"/>
              </w:rPr>
              <w:t>93</w:t>
            </w:r>
          </w:p>
        </w:tc>
        <w:tc>
          <w:tcPr>
            <w:tcW w:w="1843" w:type="dxa"/>
            <w:hideMark/>
          </w:tcPr>
          <w:p w:rsidR="005628DF" w:rsidRDefault="005628DF">
            <w:pPr>
              <w:jc w:val="center"/>
              <w:rPr>
                <w:sz w:val="24"/>
                <w:szCs w:val="24"/>
              </w:rPr>
            </w:pPr>
            <w:r>
              <w:rPr>
                <w:sz w:val="24"/>
                <w:szCs w:val="24"/>
              </w:rPr>
              <w:t>133</w:t>
            </w:r>
          </w:p>
        </w:tc>
      </w:tr>
      <w:tr w:rsidR="005628DF" w:rsidTr="005628DF">
        <w:tc>
          <w:tcPr>
            <w:tcW w:w="3333" w:type="dxa"/>
            <w:hideMark/>
          </w:tcPr>
          <w:p w:rsidR="005628DF" w:rsidRDefault="005628DF">
            <w:pPr>
              <w:jc w:val="both"/>
              <w:rPr>
                <w:bCs/>
                <w:sz w:val="24"/>
                <w:szCs w:val="24"/>
              </w:rPr>
            </w:pPr>
            <w:r>
              <w:rPr>
                <w:bCs/>
                <w:sz w:val="24"/>
                <w:szCs w:val="24"/>
              </w:rPr>
              <w:t xml:space="preserve">КДНЗ ясла-садок «Топольок» </w:t>
            </w:r>
            <w:r>
              <w:rPr>
                <w:bCs/>
                <w:sz w:val="24"/>
                <w:szCs w:val="24"/>
              </w:rPr>
              <w:lastRenderedPageBreak/>
              <w:t>м. Кам’янка-Дніпровська, вул. Калинова, 76</w:t>
            </w:r>
          </w:p>
        </w:tc>
        <w:tc>
          <w:tcPr>
            <w:tcW w:w="1417" w:type="dxa"/>
            <w:hideMark/>
          </w:tcPr>
          <w:p w:rsidR="005628DF" w:rsidRDefault="005628DF">
            <w:pPr>
              <w:jc w:val="center"/>
              <w:rPr>
                <w:sz w:val="24"/>
                <w:szCs w:val="24"/>
              </w:rPr>
            </w:pPr>
            <w:r>
              <w:rPr>
                <w:sz w:val="24"/>
                <w:szCs w:val="24"/>
              </w:rPr>
              <w:lastRenderedPageBreak/>
              <w:t>80</w:t>
            </w:r>
          </w:p>
        </w:tc>
        <w:tc>
          <w:tcPr>
            <w:tcW w:w="1418" w:type="dxa"/>
            <w:hideMark/>
          </w:tcPr>
          <w:p w:rsidR="005628DF" w:rsidRDefault="005628DF">
            <w:pPr>
              <w:jc w:val="center"/>
              <w:rPr>
                <w:sz w:val="24"/>
                <w:szCs w:val="24"/>
              </w:rPr>
            </w:pPr>
            <w:r>
              <w:rPr>
                <w:sz w:val="24"/>
                <w:szCs w:val="24"/>
              </w:rPr>
              <w:t>3</w:t>
            </w:r>
          </w:p>
        </w:tc>
        <w:tc>
          <w:tcPr>
            <w:tcW w:w="1701" w:type="dxa"/>
            <w:hideMark/>
          </w:tcPr>
          <w:p w:rsidR="005628DF" w:rsidRDefault="005628DF">
            <w:pPr>
              <w:jc w:val="center"/>
              <w:rPr>
                <w:sz w:val="24"/>
                <w:szCs w:val="24"/>
              </w:rPr>
            </w:pPr>
            <w:r>
              <w:rPr>
                <w:sz w:val="24"/>
                <w:szCs w:val="24"/>
              </w:rPr>
              <w:t>85</w:t>
            </w:r>
          </w:p>
        </w:tc>
        <w:tc>
          <w:tcPr>
            <w:tcW w:w="1843" w:type="dxa"/>
            <w:hideMark/>
          </w:tcPr>
          <w:p w:rsidR="005628DF" w:rsidRDefault="005628DF">
            <w:pPr>
              <w:jc w:val="center"/>
              <w:rPr>
                <w:sz w:val="24"/>
                <w:szCs w:val="24"/>
              </w:rPr>
            </w:pPr>
            <w:r>
              <w:rPr>
                <w:sz w:val="24"/>
                <w:szCs w:val="24"/>
              </w:rPr>
              <w:t>145</w:t>
            </w:r>
          </w:p>
        </w:tc>
      </w:tr>
      <w:tr w:rsidR="005628DF" w:rsidTr="005628DF">
        <w:tc>
          <w:tcPr>
            <w:tcW w:w="3333" w:type="dxa"/>
            <w:hideMark/>
          </w:tcPr>
          <w:p w:rsidR="005628DF" w:rsidRDefault="005628DF">
            <w:pPr>
              <w:jc w:val="both"/>
              <w:rPr>
                <w:bCs/>
                <w:sz w:val="24"/>
                <w:szCs w:val="24"/>
              </w:rPr>
            </w:pPr>
            <w:r>
              <w:rPr>
                <w:bCs/>
                <w:sz w:val="24"/>
                <w:szCs w:val="24"/>
              </w:rPr>
              <w:lastRenderedPageBreak/>
              <w:t>КДНЗ (ясла-садок) «Оленка» с. Велика Знам’янка, вул.. Олімпійська, 10а</w:t>
            </w:r>
          </w:p>
        </w:tc>
        <w:tc>
          <w:tcPr>
            <w:tcW w:w="1417" w:type="dxa"/>
            <w:hideMark/>
          </w:tcPr>
          <w:p w:rsidR="005628DF" w:rsidRDefault="005628DF">
            <w:pPr>
              <w:jc w:val="center"/>
              <w:rPr>
                <w:sz w:val="24"/>
                <w:szCs w:val="24"/>
              </w:rPr>
            </w:pPr>
            <w:r>
              <w:rPr>
                <w:sz w:val="24"/>
                <w:szCs w:val="24"/>
              </w:rPr>
              <w:t>95</w:t>
            </w:r>
          </w:p>
        </w:tc>
        <w:tc>
          <w:tcPr>
            <w:tcW w:w="1418" w:type="dxa"/>
            <w:hideMark/>
          </w:tcPr>
          <w:p w:rsidR="005628DF" w:rsidRDefault="005628DF">
            <w:pPr>
              <w:jc w:val="center"/>
              <w:rPr>
                <w:sz w:val="24"/>
                <w:szCs w:val="24"/>
              </w:rPr>
            </w:pPr>
            <w:r>
              <w:rPr>
                <w:sz w:val="24"/>
                <w:szCs w:val="24"/>
              </w:rPr>
              <w:t>4</w:t>
            </w:r>
          </w:p>
        </w:tc>
        <w:tc>
          <w:tcPr>
            <w:tcW w:w="1701" w:type="dxa"/>
            <w:hideMark/>
          </w:tcPr>
          <w:p w:rsidR="005628DF" w:rsidRDefault="005628DF">
            <w:pPr>
              <w:jc w:val="center"/>
              <w:rPr>
                <w:sz w:val="24"/>
                <w:szCs w:val="24"/>
              </w:rPr>
            </w:pPr>
            <w:r>
              <w:rPr>
                <w:sz w:val="24"/>
                <w:szCs w:val="24"/>
              </w:rPr>
              <w:t>135</w:t>
            </w:r>
          </w:p>
        </w:tc>
        <w:tc>
          <w:tcPr>
            <w:tcW w:w="1843" w:type="dxa"/>
            <w:hideMark/>
          </w:tcPr>
          <w:p w:rsidR="005628DF" w:rsidRDefault="005628DF">
            <w:pPr>
              <w:jc w:val="center"/>
              <w:rPr>
                <w:sz w:val="24"/>
                <w:szCs w:val="24"/>
              </w:rPr>
            </w:pPr>
            <w:r>
              <w:rPr>
                <w:sz w:val="24"/>
                <w:szCs w:val="24"/>
              </w:rPr>
              <w:t>127</w:t>
            </w:r>
          </w:p>
        </w:tc>
      </w:tr>
      <w:tr w:rsidR="005628DF" w:rsidTr="005628DF">
        <w:tc>
          <w:tcPr>
            <w:tcW w:w="3333" w:type="dxa"/>
            <w:hideMark/>
          </w:tcPr>
          <w:p w:rsidR="005628DF" w:rsidRDefault="005628DF">
            <w:pPr>
              <w:jc w:val="both"/>
              <w:rPr>
                <w:bCs/>
                <w:sz w:val="24"/>
                <w:szCs w:val="24"/>
              </w:rPr>
            </w:pPr>
            <w:r>
              <w:rPr>
                <w:bCs/>
                <w:sz w:val="24"/>
                <w:szCs w:val="24"/>
              </w:rPr>
              <w:t>КДНЗ (ясла-садок) «Берізка» с. Велика Знам’янка, вул.. Калинова,107а</w:t>
            </w:r>
          </w:p>
        </w:tc>
        <w:tc>
          <w:tcPr>
            <w:tcW w:w="1417" w:type="dxa"/>
            <w:hideMark/>
          </w:tcPr>
          <w:p w:rsidR="005628DF" w:rsidRDefault="005628DF">
            <w:pPr>
              <w:jc w:val="center"/>
              <w:rPr>
                <w:sz w:val="24"/>
                <w:szCs w:val="24"/>
              </w:rPr>
            </w:pPr>
            <w:r>
              <w:rPr>
                <w:sz w:val="24"/>
                <w:szCs w:val="24"/>
              </w:rPr>
              <w:t>72</w:t>
            </w:r>
          </w:p>
        </w:tc>
        <w:tc>
          <w:tcPr>
            <w:tcW w:w="1418" w:type="dxa"/>
            <w:hideMark/>
          </w:tcPr>
          <w:p w:rsidR="005628DF" w:rsidRDefault="005628DF">
            <w:pPr>
              <w:jc w:val="center"/>
              <w:rPr>
                <w:sz w:val="24"/>
                <w:szCs w:val="24"/>
              </w:rPr>
            </w:pPr>
            <w:r>
              <w:rPr>
                <w:sz w:val="24"/>
                <w:szCs w:val="24"/>
              </w:rPr>
              <w:t>3</w:t>
            </w:r>
          </w:p>
        </w:tc>
        <w:tc>
          <w:tcPr>
            <w:tcW w:w="1701" w:type="dxa"/>
            <w:hideMark/>
          </w:tcPr>
          <w:p w:rsidR="005628DF" w:rsidRDefault="005628DF">
            <w:pPr>
              <w:jc w:val="center"/>
              <w:rPr>
                <w:sz w:val="24"/>
                <w:szCs w:val="24"/>
              </w:rPr>
            </w:pPr>
            <w:r>
              <w:rPr>
                <w:sz w:val="24"/>
                <w:szCs w:val="24"/>
              </w:rPr>
              <w:t>92</w:t>
            </w:r>
          </w:p>
        </w:tc>
        <w:tc>
          <w:tcPr>
            <w:tcW w:w="1843" w:type="dxa"/>
            <w:hideMark/>
          </w:tcPr>
          <w:p w:rsidR="005628DF" w:rsidRDefault="005628DF">
            <w:pPr>
              <w:jc w:val="center"/>
              <w:rPr>
                <w:sz w:val="24"/>
                <w:szCs w:val="24"/>
              </w:rPr>
            </w:pPr>
            <w:r>
              <w:rPr>
                <w:sz w:val="24"/>
                <w:szCs w:val="24"/>
              </w:rPr>
              <w:t>131</w:t>
            </w:r>
          </w:p>
        </w:tc>
      </w:tr>
      <w:tr w:rsidR="005628DF" w:rsidTr="005628DF">
        <w:tc>
          <w:tcPr>
            <w:tcW w:w="3333" w:type="dxa"/>
            <w:hideMark/>
          </w:tcPr>
          <w:p w:rsidR="005628DF" w:rsidRDefault="005628DF">
            <w:pPr>
              <w:jc w:val="both"/>
              <w:rPr>
                <w:bCs/>
                <w:sz w:val="24"/>
                <w:szCs w:val="24"/>
              </w:rPr>
            </w:pPr>
            <w:r>
              <w:rPr>
                <w:bCs/>
                <w:sz w:val="24"/>
                <w:szCs w:val="24"/>
              </w:rPr>
              <w:t>Разом:</w:t>
            </w:r>
          </w:p>
        </w:tc>
        <w:tc>
          <w:tcPr>
            <w:tcW w:w="1417" w:type="dxa"/>
            <w:hideMark/>
          </w:tcPr>
          <w:p w:rsidR="005628DF" w:rsidRDefault="005628DF">
            <w:pPr>
              <w:jc w:val="center"/>
              <w:rPr>
                <w:sz w:val="24"/>
                <w:szCs w:val="24"/>
              </w:rPr>
            </w:pPr>
            <w:r>
              <w:rPr>
                <w:sz w:val="24"/>
                <w:szCs w:val="24"/>
              </w:rPr>
              <w:t>590</w:t>
            </w:r>
          </w:p>
        </w:tc>
        <w:tc>
          <w:tcPr>
            <w:tcW w:w="1418" w:type="dxa"/>
            <w:hideMark/>
          </w:tcPr>
          <w:p w:rsidR="005628DF" w:rsidRDefault="005628DF">
            <w:pPr>
              <w:jc w:val="center"/>
              <w:rPr>
                <w:sz w:val="24"/>
                <w:szCs w:val="24"/>
              </w:rPr>
            </w:pPr>
            <w:r>
              <w:rPr>
                <w:sz w:val="24"/>
                <w:szCs w:val="24"/>
              </w:rPr>
              <w:t>24</w:t>
            </w:r>
          </w:p>
        </w:tc>
        <w:tc>
          <w:tcPr>
            <w:tcW w:w="1701" w:type="dxa"/>
            <w:hideMark/>
          </w:tcPr>
          <w:p w:rsidR="005628DF" w:rsidRDefault="005628DF">
            <w:pPr>
              <w:jc w:val="center"/>
              <w:rPr>
                <w:sz w:val="24"/>
                <w:szCs w:val="24"/>
              </w:rPr>
            </w:pPr>
            <w:r>
              <w:rPr>
                <w:sz w:val="24"/>
                <w:szCs w:val="24"/>
              </w:rPr>
              <w:t>680</w:t>
            </w:r>
          </w:p>
        </w:tc>
        <w:tc>
          <w:tcPr>
            <w:tcW w:w="1843" w:type="dxa"/>
            <w:hideMark/>
          </w:tcPr>
          <w:p w:rsidR="005628DF" w:rsidRDefault="005628DF">
            <w:pPr>
              <w:jc w:val="center"/>
              <w:rPr>
                <w:sz w:val="24"/>
                <w:szCs w:val="24"/>
              </w:rPr>
            </w:pPr>
            <w:r>
              <w:rPr>
                <w:sz w:val="24"/>
                <w:szCs w:val="24"/>
              </w:rPr>
              <w:t>х</w:t>
            </w:r>
          </w:p>
        </w:tc>
      </w:tr>
    </w:tbl>
    <w:p w:rsidR="005628DF" w:rsidRDefault="005628DF" w:rsidP="005628DF">
      <w:pPr>
        <w:ind w:firstLine="567"/>
        <w:jc w:val="both"/>
        <w:rPr>
          <w:lang w:eastAsia="en-US"/>
        </w:rPr>
      </w:pPr>
      <w:r>
        <w:t xml:space="preserve"> Аналіз наповнюваності на 2018 рік свідчить про збільшення контингенту  дітей, в зв’язку з відкриттям додаткових груп.</w:t>
      </w:r>
    </w:p>
    <w:p w:rsidR="005628DF" w:rsidRDefault="005628DF" w:rsidP="005628DF">
      <w:pPr>
        <w:ind w:firstLine="708"/>
        <w:jc w:val="both"/>
      </w:pPr>
      <w:r>
        <w:t xml:space="preserve">                       Кадровий потенціал дошкільних закладів</w:t>
      </w:r>
    </w:p>
    <w:tbl>
      <w:tblPr>
        <w:tblW w:w="99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134"/>
        <w:gridCol w:w="993"/>
        <w:gridCol w:w="865"/>
        <w:gridCol w:w="1122"/>
        <w:gridCol w:w="851"/>
        <w:gridCol w:w="994"/>
        <w:gridCol w:w="1276"/>
      </w:tblGrid>
      <w:tr w:rsidR="005628DF" w:rsidTr="005628DF">
        <w:tc>
          <w:tcPr>
            <w:tcW w:w="2694" w:type="dxa"/>
            <w:hideMark/>
          </w:tcPr>
          <w:p w:rsidR="005628DF" w:rsidRDefault="005628DF">
            <w:pPr>
              <w:jc w:val="center"/>
              <w:rPr>
                <w:sz w:val="22"/>
                <w:szCs w:val="22"/>
              </w:rPr>
            </w:pPr>
            <w:r>
              <w:t>Дошкільний заклад</w:t>
            </w:r>
          </w:p>
        </w:tc>
        <w:tc>
          <w:tcPr>
            <w:tcW w:w="1134" w:type="dxa"/>
            <w:hideMark/>
          </w:tcPr>
          <w:p w:rsidR="005628DF" w:rsidRDefault="005628DF">
            <w:pPr>
              <w:jc w:val="center"/>
              <w:rPr>
                <w:sz w:val="22"/>
                <w:szCs w:val="22"/>
              </w:rPr>
            </w:pPr>
            <w:r>
              <w:t>Праців-ники</w:t>
            </w:r>
          </w:p>
        </w:tc>
        <w:tc>
          <w:tcPr>
            <w:tcW w:w="992" w:type="dxa"/>
            <w:hideMark/>
          </w:tcPr>
          <w:p w:rsidR="005628DF" w:rsidRDefault="005628DF">
            <w:pPr>
              <w:jc w:val="center"/>
              <w:rPr>
                <w:sz w:val="22"/>
                <w:szCs w:val="22"/>
              </w:rPr>
            </w:pPr>
            <w:r>
              <w:t>Вища катего-рія</w:t>
            </w:r>
          </w:p>
        </w:tc>
        <w:tc>
          <w:tcPr>
            <w:tcW w:w="864" w:type="dxa"/>
          </w:tcPr>
          <w:p w:rsidR="005628DF" w:rsidRDefault="005628DF">
            <w:pPr>
              <w:jc w:val="center"/>
            </w:pPr>
            <w:r>
              <w:t>Перша кате-горія</w:t>
            </w:r>
          </w:p>
          <w:p w:rsidR="005628DF" w:rsidRDefault="005628DF">
            <w:pPr>
              <w:jc w:val="center"/>
              <w:rPr>
                <w:sz w:val="22"/>
                <w:szCs w:val="22"/>
              </w:rPr>
            </w:pPr>
          </w:p>
        </w:tc>
        <w:tc>
          <w:tcPr>
            <w:tcW w:w="1121" w:type="dxa"/>
            <w:tcBorders>
              <w:right w:val="single" w:sz="2" w:space="0" w:color="auto"/>
            </w:tcBorders>
          </w:tcPr>
          <w:p w:rsidR="005628DF" w:rsidRDefault="005628DF">
            <w:pPr>
              <w:jc w:val="center"/>
            </w:pPr>
            <w:r>
              <w:t>Друга</w:t>
            </w:r>
          </w:p>
          <w:p w:rsidR="005628DF" w:rsidRDefault="005628DF">
            <w:pPr>
              <w:jc w:val="center"/>
            </w:pPr>
            <w:r>
              <w:t>катего- рія</w:t>
            </w:r>
          </w:p>
          <w:p w:rsidR="005628DF" w:rsidRDefault="005628DF">
            <w:pPr>
              <w:jc w:val="center"/>
              <w:rPr>
                <w:sz w:val="22"/>
                <w:szCs w:val="22"/>
              </w:rPr>
            </w:pPr>
          </w:p>
        </w:tc>
        <w:tc>
          <w:tcPr>
            <w:tcW w:w="850" w:type="dxa"/>
            <w:tcBorders>
              <w:left w:val="single" w:sz="2" w:space="0" w:color="auto"/>
              <w:right w:val="single" w:sz="2" w:space="0" w:color="auto"/>
            </w:tcBorders>
          </w:tcPr>
          <w:p w:rsidR="005628DF" w:rsidRDefault="005628DF">
            <w:pPr>
              <w:jc w:val="center"/>
            </w:pPr>
            <w:r>
              <w:t>Спеці</w:t>
            </w:r>
          </w:p>
          <w:p w:rsidR="005628DF" w:rsidRDefault="005628DF">
            <w:pPr>
              <w:jc w:val="center"/>
            </w:pPr>
            <w:r>
              <w:t>аліст</w:t>
            </w:r>
          </w:p>
          <w:p w:rsidR="005628DF" w:rsidRDefault="005628DF">
            <w:pPr>
              <w:jc w:val="center"/>
            </w:pPr>
          </w:p>
          <w:p w:rsidR="005628DF" w:rsidRDefault="005628DF">
            <w:pPr>
              <w:jc w:val="center"/>
              <w:rPr>
                <w:sz w:val="22"/>
                <w:szCs w:val="22"/>
              </w:rPr>
            </w:pPr>
          </w:p>
        </w:tc>
        <w:tc>
          <w:tcPr>
            <w:tcW w:w="993" w:type="dxa"/>
            <w:tcBorders>
              <w:left w:val="single" w:sz="2" w:space="0" w:color="auto"/>
              <w:right w:val="single" w:sz="2" w:space="0" w:color="auto"/>
            </w:tcBorders>
            <w:hideMark/>
          </w:tcPr>
          <w:p w:rsidR="005628DF" w:rsidRDefault="005628DF">
            <w:pPr>
              <w:jc w:val="center"/>
              <w:rPr>
                <w:sz w:val="22"/>
                <w:szCs w:val="22"/>
              </w:rPr>
            </w:pPr>
            <w:r>
              <w:t>Молодиспеціа-лісти (бака-лавр)</w:t>
            </w:r>
          </w:p>
        </w:tc>
        <w:tc>
          <w:tcPr>
            <w:tcW w:w="1275" w:type="dxa"/>
            <w:tcBorders>
              <w:left w:val="single" w:sz="2" w:space="0" w:color="auto"/>
            </w:tcBorders>
            <w:hideMark/>
          </w:tcPr>
          <w:p w:rsidR="005628DF" w:rsidRDefault="005628DF">
            <w:pPr>
              <w:jc w:val="center"/>
              <w:rPr>
                <w:sz w:val="22"/>
                <w:szCs w:val="22"/>
              </w:rPr>
            </w:pPr>
            <w:r>
              <w:t>Звання «Вихова-тель методист»</w:t>
            </w:r>
          </w:p>
        </w:tc>
      </w:tr>
      <w:tr w:rsidR="005628DF" w:rsidTr="005628DF">
        <w:tc>
          <w:tcPr>
            <w:tcW w:w="2694" w:type="dxa"/>
            <w:hideMark/>
          </w:tcPr>
          <w:p w:rsidR="005628DF" w:rsidRDefault="005628DF">
            <w:pPr>
              <w:jc w:val="both"/>
              <w:rPr>
                <w:bCs/>
                <w:sz w:val="24"/>
                <w:szCs w:val="24"/>
              </w:rPr>
            </w:pPr>
            <w:r>
              <w:rPr>
                <w:bCs/>
                <w:sz w:val="24"/>
                <w:szCs w:val="24"/>
              </w:rPr>
              <w:t>НВК «Д/с – ЗОШ І-ІІІ ст. (д/п «Барвінок»)</w:t>
            </w:r>
          </w:p>
        </w:tc>
        <w:tc>
          <w:tcPr>
            <w:tcW w:w="1134" w:type="dxa"/>
            <w:hideMark/>
          </w:tcPr>
          <w:p w:rsidR="005628DF" w:rsidRDefault="005628DF">
            <w:pPr>
              <w:jc w:val="center"/>
              <w:rPr>
                <w:sz w:val="24"/>
                <w:szCs w:val="24"/>
              </w:rPr>
            </w:pPr>
            <w:r>
              <w:rPr>
                <w:sz w:val="24"/>
                <w:szCs w:val="24"/>
              </w:rPr>
              <w:t>32</w:t>
            </w:r>
          </w:p>
        </w:tc>
        <w:tc>
          <w:tcPr>
            <w:tcW w:w="992" w:type="dxa"/>
            <w:hideMark/>
          </w:tcPr>
          <w:p w:rsidR="005628DF" w:rsidRDefault="005628DF">
            <w:pPr>
              <w:jc w:val="center"/>
              <w:rPr>
                <w:sz w:val="24"/>
                <w:szCs w:val="24"/>
              </w:rPr>
            </w:pPr>
            <w:r>
              <w:rPr>
                <w:sz w:val="24"/>
                <w:szCs w:val="24"/>
              </w:rPr>
              <w:t>3</w:t>
            </w:r>
          </w:p>
        </w:tc>
        <w:tc>
          <w:tcPr>
            <w:tcW w:w="864" w:type="dxa"/>
            <w:hideMark/>
          </w:tcPr>
          <w:p w:rsidR="005628DF" w:rsidRDefault="005628DF">
            <w:pPr>
              <w:jc w:val="center"/>
              <w:rPr>
                <w:sz w:val="24"/>
                <w:szCs w:val="24"/>
              </w:rPr>
            </w:pPr>
            <w:r>
              <w:rPr>
                <w:sz w:val="24"/>
                <w:szCs w:val="24"/>
              </w:rPr>
              <w:t>2</w:t>
            </w:r>
          </w:p>
        </w:tc>
        <w:tc>
          <w:tcPr>
            <w:tcW w:w="1121" w:type="dxa"/>
            <w:tcBorders>
              <w:right w:val="single" w:sz="2" w:space="0" w:color="auto"/>
            </w:tcBorders>
            <w:hideMark/>
          </w:tcPr>
          <w:p w:rsidR="005628DF" w:rsidRDefault="005628DF">
            <w:pPr>
              <w:jc w:val="center"/>
              <w:rPr>
                <w:sz w:val="24"/>
                <w:szCs w:val="24"/>
              </w:rPr>
            </w:pPr>
            <w:r>
              <w:rPr>
                <w:sz w:val="24"/>
                <w:szCs w:val="24"/>
              </w:rPr>
              <w:t>4</w:t>
            </w:r>
          </w:p>
        </w:tc>
        <w:tc>
          <w:tcPr>
            <w:tcW w:w="850" w:type="dxa"/>
            <w:tcBorders>
              <w:left w:val="single" w:sz="2" w:space="0" w:color="auto"/>
              <w:right w:val="single" w:sz="2" w:space="0" w:color="auto"/>
            </w:tcBorders>
            <w:hideMark/>
          </w:tcPr>
          <w:p w:rsidR="005628DF" w:rsidRDefault="005628DF">
            <w:pPr>
              <w:jc w:val="center"/>
              <w:rPr>
                <w:sz w:val="24"/>
                <w:szCs w:val="24"/>
              </w:rPr>
            </w:pPr>
            <w:r>
              <w:rPr>
                <w:sz w:val="24"/>
                <w:szCs w:val="24"/>
              </w:rPr>
              <w:t>22</w:t>
            </w:r>
          </w:p>
        </w:tc>
        <w:tc>
          <w:tcPr>
            <w:tcW w:w="993" w:type="dxa"/>
            <w:tcBorders>
              <w:left w:val="single" w:sz="2" w:space="0" w:color="auto"/>
              <w:right w:val="single" w:sz="2" w:space="0" w:color="auto"/>
            </w:tcBorders>
            <w:hideMark/>
          </w:tcPr>
          <w:p w:rsidR="005628DF" w:rsidRDefault="005628DF">
            <w:pPr>
              <w:jc w:val="center"/>
              <w:rPr>
                <w:sz w:val="24"/>
                <w:szCs w:val="24"/>
              </w:rPr>
            </w:pPr>
            <w:r>
              <w:rPr>
                <w:sz w:val="24"/>
                <w:szCs w:val="24"/>
              </w:rPr>
              <w:t>0</w:t>
            </w:r>
          </w:p>
        </w:tc>
        <w:tc>
          <w:tcPr>
            <w:tcW w:w="1275" w:type="dxa"/>
            <w:tcBorders>
              <w:left w:val="single" w:sz="2" w:space="0" w:color="auto"/>
            </w:tcBorders>
            <w:hideMark/>
          </w:tcPr>
          <w:p w:rsidR="005628DF" w:rsidRDefault="005628DF">
            <w:pPr>
              <w:jc w:val="center"/>
              <w:rPr>
                <w:sz w:val="24"/>
                <w:szCs w:val="24"/>
              </w:rPr>
            </w:pPr>
            <w:r>
              <w:rPr>
                <w:sz w:val="24"/>
                <w:szCs w:val="24"/>
              </w:rPr>
              <w:t>1</w:t>
            </w:r>
          </w:p>
        </w:tc>
      </w:tr>
      <w:tr w:rsidR="005628DF" w:rsidTr="005628DF">
        <w:tc>
          <w:tcPr>
            <w:tcW w:w="2694" w:type="dxa"/>
            <w:hideMark/>
          </w:tcPr>
          <w:p w:rsidR="005628DF" w:rsidRDefault="005628DF">
            <w:pPr>
              <w:jc w:val="both"/>
              <w:rPr>
                <w:bCs/>
                <w:sz w:val="24"/>
                <w:szCs w:val="24"/>
              </w:rPr>
            </w:pPr>
            <w:r>
              <w:rPr>
                <w:bCs/>
                <w:sz w:val="24"/>
                <w:szCs w:val="24"/>
              </w:rPr>
              <w:t>КДНЗ ясла-садок «Зайчик»</w:t>
            </w:r>
          </w:p>
        </w:tc>
        <w:tc>
          <w:tcPr>
            <w:tcW w:w="1134" w:type="dxa"/>
            <w:hideMark/>
          </w:tcPr>
          <w:p w:rsidR="005628DF" w:rsidRDefault="005628DF">
            <w:pPr>
              <w:jc w:val="center"/>
              <w:rPr>
                <w:sz w:val="24"/>
                <w:szCs w:val="24"/>
              </w:rPr>
            </w:pPr>
            <w:r>
              <w:rPr>
                <w:sz w:val="24"/>
                <w:szCs w:val="24"/>
              </w:rPr>
              <w:t>12</w:t>
            </w:r>
          </w:p>
        </w:tc>
        <w:tc>
          <w:tcPr>
            <w:tcW w:w="992" w:type="dxa"/>
            <w:hideMark/>
          </w:tcPr>
          <w:p w:rsidR="005628DF" w:rsidRDefault="005628DF">
            <w:pPr>
              <w:jc w:val="center"/>
              <w:rPr>
                <w:sz w:val="24"/>
                <w:szCs w:val="24"/>
              </w:rPr>
            </w:pPr>
            <w:r>
              <w:rPr>
                <w:sz w:val="24"/>
                <w:szCs w:val="24"/>
              </w:rPr>
              <w:t>0</w:t>
            </w:r>
          </w:p>
        </w:tc>
        <w:tc>
          <w:tcPr>
            <w:tcW w:w="864" w:type="dxa"/>
            <w:hideMark/>
          </w:tcPr>
          <w:p w:rsidR="005628DF" w:rsidRDefault="005628DF">
            <w:pPr>
              <w:jc w:val="center"/>
              <w:rPr>
                <w:sz w:val="24"/>
                <w:szCs w:val="24"/>
              </w:rPr>
            </w:pPr>
            <w:r>
              <w:rPr>
                <w:sz w:val="24"/>
                <w:szCs w:val="24"/>
              </w:rPr>
              <w:t>2</w:t>
            </w:r>
          </w:p>
        </w:tc>
        <w:tc>
          <w:tcPr>
            <w:tcW w:w="1121" w:type="dxa"/>
            <w:tcBorders>
              <w:right w:val="single" w:sz="2" w:space="0" w:color="auto"/>
            </w:tcBorders>
            <w:hideMark/>
          </w:tcPr>
          <w:p w:rsidR="005628DF" w:rsidRDefault="005628DF">
            <w:pPr>
              <w:jc w:val="center"/>
              <w:rPr>
                <w:sz w:val="24"/>
                <w:szCs w:val="24"/>
              </w:rPr>
            </w:pPr>
            <w:r>
              <w:rPr>
                <w:sz w:val="24"/>
                <w:szCs w:val="24"/>
              </w:rPr>
              <w:t>2</w:t>
            </w:r>
          </w:p>
        </w:tc>
        <w:tc>
          <w:tcPr>
            <w:tcW w:w="850" w:type="dxa"/>
            <w:tcBorders>
              <w:left w:val="single" w:sz="2" w:space="0" w:color="auto"/>
              <w:right w:val="single" w:sz="2" w:space="0" w:color="auto"/>
            </w:tcBorders>
            <w:hideMark/>
          </w:tcPr>
          <w:p w:rsidR="005628DF" w:rsidRDefault="005628DF">
            <w:pPr>
              <w:jc w:val="center"/>
              <w:rPr>
                <w:sz w:val="24"/>
                <w:szCs w:val="24"/>
              </w:rPr>
            </w:pPr>
            <w:r>
              <w:rPr>
                <w:sz w:val="24"/>
                <w:szCs w:val="24"/>
              </w:rPr>
              <w:t>5</w:t>
            </w:r>
          </w:p>
        </w:tc>
        <w:tc>
          <w:tcPr>
            <w:tcW w:w="993" w:type="dxa"/>
            <w:tcBorders>
              <w:left w:val="single" w:sz="2" w:space="0" w:color="auto"/>
              <w:right w:val="single" w:sz="2" w:space="0" w:color="auto"/>
            </w:tcBorders>
            <w:hideMark/>
          </w:tcPr>
          <w:p w:rsidR="005628DF" w:rsidRDefault="005628DF">
            <w:pPr>
              <w:jc w:val="center"/>
              <w:rPr>
                <w:sz w:val="24"/>
                <w:szCs w:val="24"/>
              </w:rPr>
            </w:pPr>
            <w:r>
              <w:rPr>
                <w:sz w:val="24"/>
                <w:szCs w:val="24"/>
              </w:rPr>
              <w:t>3</w:t>
            </w:r>
          </w:p>
        </w:tc>
        <w:tc>
          <w:tcPr>
            <w:tcW w:w="1275" w:type="dxa"/>
            <w:tcBorders>
              <w:left w:val="single" w:sz="2" w:space="0" w:color="auto"/>
            </w:tcBorders>
            <w:hideMark/>
          </w:tcPr>
          <w:p w:rsidR="005628DF" w:rsidRDefault="005628DF">
            <w:pPr>
              <w:jc w:val="center"/>
              <w:rPr>
                <w:sz w:val="24"/>
                <w:szCs w:val="24"/>
              </w:rPr>
            </w:pPr>
            <w:r>
              <w:rPr>
                <w:sz w:val="24"/>
                <w:szCs w:val="24"/>
              </w:rPr>
              <w:t>0</w:t>
            </w:r>
          </w:p>
        </w:tc>
      </w:tr>
      <w:tr w:rsidR="005628DF" w:rsidTr="005628DF">
        <w:tc>
          <w:tcPr>
            <w:tcW w:w="2694" w:type="dxa"/>
            <w:hideMark/>
          </w:tcPr>
          <w:p w:rsidR="005628DF" w:rsidRDefault="005628DF">
            <w:pPr>
              <w:jc w:val="both"/>
              <w:rPr>
                <w:bCs/>
                <w:sz w:val="24"/>
                <w:szCs w:val="24"/>
              </w:rPr>
            </w:pPr>
            <w:r>
              <w:rPr>
                <w:bCs/>
                <w:sz w:val="24"/>
                <w:szCs w:val="24"/>
              </w:rPr>
              <w:t xml:space="preserve">КДНЗ ясла-садок «Топольок» </w:t>
            </w:r>
          </w:p>
        </w:tc>
        <w:tc>
          <w:tcPr>
            <w:tcW w:w="1134" w:type="dxa"/>
            <w:hideMark/>
          </w:tcPr>
          <w:p w:rsidR="005628DF" w:rsidRDefault="005628DF">
            <w:pPr>
              <w:jc w:val="center"/>
              <w:rPr>
                <w:sz w:val="24"/>
                <w:szCs w:val="24"/>
              </w:rPr>
            </w:pPr>
            <w:r>
              <w:rPr>
                <w:sz w:val="24"/>
                <w:szCs w:val="24"/>
              </w:rPr>
              <w:t>9</w:t>
            </w:r>
          </w:p>
        </w:tc>
        <w:tc>
          <w:tcPr>
            <w:tcW w:w="992" w:type="dxa"/>
            <w:hideMark/>
          </w:tcPr>
          <w:p w:rsidR="005628DF" w:rsidRDefault="005628DF">
            <w:pPr>
              <w:jc w:val="center"/>
              <w:rPr>
                <w:sz w:val="24"/>
                <w:szCs w:val="24"/>
              </w:rPr>
            </w:pPr>
            <w:r>
              <w:rPr>
                <w:sz w:val="24"/>
                <w:szCs w:val="24"/>
              </w:rPr>
              <w:t>0</w:t>
            </w:r>
          </w:p>
        </w:tc>
        <w:tc>
          <w:tcPr>
            <w:tcW w:w="864" w:type="dxa"/>
            <w:hideMark/>
          </w:tcPr>
          <w:p w:rsidR="005628DF" w:rsidRDefault="005628DF">
            <w:pPr>
              <w:jc w:val="center"/>
              <w:rPr>
                <w:sz w:val="24"/>
                <w:szCs w:val="24"/>
              </w:rPr>
            </w:pPr>
            <w:r>
              <w:rPr>
                <w:sz w:val="24"/>
                <w:szCs w:val="24"/>
              </w:rPr>
              <w:t>0</w:t>
            </w:r>
          </w:p>
        </w:tc>
        <w:tc>
          <w:tcPr>
            <w:tcW w:w="1121" w:type="dxa"/>
            <w:tcBorders>
              <w:right w:val="single" w:sz="2" w:space="0" w:color="auto"/>
            </w:tcBorders>
            <w:hideMark/>
          </w:tcPr>
          <w:p w:rsidR="005628DF" w:rsidRDefault="005628DF">
            <w:pPr>
              <w:jc w:val="center"/>
              <w:rPr>
                <w:sz w:val="24"/>
                <w:szCs w:val="24"/>
              </w:rPr>
            </w:pPr>
            <w:r>
              <w:rPr>
                <w:sz w:val="24"/>
                <w:szCs w:val="24"/>
              </w:rPr>
              <w:t>0</w:t>
            </w:r>
          </w:p>
        </w:tc>
        <w:tc>
          <w:tcPr>
            <w:tcW w:w="850" w:type="dxa"/>
            <w:tcBorders>
              <w:left w:val="single" w:sz="2" w:space="0" w:color="auto"/>
              <w:right w:val="single" w:sz="2" w:space="0" w:color="auto"/>
            </w:tcBorders>
            <w:hideMark/>
          </w:tcPr>
          <w:p w:rsidR="005628DF" w:rsidRDefault="005628DF">
            <w:pPr>
              <w:jc w:val="center"/>
              <w:rPr>
                <w:sz w:val="24"/>
                <w:szCs w:val="24"/>
              </w:rPr>
            </w:pPr>
            <w:r>
              <w:rPr>
                <w:sz w:val="24"/>
                <w:szCs w:val="24"/>
              </w:rPr>
              <w:t>9</w:t>
            </w:r>
          </w:p>
        </w:tc>
        <w:tc>
          <w:tcPr>
            <w:tcW w:w="993" w:type="dxa"/>
            <w:tcBorders>
              <w:left w:val="single" w:sz="2" w:space="0" w:color="auto"/>
              <w:right w:val="single" w:sz="2" w:space="0" w:color="auto"/>
            </w:tcBorders>
            <w:hideMark/>
          </w:tcPr>
          <w:p w:rsidR="005628DF" w:rsidRDefault="005628DF">
            <w:pPr>
              <w:jc w:val="center"/>
              <w:rPr>
                <w:sz w:val="24"/>
                <w:szCs w:val="24"/>
              </w:rPr>
            </w:pPr>
            <w:r>
              <w:rPr>
                <w:sz w:val="24"/>
                <w:szCs w:val="24"/>
              </w:rPr>
              <w:t>0</w:t>
            </w:r>
          </w:p>
        </w:tc>
        <w:tc>
          <w:tcPr>
            <w:tcW w:w="1275" w:type="dxa"/>
            <w:tcBorders>
              <w:left w:val="single" w:sz="2" w:space="0" w:color="auto"/>
            </w:tcBorders>
            <w:hideMark/>
          </w:tcPr>
          <w:p w:rsidR="005628DF" w:rsidRDefault="005628DF">
            <w:pPr>
              <w:jc w:val="center"/>
              <w:rPr>
                <w:sz w:val="24"/>
                <w:szCs w:val="24"/>
              </w:rPr>
            </w:pPr>
            <w:r>
              <w:rPr>
                <w:sz w:val="24"/>
                <w:szCs w:val="24"/>
              </w:rPr>
              <w:t>0</w:t>
            </w:r>
          </w:p>
        </w:tc>
      </w:tr>
      <w:tr w:rsidR="005628DF" w:rsidTr="005628DF">
        <w:tc>
          <w:tcPr>
            <w:tcW w:w="2694" w:type="dxa"/>
            <w:hideMark/>
          </w:tcPr>
          <w:p w:rsidR="005628DF" w:rsidRDefault="005628DF">
            <w:pPr>
              <w:jc w:val="both"/>
              <w:rPr>
                <w:bCs/>
                <w:sz w:val="24"/>
                <w:szCs w:val="24"/>
              </w:rPr>
            </w:pPr>
            <w:r>
              <w:rPr>
                <w:bCs/>
                <w:sz w:val="24"/>
                <w:szCs w:val="24"/>
              </w:rPr>
              <w:t xml:space="preserve">КДНЗ (ясла-садок) «Оленка» </w:t>
            </w:r>
          </w:p>
        </w:tc>
        <w:tc>
          <w:tcPr>
            <w:tcW w:w="1134" w:type="dxa"/>
            <w:hideMark/>
          </w:tcPr>
          <w:p w:rsidR="005628DF" w:rsidRDefault="005628DF">
            <w:pPr>
              <w:jc w:val="center"/>
              <w:rPr>
                <w:sz w:val="24"/>
                <w:szCs w:val="24"/>
              </w:rPr>
            </w:pPr>
            <w:r>
              <w:rPr>
                <w:sz w:val="24"/>
                <w:szCs w:val="24"/>
              </w:rPr>
              <w:t>12</w:t>
            </w:r>
          </w:p>
        </w:tc>
        <w:tc>
          <w:tcPr>
            <w:tcW w:w="992" w:type="dxa"/>
            <w:hideMark/>
          </w:tcPr>
          <w:p w:rsidR="005628DF" w:rsidRDefault="005628DF">
            <w:pPr>
              <w:jc w:val="center"/>
              <w:rPr>
                <w:sz w:val="24"/>
                <w:szCs w:val="24"/>
              </w:rPr>
            </w:pPr>
            <w:r>
              <w:rPr>
                <w:sz w:val="24"/>
                <w:szCs w:val="24"/>
              </w:rPr>
              <w:t>0</w:t>
            </w:r>
          </w:p>
        </w:tc>
        <w:tc>
          <w:tcPr>
            <w:tcW w:w="864" w:type="dxa"/>
            <w:hideMark/>
          </w:tcPr>
          <w:p w:rsidR="005628DF" w:rsidRDefault="005628DF">
            <w:pPr>
              <w:jc w:val="center"/>
              <w:rPr>
                <w:sz w:val="24"/>
                <w:szCs w:val="24"/>
              </w:rPr>
            </w:pPr>
            <w:r>
              <w:rPr>
                <w:sz w:val="24"/>
                <w:szCs w:val="24"/>
              </w:rPr>
              <w:t>1</w:t>
            </w:r>
          </w:p>
        </w:tc>
        <w:tc>
          <w:tcPr>
            <w:tcW w:w="1121" w:type="dxa"/>
            <w:tcBorders>
              <w:right w:val="single" w:sz="2" w:space="0" w:color="auto"/>
            </w:tcBorders>
            <w:hideMark/>
          </w:tcPr>
          <w:p w:rsidR="005628DF" w:rsidRDefault="005628DF">
            <w:pPr>
              <w:jc w:val="center"/>
              <w:rPr>
                <w:sz w:val="24"/>
                <w:szCs w:val="24"/>
              </w:rPr>
            </w:pPr>
            <w:r>
              <w:rPr>
                <w:sz w:val="24"/>
                <w:szCs w:val="24"/>
              </w:rPr>
              <w:t>1</w:t>
            </w:r>
          </w:p>
        </w:tc>
        <w:tc>
          <w:tcPr>
            <w:tcW w:w="850" w:type="dxa"/>
            <w:tcBorders>
              <w:left w:val="single" w:sz="2" w:space="0" w:color="auto"/>
              <w:right w:val="single" w:sz="2" w:space="0" w:color="auto"/>
            </w:tcBorders>
            <w:hideMark/>
          </w:tcPr>
          <w:p w:rsidR="005628DF" w:rsidRDefault="005628DF">
            <w:pPr>
              <w:jc w:val="center"/>
              <w:rPr>
                <w:sz w:val="24"/>
                <w:szCs w:val="24"/>
              </w:rPr>
            </w:pPr>
            <w:r>
              <w:rPr>
                <w:sz w:val="24"/>
                <w:szCs w:val="24"/>
              </w:rPr>
              <w:t>9</w:t>
            </w:r>
          </w:p>
        </w:tc>
        <w:tc>
          <w:tcPr>
            <w:tcW w:w="993" w:type="dxa"/>
            <w:tcBorders>
              <w:left w:val="single" w:sz="2" w:space="0" w:color="auto"/>
              <w:right w:val="single" w:sz="2" w:space="0" w:color="auto"/>
            </w:tcBorders>
            <w:hideMark/>
          </w:tcPr>
          <w:p w:rsidR="005628DF" w:rsidRDefault="005628DF">
            <w:pPr>
              <w:jc w:val="center"/>
              <w:rPr>
                <w:sz w:val="24"/>
                <w:szCs w:val="24"/>
              </w:rPr>
            </w:pPr>
            <w:r>
              <w:rPr>
                <w:sz w:val="24"/>
                <w:szCs w:val="24"/>
              </w:rPr>
              <w:t>0</w:t>
            </w:r>
          </w:p>
        </w:tc>
        <w:tc>
          <w:tcPr>
            <w:tcW w:w="1275" w:type="dxa"/>
            <w:tcBorders>
              <w:left w:val="single" w:sz="2" w:space="0" w:color="auto"/>
            </w:tcBorders>
            <w:hideMark/>
          </w:tcPr>
          <w:p w:rsidR="005628DF" w:rsidRDefault="005628DF">
            <w:pPr>
              <w:jc w:val="center"/>
              <w:rPr>
                <w:sz w:val="24"/>
                <w:szCs w:val="24"/>
              </w:rPr>
            </w:pPr>
            <w:r>
              <w:rPr>
                <w:sz w:val="24"/>
                <w:szCs w:val="24"/>
              </w:rPr>
              <w:t>1</w:t>
            </w:r>
          </w:p>
        </w:tc>
      </w:tr>
      <w:tr w:rsidR="005628DF" w:rsidTr="005628DF">
        <w:tc>
          <w:tcPr>
            <w:tcW w:w="2694" w:type="dxa"/>
            <w:hideMark/>
          </w:tcPr>
          <w:p w:rsidR="005628DF" w:rsidRDefault="005628DF">
            <w:pPr>
              <w:jc w:val="both"/>
              <w:rPr>
                <w:bCs/>
                <w:sz w:val="24"/>
                <w:szCs w:val="24"/>
              </w:rPr>
            </w:pPr>
            <w:r>
              <w:rPr>
                <w:bCs/>
                <w:sz w:val="24"/>
                <w:szCs w:val="24"/>
              </w:rPr>
              <w:t xml:space="preserve">КДНЗ (ясла-садок) «Берізка» </w:t>
            </w:r>
          </w:p>
        </w:tc>
        <w:tc>
          <w:tcPr>
            <w:tcW w:w="1134" w:type="dxa"/>
            <w:hideMark/>
          </w:tcPr>
          <w:p w:rsidR="005628DF" w:rsidRDefault="005628DF">
            <w:pPr>
              <w:jc w:val="center"/>
              <w:rPr>
                <w:sz w:val="24"/>
                <w:szCs w:val="24"/>
              </w:rPr>
            </w:pPr>
            <w:r>
              <w:rPr>
                <w:sz w:val="24"/>
                <w:szCs w:val="24"/>
              </w:rPr>
              <w:t>10</w:t>
            </w:r>
          </w:p>
        </w:tc>
        <w:tc>
          <w:tcPr>
            <w:tcW w:w="992" w:type="dxa"/>
            <w:hideMark/>
          </w:tcPr>
          <w:p w:rsidR="005628DF" w:rsidRDefault="005628DF">
            <w:pPr>
              <w:jc w:val="center"/>
              <w:rPr>
                <w:sz w:val="24"/>
                <w:szCs w:val="24"/>
              </w:rPr>
            </w:pPr>
            <w:r>
              <w:rPr>
                <w:sz w:val="24"/>
                <w:szCs w:val="24"/>
              </w:rPr>
              <w:t>0</w:t>
            </w:r>
          </w:p>
        </w:tc>
        <w:tc>
          <w:tcPr>
            <w:tcW w:w="864" w:type="dxa"/>
            <w:hideMark/>
          </w:tcPr>
          <w:p w:rsidR="005628DF" w:rsidRDefault="005628DF">
            <w:pPr>
              <w:jc w:val="center"/>
              <w:rPr>
                <w:sz w:val="24"/>
                <w:szCs w:val="24"/>
              </w:rPr>
            </w:pPr>
            <w:r>
              <w:rPr>
                <w:sz w:val="24"/>
                <w:szCs w:val="24"/>
              </w:rPr>
              <w:t>0</w:t>
            </w:r>
          </w:p>
        </w:tc>
        <w:tc>
          <w:tcPr>
            <w:tcW w:w="1121" w:type="dxa"/>
            <w:tcBorders>
              <w:right w:val="single" w:sz="2" w:space="0" w:color="auto"/>
            </w:tcBorders>
            <w:hideMark/>
          </w:tcPr>
          <w:p w:rsidR="005628DF" w:rsidRDefault="005628DF">
            <w:pPr>
              <w:jc w:val="center"/>
              <w:rPr>
                <w:sz w:val="24"/>
                <w:szCs w:val="24"/>
              </w:rPr>
            </w:pPr>
            <w:r>
              <w:rPr>
                <w:sz w:val="24"/>
                <w:szCs w:val="24"/>
              </w:rPr>
              <w:t>0</w:t>
            </w:r>
          </w:p>
        </w:tc>
        <w:tc>
          <w:tcPr>
            <w:tcW w:w="850" w:type="dxa"/>
            <w:tcBorders>
              <w:left w:val="single" w:sz="2" w:space="0" w:color="auto"/>
              <w:right w:val="single" w:sz="2" w:space="0" w:color="auto"/>
            </w:tcBorders>
            <w:hideMark/>
          </w:tcPr>
          <w:p w:rsidR="005628DF" w:rsidRDefault="005628DF">
            <w:pPr>
              <w:jc w:val="center"/>
              <w:rPr>
                <w:sz w:val="24"/>
                <w:szCs w:val="24"/>
              </w:rPr>
            </w:pPr>
            <w:r>
              <w:rPr>
                <w:sz w:val="24"/>
                <w:szCs w:val="24"/>
              </w:rPr>
              <w:t>10</w:t>
            </w:r>
          </w:p>
        </w:tc>
        <w:tc>
          <w:tcPr>
            <w:tcW w:w="993" w:type="dxa"/>
            <w:tcBorders>
              <w:left w:val="single" w:sz="2" w:space="0" w:color="auto"/>
              <w:right w:val="single" w:sz="2" w:space="0" w:color="auto"/>
            </w:tcBorders>
            <w:hideMark/>
          </w:tcPr>
          <w:p w:rsidR="005628DF" w:rsidRDefault="005628DF">
            <w:pPr>
              <w:jc w:val="center"/>
              <w:rPr>
                <w:sz w:val="24"/>
                <w:szCs w:val="24"/>
              </w:rPr>
            </w:pPr>
            <w:r>
              <w:rPr>
                <w:sz w:val="24"/>
                <w:szCs w:val="24"/>
              </w:rPr>
              <w:t>0</w:t>
            </w:r>
          </w:p>
        </w:tc>
        <w:tc>
          <w:tcPr>
            <w:tcW w:w="1275" w:type="dxa"/>
            <w:tcBorders>
              <w:left w:val="single" w:sz="2" w:space="0" w:color="auto"/>
            </w:tcBorders>
            <w:hideMark/>
          </w:tcPr>
          <w:p w:rsidR="005628DF" w:rsidRDefault="005628DF">
            <w:pPr>
              <w:jc w:val="center"/>
              <w:rPr>
                <w:sz w:val="24"/>
                <w:szCs w:val="24"/>
              </w:rPr>
            </w:pPr>
            <w:r>
              <w:rPr>
                <w:sz w:val="24"/>
                <w:szCs w:val="24"/>
              </w:rPr>
              <w:t>0</w:t>
            </w:r>
          </w:p>
        </w:tc>
      </w:tr>
    </w:tbl>
    <w:p w:rsidR="005628DF" w:rsidRDefault="005628DF" w:rsidP="005628DF">
      <w:pPr>
        <w:ind w:firstLine="708"/>
        <w:jc w:val="both"/>
        <w:rPr>
          <w:sz w:val="24"/>
          <w:szCs w:val="24"/>
          <w:lang w:eastAsia="en-US"/>
        </w:rPr>
      </w:pPr>
    </w:p>
    <w:p w:rsidR="005628DF" w:rsidRDefault="005628DF" w:rsidP="005628DF">
      <w:pPr>
        <w:ind w:firstLine="567"/>
        <w:jc w:val="both"/>
      </w:pPr>
      <w:r>
        <w:t xml:space="preserve">Аналіз кадрового потенціалу свідчить про високий рівень професійної компетентності працівників дошкільних навчальних закладів. </w:t>
      </w:r>
    </w:p>
    <w:p w:rsidR="005628DF" w:rsidRDefault="005628DF" w:rsidP="005628DF">
      <w:pPr>
        <w:ind w:firstLine="567"/>
        <w:jc w:val="both"/>
      </w:pPr>
      <w:r>
        <w:t>У дошкільних навчальних закладах Кам’янсько-Дніпровської об’єднаної територіальної громади організовано і здійснюється триразове харчування дітей відповідно до Інструкції з організації харчування дітей в дошкільних закладах. Встановлені норми харчування на 1 дитину на добу складає 20 грн, для вихованців ясел та молодшої групи та молодшої групи та 15 грн. для середньої та старшої груп. Сума коштів на загальні витрати у 2017 році складає близько 12,3 млн. грн..</w:t>
      </w:r>
    </w:p>
    <w:p w:rsidR="005628DF" w:rsidRDefault="005628DF" w:rsidP="005628DF">
      <w:pPr>
        <w:ind w:firstLine="567"/>
        <w:jc w:val="both"/>
      </w:pPr>
      <w:r>
        <w:t>Матеріально-технічна база дошкільних навчальних закладів у задовільному стані. Для забезпечення комфортних умов  та ефективності навчально-виховного процесу в дошкільних навчальних закладах необхідно покращити матеріально-технічне забезпечення. Фінансово-матеріальне зміцнення відбувається за рахунок бюджетних коштів, благодійних внесків батьків та депутатів.</w:t>
      </w:r>
    </w:p>
    <w:p w:rsidR="005628DF" w:rsidRDefault="005628DF" w:rsidP="005628DF">
      <w:pPr>
        <w:ind w:firstLine="567"/>
        <w:jc w:val="both"/>
      </w:pPr>
      <w:r>
        <w:t>Багато приміщень потребують ремонту та поновлення, залишається чимало не вирішених матеріально-технічних питань, а саме:</w:t>
      </w:r>
    </w:p>
    <w:p w:rsidR="005628DF" w:rsidRDefault="005628DF" w:rsidP="005628DF">
      <w:pPr>
        <w:ind w:firstLine="567"/>
        <w:jc w:val="both"/>
      </w:pPr>
      <w:r>
        <w:t xml:space="preserve">  </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6360"/>
      </w:tblGrid>
      <w:tr w:rsidR="005628DF" w:rsidTr="005628DF">
        <w:trPr>
          <w:trHeight w:val="463"/>
        </w:trPr>
        <w:tc>
          <w:tcPr>
            <w:tcW w:w="3034" w:type="dxa"/>
            <w:hideMark/>
          </w:tcPr>
          <w:p w:rsidR="005628DF" w:rsidRDefault="005628DF">
            <w:pPr>
              <w:spacing w:after="160" w:line="256" w:lineRule="auto"/>
              <w:ind w:left="21" w:firstLine="34"/>
              <w:jc w:val="center"/>
              <w:rPr>
                <w:lang w:eastAsia="en-US"/>
              </w:rPr>
            </w:pPr>
            <w:r>
              <w:lastRenderedPageBreak/>
              <w:t>ДНЗ</w:t>
            </w:r>
          </w:p>
        </w:tc>
        <w:tc>
          <w:tcPr>
            <w:tcW w:w="6360" w:type="dxa"/>
            <w:hideMark/>
          </w:tcPr>
          <w:p w:rsidR="005628DF" w:rsidRDefault="005628DF">
            <w:pPr>
              <w:spacing w:after="160" w:line="256" w:lineRule="auto"/>
              <w:jc w:val="center"/>
              <w:rPr>
                <w:lang w:eastAsia="en-US"/>
              </w:rPr>
            </w:pPr>
            <w:r>
              <w:t>Проблемні питання</w:t>
            </w:r>
          </w:p>
        </w:tc>
      </w:tr>
      <w:tr w:rsidR="005628DF" w:rsidTr="005628DF">
        <w:trPr>
          <w:trHeight w:val="463"/>
        </w:trPr>
        <w:tc>
          <w:tcPr>
            <w:tcW w:w="3034" w:type="dxa"/>
            <w:hideMark/>
          </w:tcPr>
          <w:p w:rsidR="005628DF" w:rsidRDefault="005628DF">
            <w:pPr>
              <w:spacing w:after="160"/>
              <w:ind w:left="21" w:hanging="21"/>
              <w:jc w:val="both"/>
              <w:rPr>
                <w:sz w:val="24"/>
                <w:szCs w:val="24"/>
                <w:lang w:eastAsia="en-US"/>
              </w:rPr>
            </w:pPr>
            <w:r>
              <w:rPr>
                <w:sz w:val="24"/>
                <w:szCs w:val="24"/>
              </w:rPr>
              <w:t>НВК «Д/с-ЗОШ І-ІІІ ст. (д/п «Барвінок»)</w:t>
            </w:r>
          </w:p>
        </w:tc>
        <w:tc>
          <w:tcPr>
            <w:tcW w:w="6360" w:type="dxa"/>
            <w:hideMark/>
          </w:tcPr>
          <w:p w:rsidR="005628DF" w:rsidRDefault="005628DF">
            <w:pPr>
              <w:spacing w:after="160"/>
              <w:jc w:val="both"/>
              <w:rPr>
                <w:sz w:val="24"/>
                <w:szCs w:val="24"/>
                <w:lang w:eastAsia="en-US"/>
              </w:rPr>
            </w:pPr>
            <w:r>
              <w:rPr>
                <w:sz w:val="24"/>
                <w:szCs w:val="24"/>
              </w:rPr>
              <w:t>Ремонт опалювальної системи; ремонт харчоблоку; заміна міжкімнатних дверей</w:t>
            </w:r>
          </w:p>
        </w:tc>
      </w:tr>
      <w:tr w:rsidR="005628DF" w:rsidTr="005628DF">
        <w:trPr>
          <w:trHeight w:val="463"/>
        </w:trPr>
        <w:tc>
          <w:tcPr>
            <w:tcW w:w="3034" w:type="dxa"/>
            <w:hideMark/>
          </w:tcPr>
          <w:p w:rsidR="005628DF" w:rsidRDefault="005628DF">
            <w:pPr>
              <w:spacing w:after="160"/>
              <w:ind w:left="21" w:hanging="21"/>
              <w:jc w:val="both"/>
              <w:rPr>
                <w:sz w:val="24"/>
                <w:szCs w:val="24"/>
                <w:lang w:eastAsia="en-US"/>
              </w:rPr>
            </w:pPr>
            <w:r>
              <w:rPr>
                <w:sz w:val="24"/>
                <w:szCs w:val="24"/>
              </w:rPr>
              <w:t>КДНЗ ясла-садочок «Зайчик»</w:t>
            </w:r>
          </w:p>
        </w:tc>
        <w:tc>
          <w:tcPr>
            <w:tcW w:w="6360" w:type="dxa"/>
            <w:hideMark/>
          </w:tcPr>
          <w:p w:rsidR="005628DF" w:rsidRDefault="005628DF">
            <w:pPr>
              <w:spacing w:after="160"/>
              <w:jc w:val="both"/>
              <w:rPr>
                <w:sz w:val="24"/>
                <w:szCs w:val="24"/>
                <w:lang w:eastAsia="en-US"/>
              </w:rPr>
            </w:pPr>
            <w:r>
              <w:rPr>
                <w:sz w:val="24"/>
                <w:szCs w:val="24"/>
              </w:rPr>
              <w:t>Будівництво павільйону; асфальтне покриття території закладу; ремонт цоколю будівлі; ремонт даху котельні; заміна вхідних дверей на кухню; придбання електроплити та жарової шафи; придбання спортивного обладнання та коврового покриття для спортивної зали; музичні інструменти, коврове покриття та 30 стільців для музичної зали; придбання комп’ютерної техніки та підключення закладу до мережі Інтернет; придбання побутової техніки</w:t>
            </w:r>
          </w:p>
        </w:tc>
      </w:tr>
      <w:tr w:rsidR="005628DF" w:rsidTr="005628DF">
        <w:trPr>
          <w:trHeight w:val="463"/>
        </w:trPr>
        <w:tc>
          <w:tcPr>
            <w:tcW w:w="3034" w:type="dxa"/>
            <w:hideMark/>
          </w:tcPr>
          <w:p w:rsidR="005628DF" w:rsidRDefault="005628DF">
            <w:pPr>
              <w:spacing w:after="160"/>
              <w:ind w:left="21" w:hanging="21"/>
              <w:jc w:val="both"/>
              <w:rPr>
                <w:sz w:val="24"/>
                <w:szCs w:val="24"/>
                <w:lang w:eastAsia="en-US"/>
              </w:rPr>
            </w:pPr>
            <w:r>
              <w:rPr>
                <w:sz w:val="24"/>
                <w:szCs w:val="24"/>
              </w:rPr>
              <w:t>КДНЗ ясла-садочок «Топольок»</w:t>
            </w:r>
          </w:p>
        </w:tc>
        <w:tc>
          <w:tcPr>
            <w:tcW w:w="6360" w:type="dxa"/>
            <w:hideMark/>
          </w:tcPr>
          <w:p w:rsidR="005628DF" w:rsidRDefault="005628DF">
            <w:pPr>
              <w:spacing w:after="160"/>
              <w:jc w:val="both"/>
              <w:rPr>
                <w:sz w:val="24"/>
                <w:szCs w:val="24"/>
                <w:lang w:eastAsia="en-US"/>
              </w:rPr>
            </w:pPr>
            <w:r>
              <w:rPr>
                <w:sz w:val="24"/>
                <w:szCs w:val="24"/>
              </w:rPr>
              <w:t>Ремонт дороги,що веде до центральних воріт; ремонт даху будівлі котельні та господарської будівлі; ремонт цоколю господарської будівлі та вимощення; утеплення фасаду будівлі; часткова заміна каналізаційних труб та водопостачальної системи; придбання комп’ютеру та побутової техніки</w:t>
            </w:r>
          </w:p>
        </w:tc>
      </w:tr>
      <w:tr w:rsidR="005628DF" w:rsidTr="005628DF">
        <w:trPr>
          <w:trHeight w:val="463"/>
        </w:trPr>
        <w:tc>
          <w:tcPr>
            <w:tcW w:w="3034" w:type="dxa"/>
            <w:hideMark/>
          </w:tcPr>
          <w:p w:rsidR="005628DF" w:rsidRDefault="005628DF">
            <w:pPr>
              <w:spacing w:after="160"/>
              <w:ind w:left="21" w:hanging="21"/>
              <w:jc w:val="both"/>
              <w:rPr>
                <w:sz w:val="24"/>
                <w:szCs w:val="24"/>
                <w:lang w:eastAsia="en-US"/>
              </w:rPr>
            </w:pPr>
            <w:r>
              <w:rPr>
                <w:sz w:val="24"/>
                <w:szCs w:val="24"/>
              </w:rPr>
              <w:t>КДНЗ (ясла-садок) «Оленка»</w:t>
            </w:r>
          </w:p>
        </w:tc>
        <w:tc>
          <w:tcPr>
            <w:tcW w:w="6360" w:type="dxa"/>
            <w:hideMark/>
          </w:tcPr>
          <w:p w:rsidR="005628DF" w:rsidRDefault="005628DF">
            <w:pPr>
              <w:spacing w:after="160"/>
              <w:jc w:val="both"/>
              <w:rPr>
                <w:sz w:val="24"/>
                <w:szCs w:val="24"/>
                <w:lang w:eastAsia="en-US"/>
              </w:rPr>
            </w:pPr>
            <w:r>
              <w:rPr>
                <w:sz w:val="24"/>
                <w:szCs w:val="24"/>
              </w:rPr>
              <w:t>Ремонт системи водопостачання; заміна підлоги в павільйонах; офісні меблі в кабінет завідуючої та методиста; оновлення спортивного та ігрового інвентарю, демонстраційних матеріалів, художньої літератури</w:t>
            </w:r>
          </w:p>
        </w:tc>
      </w:tr>
      <w:tr w:rsidR="005628DF" w:rsidTr="005628DF">
        <w:trPr>
          <w:trHeight w:val="463"/>
        </w:trPr>
        <w:tc>
          <w:tcPr>
            <w:tcW w:w="3034" w:type="dxa"/>
            <w:hideMark/>
          </w:tcPr>
          <w:p w:rsidR="005628DF" w:rsidRDefault="005628DF">
            <w:pPr>
              <w:spacing w:after="160"/>
              <w:ind w:left="21" w:hanging="21"/>
              <w:jc w:val="both"/>
              <w:rPr>
                <w:sz w:val="24"/>
                <w:szCs w:val="24"/>
                <w:lang w:eastAsia="en-US"/>
              </w:rPr>
            </w:pPr>
            <w:r>
              <w:rPr>
                <w:sz w:val="24"/>
                <w:szCs w:val="24"/>
              </w:rPr>
              <w:t>КДНЗ (ясла-садок) «Берізка»</w:t>
            </w:r>
          </w:p>
        </w:tc>
        <w:tc>
          <w:tcPr>
            <w:tcW w:w="6360" w:type="dxa"/>
            <w:hideMark/>
          </w:tcPr>
          <w:p w:rsidR="005628DF" w:rsidRDefault="005628DF">
            <w:pPr>
              <w:spacing w:after="160"/>
              <w:jc w:val="both"/>
              <w:rPr>
                <w:sz w:val="24"/>
                <w:szCs w:val="24"/>
                <w:lang w:eastAsia="en-US"/>
              </w:rPr>
            </w:pPr>
            <w:r>
              <w:rPr>
                <w:sz w:val="24"/>
                <w:szCs w:val="24"/>
              </w:rPr>
              <w:t>Капітальний ремонт фасаду ДНЗ; дообладнання спортивно-ігрового майданчика та доріжки; оновлення спортивного та ігрового інвентарю</w:t>
            </w:r>
          </w:p>
        </w:tc>
      </w:tr>
    </w:tbl>
    <w:p w:rsidR="004B59D8" w:rsidRPr="00997C01" w:rsidRDefault="004B59D8" w:rsidP="004B59D8">
      <w:pPr>
        <w:ind w:left="-567" w:firstLine="567"/>
        <w:jc w:val="both"/>
      </w:pPr>
    </w:p>
    <w:p w:rsidR="004B59D8" w:rsidRDefault="004B59D8" w:rsidP="005628DF">
      <w:pPr>
        <w:jc w:val="both"/>
      </w:pPr>
      <w:r>
        <w:tab/>
      </w:r>
    </w:p>
    <w:p w:rsidR="001C75A4" w:rsidRPr="00111697" w:rsidRDefault="001C75A4" w:rsidP="008336A7">
      <w:pPr>
        <w:ind w:right="-1" w:firstLine="567"/>
        <w:jc w:val="both"/>
      </w:pPr>
      <w:r w:rsidRPr="00111697">
        <w:t>О</w:t>
      </w:r>
      <w:r w:rsidRPr="00111697">
        <w:rPr>
          <w:bCs/>
          <w:iCs/>
        </w:rPr>
        <w:t>хоплення всіма формами дошкільної освіти дітей п’ятирічного віку складає 100 %</w:t>
      </w:r>
      <w:r w:rsidRPr="00111697">
        <w:t>.</w:t>
      </w:r>
    </w:p>
    <w:p w:rsidR="001C75A4" w:rsidRPr="00E23C8A" w:rsidRDefault="001C75A4" w:rsidP="008336A7">
      <w:pPr>
        <w:ind w:right="-1" w:firstLine="567"/>
        <w:jc w:val="both"/>
      </w:pPr>
      <w:r>
        <w:t>Ф</w:t>
      </w:r>
      <w:r w:rsidRPr="00E23C8A">
        <w:t>ункціонують дошкільні заклади, які не використовуються на повну потужність і мають резервні пр</w:t>
      </w:r>
      <w:r>
        <w:t>имі</w:t>
      </w:r>
      <w:r w:rsidR="008336A7">
        <w:t>щення, а саме; К</w:t>
      </w:r>
      <w:r>
        <w:t xml:space="preserve">омунальний </w:t>
      </w:r>
      <w:r w:rsidRPr="00E23C8A">
        <w:t xml:space="preserve"> заклад</w:t>
      </w:r>
      <w:r>
        <w:t xml:space="preserve"> дошкільної освіти </w:t>
      </w:r>
      <w:r w:rsidRPr="00E23C8A">
        <w:t xml:space="preserve"> ясла-садок «Зайчик» </w:t>
      </w:r>
      <w:r>
        <w:t>Кам’янсько-Дніпровської міської</w:t>
      </w:r>
      <w:r w:rsidRPr="00E23C8A">
        <w:t xml:space="preserve"> ради</w:t>
      </w:r>
      <w:r>
        <w:t xml:space="preserve"> Кам’янсько-Дніпровського району </w:t>
      </w:r>
      <w:r w:rsidRPr="00E23C8A">
        <w:t xml:space="preserve"> Запорізької області – 1 група, Комунальний</w:t>
      </w:r>
      <w:r>
        <w:t xml:space="preserve"> заклад дошкільної освіти ясла-садок</w:t>
      </w:r>
      <w:r w:rsidRPr="00E23C8A">
        <w:t xml:space="preserve"> «Олен</w:t>
      </w:r>
      <w:r>
        <w:t>ка» Кам’янсько-Дніпровської міської</w:t>
      </w:r>
      <w:r w:rsidRPr="00E23C8A">
        <w:t xml:space="preserve"> ради ради Кам’янсько-Дніпровського району</w:t>
      </w:r>
      <w:r w:rsidR="008336A7">
        <w:t xml:space="preserve"> Запорізької області – 2 групи</w:t>
      </w:r>
      <w:r>
        <w:t>.</w:t>
      </w:r>
    </w:p>
    <w:p w:rsidR="001C75A4" w:rsidRPr="00E23C8A" w:rsidRDefault="001C75A4" w:rsidP="008336A7">
      <w:pPr>
        <w:ind w:right="-1" w:firstLine="567"/>
        <w:jc w:val="both"/>
      </w:pPr>
      <w:r w:rsidRPr="00E23C8A">
        <w:t>З метою реалізації науково-методичного забезпечення навчально-виховного процесу, зростання професійної майстерності керівних та педагогічних кадрів були проведені засідання постійно-діючого семінару керівникі</w:t>
      </w:r>
      <w:r>
        <w:t xml:space="preserve">в закладів дошкільної освіти </w:t>
      </w:r>
      <w:r w:rsidRPr="00E23C8A">
        <w:t xml:space="preserve"> з проблеми: «Управлінське забезпечення інноваційного освітнього розвитку в </w:t>
      </w:r>
      <w:r w:rsidR="008336A7">
        <w:t>закладах дошкільної освіти».</w:t>
      </w:r>
    </w:p>
    <w:p w:rsidR="001C75A4" w:rsidRPr="00E23C8A" w:rsidRDefault="001C75A4" w:rsidP="008336A7">
      <w:pPr>
        <w:ind w:right="-1" w:firstLine="567"/>
        <w:jc w:val="both"/>
      </w:pPr>
      <w:r w:rsidRPr="00E23C8A">
        <w:t>Державну атестаційну експертизу</w:t>
      </w:r>
      <w:r>
        <w:t xml:space="preserve"> пройшов </w:t>
      </w:r>
      <w:r w:rsidRPr="00E23C8A">
        <w:t xml:space="preserve"> в лютому 2017 року</w:t>
      </w:r>
      <w:r>
        <w:t xml:space="preserve"> НЗДО ясла-садок «Берізка»</w:t>
      </w:r>
      <w:r w:rsidRPr="00E23C8A">
        <w:t>. Експертна комісія визнала відповідніс</w:t>
      </w:r>
      <w:r>
        <w:t>ть освітніх послуг, що надається цим  закладом</w:t>
      </w:r>
      <w:r w:rsidRPr="00E23C8A">
        <w:t xml:space="preserve"> державним стандартам та прийняла</w:t>
      </w:r>
      <w:r>
        <w:t xml:space="preserve"> рішення про визнання  закладу атестованим</w:t>
      </w:r>
      <w:r w:rsidRPr="00E23C8A">
        <w:t>.</w:t>
      </w:r>
    </w:p>
    <w:p w:rsidR="001C75A4" w:rsidRPr="00E23C8A" w:rsidRDefault="001C75A4" w:rsidP="008336A7">
      <w:pPr>
        <w:ind w:right="-1" w:firstLine="567"/>
        <w:jc w:val="both"/>
      </w:pPr>
      <w:r w:rsidRPr="00E23C8A">
        <w:lastRenderedPageBreak/>
        <w:t xml:space="preserve">Вся освітня діяльність </w:t>
      </w:r>
      <w:r>
        <w:t xml:space="preserve">навчальних закладів дошкільної освіти </w:t>
      </w:r>
      <w:r w:rsidRPr="00E23C8A">
        <w:t xml:space="preserve"> оприлюднювалася </w:t>
      </w:r>
      <w:r w:rsidR="008336A7">
        <w:t xml:space="preserve">у засобах масової інформації, </w:t>
      </w:r>
      <w:r w:rsidRPr="00E23C8A">
        <w:t>районних газетах «Новини дня» та «Знамя труда».</w:t>
      </w:r>
    </w:p>
    <w:p w:rsidR="004B59D8" w:rsidRDefault="008336A7" w:rsidP="008336A7">
      <w:pPr>
        <w:ind w:right="-1"/>
        <w:jc w:val="both"/>
      </w:pPr>
      <w:r>
        <w:t xml:space="preserve">    </w:t>
      </w:r>
      <w:r w:rsidR="001C75A4" w:rsidRPr="00E23C8A">
        <w:t>Так, як Україна передбачає Європейський вибір навчання, то важливим є питання освіти дітей дошкільного віку з особливими освітніми потребами. Ефективність навчально-виховної роботи досягається на основі надання таким дітям якісної корекційної допомоги у взаємодії вихователів, асистентів вихов</w:t>
      </w:r>
      <w:r w:rsidR="001C75A4">
        <w:t>ателів і батьків. Педагогами НДЗО</w:t>
      </w:r>
      <w:r w:rsidR="001C75A4" w:rsidRPr="00E23C8A">
        <w:t xml:space="preserve"> відвідано обласний семінар «Розвиток інклюзивної моделі </w:t>
      </w:r>
      <w:r w:rsidR="001C75A4">
        <w:t xml:space="preserve">навчального дошкільного закладу </w:t>
      </w:r>
      <w:r w:rsidR="001C75A4" w:rsidRPr="00E23C8A">
        <w:t>освіти в Запорізькій області. Досягнення. Актуальні проблеми. Перспективи розвитку</w:t>
      </w:r>
      <w:r w:rsidR="0003004C">
        <w:t>»</w:t>
      </w:r>
      <w:r w:rsidR="00F97AB3">
        <w:t>.</w:t>
      </w:r>
    </w:p>
    <w:p w:rsidR="00F97AB3" w:rsidRPr="00670620" w:rsidRDefault="00F97AB3" w:rsidP="00F97AB3">
      <w:pPr>
        <w:ind w:right="-1" w:firstLine="567"/>
        <w:jc w:val="both"/>
      </w:pPr>
    </w:p>
    <w:p w:rsidR="00DC38DF" w:rsidRDefault="004B59D8" w:rsidP="004B59D8">
      <w:pPr>
        <w:jc w:val="both"/>
        <w:rPr>
          <w:b/>
          <w:color w:val="000000"/>
        </w:rPr>
      </w:pPr>
      <w:r>
        <w:rPr>
          <w:b/>
          <w:color w:val="000000"/>
        </w:rPr>
        <w:tab/>
      </w:r>
      <w:r w:rsidR="00DC38DF">
        <w:rPr>
          <w:b/>
          <w:color w:val="000000"/>
        </w:rPr>
        <w:t xml:space="preserve">               Мережа позашкільних</w:t>
      </w:r>
      <w:r w:rsidRPr="00DC38DF">
        <w:rPr>
          <w:b/>
          <w:color w:val="000000"/>
        </w:rPr>
        <w:t xml:space="preserve"> закладі</w:t>
      </w:r>
      <w:r w:rsidR="00DC38DF">
        <w:rPr>
          <w:b/>
          <w:color w:val="000000"/>
        </w:rPr>
        <w:t>в</w:t>
      </w:r>
      <w:r w:rsidRPr="00BB3886">
        <w:rPr>
          <w:color w:val="000000"/>
        </w:rPr>
        <w:t xml:space="preserve"> </w:t>
      </w:r>
      <w:r w:rsidRPr="00DC38DF">
        <w:rPr>
          <w:b/>
          <w:color w:val="000000"/>
        </w:rPr>
        <w:t>освіти</w:t>
      </w:r>
      <w:r w:rsidR="0020076C">
        <w:rPr>
          <w:b/>
          <w:color w:val="000000"/>
        </w:rPr>
        <w:t>.</w:t>
      </w:r>
    </w:p>
    <w:p w:rsidR="004B59D8" w:rsidRPr="00670620" w:rsidRDefault="00DC38DF" w:rsidP="004B59D8">
      <w:pPr>
        <w:jc w:val="both"/>
        <w:rPr>
          <w:color w:val="000000"/>
        </w:rPr>
      </w:pPr>
      <w:r>
        <w:rPr>
          <w:color w:val="000000"/>
        </w:rPr>
        <w:t xml:space="preserve"> В</w:t>
      </w:r>
      <w:r w:rsidR="00F97AB3" w:rsidRPr="00BB3886">
        <w:rPr>
          <w:color w:val="000000"/>
        </w:rPr>
        <w:t>ключає в себе</w:t>
      </w:r>
      <w:r w:rsidR="004B59D8" w:rsidRPr="00BB3886">
        <w:rPr>
          <w:color w:val="000000"/>
        </w:rPr>
        <w:t>: к</w:t>
      </w:r>
      <w:r w:rsidR="004B59D8" w:rsidRPr="00670620">
        <w:rPr>
          <w:color w:val="000000"/>
        </w:rPr>
        <w:t>омунальний заклад «Будинок дитячої творчості», комунальний заклад «Кам</w:t>
      </w:r>
      <w:r w:rsidR="004B59D8">
        <w:rPr>
          <w:color w:val="000000"/>
        </w:rPr>
        <w:t>’янсько–</w:t>
      </w:r>
      <w:r w:rsidR="004B59D8" w:rsidRPr="00670620">
        <w:rPr>
          <w:color w:val="000000"/>
        </w:rPr>
        <w:t>Дніпровська дитяча юнацька спортивна школа»,комунальний заклад «Кам’янськ</w:t>
      </w:r>
      <w:r w:rsidR="004B59D8">
        <w:rPr>
          <w:color w:val="000000"/>
        </w:rPr>
        <w:t>о–Дніпровська районна дитячо-</w:t>
      </w:r>
      <w:r w:rsidR="004B59D8" w:rsidRPr="00670620">
        <w:rPr>
          <w:color w:val="000000"/>
        </w:rPr>
        <w:t xml:space="preserve">юнацька спортивна школа «Колос». </w:t>
      </w:r>
    </w:p>
    <w:p w:rsidR="004B59D8" w:rsidRPr="00E63CD2" w:rsidRDefault="00E63CD2" w:rsidP="00E63CD2">
      <w:pPr>
        <w:pStyle w:val="ListParagraph1"/>
        <w:ind w:left="0"/>
        <w:jc w:val="both"/>
        <w:rPr>
          <w:color w:val="000000"/>
          <w:lang w:val="uk-UA"/>
        </w:rPr>
      </w:pPr>
      <w:r>
        <w:rPr>
          <w:color w:val="000000"/>
          <w:sz w:val="28"/>
          <w:szCs w:val="28"/>
          <w:lang w:val="uk-UA"/>
        </w:rPr>
        <w:t>Позашкільні  заклади освіти діють</w:t>
      </w:r>
      <w:r w:rsidR="004B59D8" w:rsidRPr="00670620">
        <w:rPr>
          <w:color w:val="000000"/>
          <w:sz w:val="28"/>
          <w:szCs w:val="28"/>
          <w:lang w:val="uk-UA"/>
        </w:rPr>
        <w:t xml:space="preserve"> на підставі Закону України "Про позашкільну освіту" від 22 червня 2000 р. № 1841 - 111, "Положення про позашкільни</w:t>
      </w:r>
      <w:r>
        <w:rPr>
          <w:color w:val="000000"/>
          <w:sz w:val="28"/>
          <w:szCs w:val="28"/>
          <w:lang w:val="uk-UA"/>
        </w:rPr>
        <w:t>й навчальний заклад" затвердженого</w:t>
      </w:r>
      <w:r w:rsidR="004B59D8" w:rsidRPr="00670620">
        <w:rPr>
          <w:color w:val="000000"/>
          <w:sz w:val="28"/>
          <w:szCs w:val="28"/>
          <w:lang w:val="uk-UA"/>
        </w:rPr>
        <w:t xml:space="preserve"> Постановою Кабінету Міністрів від 6 травня 2001 р. № 433</w:t>
      </w:r>
      <w:r>
        <w:rPr>
          <w:color w:val="000000"/>
          <w:sz w:val="28"/>
          <w:szCs w:val="28"/>
          <w:lang w:val="uk-UA"/>
        </w:rPr>
        <w:t>.</w:t>
      </w:r>
    </w:p>
    <w:p w:rsidR="004B59D8" w:rsidRPr="00670620" w:rsidRDefault="004B59D8" w:rsidP="004B59D8">
      <w:pPr>
        <w:jc w:val="both"/>
        <w:rPr>
          <w:color w:val="000000"/>
        </w:rPr>
      </w:pPr>
      <w:r>
        <w:rPr>
          <w:color w:val="000000"/>
        </w:rPr>
        <w:tab/>
      </w:r>
      <w:r w:rsidR="00E63CD2">
        <w:rPr>
          <w:color w:val="000000"/>
        </w:rPr>
        <w:t>У позашкільних закладах</w:t>
      </w:r>
      <w:r w:rsidRPr="00670620">
        <w:rPr>
          <w:color w:val="000000"/>
        </w:rPr>
        <w:t xml:space="preserve"> освіти визначена українська мова навчання та спілкування. </w:t>
      </w:r>
    </w:p>
    <w:p w:rsidR="004B59D8" w:rsidRPr="00670620" w:rsidRDefault="0020076C" w:rsidP="004B59D8">
      <w:pPr>
        <w:shd w:val="clear" w:color="auto" w:fill="FFFFFF"/>
        <w:tabs>
          <w:tab w:val="left" w:pos="993"/>
        </w:tabs>
        <w:ind w:left="-567" w:firstLine="567"/>
        <w:jc w:val="both"/>
        <w:rPr>
          <w:color w:val="000000"/>
        </w:rPr>
      </w:pPr>
      <w:r>
        <w:rPr>
          <w:color w:val="000000"/>
        </w:rPr>
        <w:t xml:space="preserve">       Контингент вихованців</w:t>
      </w:r>
      <w:r w:rsidR="004B59D8" w:rsidRPr="00670620">
        <w:rPr>
          <w:color w:val="000000"/>
        </w:rPr>
        <w:t xml:space="preserve">  </w:t>
      </w:r>
      <w:r w:rsidRPr="00670620">
        <w:rPr>
          <w:color w:val="000000"/>
        </w:rPr>
        <w:t>Будинок</w:t>
      </w:r>
      <w:r>
        <w:rPr>
          <w:color w:val="000000"/>
        </w:rPr>
        <w:t>у дитячої творчості: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592"/>
        <w:gridCol w:w="1592"/>
        <w:gridCol w:w="1592"/>
        <w:gridCol w:w="1592"/>
        <w:gridCol w:w="1592"/>
      </w:tblGrid>
      <w:tr w:rsidR="004B59D8" w:rsidRPr="00670620" w:rsidTr="0020076C">
        <w:tc>
          <w:tcPr>
            <w:tcW w:w="1638" w:type="dxa"/>
          </w:tcPr>
          <w:p w:rsidR="004B59D8" w:rsidRPr="006D287C" w:rsidRDefault="004B59D8" w:rsidP="002452D3">
            <w:pPr>
              <w:tabs>
                <w:tab w:val="left" w:pos="993"/>
              </w:tabs>
              <w:ind w:left="-567" w:firstLine="567"/>
              <w:jc w:val="both"/>
              <w:rPr>
                <w:color w:val="000000"/>
              </w:rPr>
            </w:pP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2013</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2014</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2015</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2016</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2017</w:t>
            </w:r>
          </w:p>
        </w:tc>
      </w:tr>
      <w:tr w:rsidR="004B59D8" w:rsidRPr="00670620" w:rsidTr="0020076C">
        <w:tc>
          <w:tcPr>
            <w:tcW w:w="1638" w:type="dxa"/>
          </w:tcPr>
          <w:p w:rsidR="004B59D8" w:rsidRPr="006D287C" w:rsidRDefault="004B59D8" w:rsidP="002452D3">
            <w:pPr>
              <w:tabs>
                <w:tab w:val="left" w:pos="993"/>
              </w:tabs>
              <w:ind w:firstLine="567"/>
              <w:jc w:val="both"/>
              <w:rPr>
                <w:color w:val="000000"/>
              </w:rPr>
            </w:pPr>
            <w:r w:rsidRPr="006D287C">
              <w:rPr>
                <w:color w:val="000000"/>
              </w:rPr>
              <w:t>к-сть вихованців</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660</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1080</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950</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985</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945</w:t>
            </w:r>
          </w:p>
        </w:tc>
      </w:tr>
      <w:tr w:rsidR="004B59D8" w:rsidRPr="00670620" w:rsidTr="0020076C">
        <w:tc>
          <w:tcPr>
            <w:tcW w:w="1638" w:type="dxa"/>
          </w:tcPr>
          <w:p w:rsidR="004B59D8" w:rsidRPr="006D287C" w:rsidRDefault="004B59D8" w:rsidP="002452D3">
            <w:pPr>
              <w:tabs>
                <w:tab w:val="left" w:pos="993"/>
              </w:tabs>
              <w:ind w:left="-142"/>
              <w:jc w:val="both"/>
              <w:rPr>
                <w:color w:val="000000"/>
              </w:rPr>
            </w:pPr>
            <w:r w:rsidRPr="006D287C">
              <w:rPr>
                <w:color w:val="000000"/>
              </w:rPr>
              <w:t>к-сть гуртків</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66</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64</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56</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59</w:t>
            </w:r>
          </w:p>
        </w:tc>
        <w:tc>
          <w:tcPr>
            <w:tcW w:w="1592" w:type="dxa"/>
          </w:tcPr>
          <w:p w:rsidR="004B59D8" w:rsidRPr="006D287C" w:rsidRDefault="004B59D8" w:rsidP="002452D3">
            <w:pPr>
              <w:tabs>
                <w:tab w:val="left" w:pos="993"/>
              </w:tabs>
              <w:ind w:left="-567" w:firstLine="567"/>
              <w:jc w:val="both"/>
              <w:rPr>
                <w:color w:val="000000"/>
              </w:rPr>
            </w:pPr>
            <w:r w:rsidRPr="006D287C">
              <w:rPr>
                <w:color w:val="000000"/>
              </w:rPr>
              <w:t>63</w:t>
            </w:r>
          </w:p>
        </w:tc>
      </w:tr>
    </w:tbl>
    <w:p w:rsidR="004B59D8" w:rsidRPr="00670620" w:rsidRDefault="0020076C" w:rsidP="004B59D8">
      <w:pPr>
        <w:jc w:val="both"/>
        <w:rPr>
          <w:color w:val="000000"/>
        </w:rPr>
      </w:pPr>
      <w:r>
        <w:rPr>
          <w:color w:val="000000"/>
        </w:rPr>
        <w:t>Контингент вихованців Комунального</w:t>
      </w:r>
      <w:r w:rsidR="004B59D8">
        <w:rPr>
          <w:color w:val="000000"/>
        </w:rPr>
        <w:t xml:space="preserve"> заклад</w:t>
      </w:r>
      <w:r>
        <w:rPr>
          <w:color w:val="000000"/>
        </w:rPr>
        <w:t>у</w:t>
      </w:r>
      <w:r w:rsidR="004B59D8">
        <w:rPr>
          <w:color w:val="000000"/>
        </w:rPr>
        <w:t xml:space="preserve"> «Кам’янсько–</w:t>
      </w:r>
      <w:r w:rsidR="004B59D8" w:rsidRPr="00670620">
        <w:rPr>
          <w:color w:val="000000"/>
        </w:rPr>
        <w:t xml:space="preserve">Дніпровська дитяча юнацька спортивна школа».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7"/>
        <w:gridCol w:w="1591"/>
        <w:gridCol w:w="1592"/>
        <w:gridCol w:w="1592"/>
        <w:gridCol w:w="1593"/>
        <w:gridCol w:w="1593"/>
      </w:tblGrid>
      <w:tr w:rsidR="004B59D8" w:rsidRPr="00670620" w:rsidTr="0020076C">
        <w:tc>
          <w:tcPr>
            <w:tcW w:w="1637" w:type="dxa"/>
          </w:tcPr>
          <w:p w:rsidR="004B59D8" w:rsidRPr="006D287C" w:rsidRDefault="004B59D8" w:rsidP="002452D3">
            <w:pPr>
              <w:ind w:left="-567" w:firstLine="567"/>
              <w:jc w:val="both"/>
              <w:rPr>
                <w:color w:val="000000"/>
              </w:rPr>
            </w:pPr>
          </w:p>
        </w:tc>
        <w:tc>
          <w:tcPr>
            <w:tcW w:w="1591" w:type="dxa"/>
          </w:tcPr>
          <w:p w:rsidR="004B59D8" w:rsidRPr="006D287C" w:rsidRDefault="004B59D8" w:rsidP="002452D3">
            <w:pPr>
              <w:ind w:left="-567" w:firstLine="567"/>
              <w:jc w:val="both"/>
              <w:rPr>
                <w:color w:val="000000"/>
              </w:rPr>
            </w:pPr>
            <w:r w:rsidRPr="006D287C">
              <w:rPr>
                <w:color w:val="000000"/>
              </w:rPr>
              <w:t>2013р.</w:t>
            </w:r>
          </w:p>
        </w:tc>
        <w:tc>
          <w:tcPr>
            <w:tcW w:w="1592" w:type="dxa"/>
          </w:tcPr>
          <w:p w:rsidR="004B59D8" w:rsidRPr="006D287C" w:rsidRDefault="004B59D8" w:rsidP="002452D3">
            <w:pPr>
              <w:ind w:left="-567" w:firstLine="567"/>
              <w:jc w:val="both"/>
              <w:rPr>
                <w:color w:val="000000"/>
              </w:rPr>
            </w:pPr>
            <w:r w:rsidRPr="006D287C">
              <w:rPr>
                <w:color w:val="000000"/>
              </w:rPr>
              <w:t>2014р.</w:t>
            </w:r>
          </w:p>
        </w:tc>
        <w:tc>
          <w:tcPr>
            <w:tcW w:w="1592" w:type="dxa"/>
          </w:tcPr>
          <w:p w:rsidR="004B59D8" w:rsidRPr="006D287C" w:rsidRDefault="004B59D8" w:rsidP="002452D3">
            <w:pPr>
              <w:ind w:left="-567" w:firstLine="567"/>
              <w:jc w:val="both"/>
              <w:rPr>
                <w:color w:val="000000"/>
              </w:rPr>
            </w:pPr>
            <w:r w:rsidRPr="006D287C">
              <w:rPr>
                <w:color w:val="000000"/>
              </w:rPr>
              <w:t>2015р.</w:t>
            </w:r>
          </w:p>
        </w:tc>
        <w:tc>
          <w:tcPr>
            <w:tcW w:w="1593" w:type="dxa"/>
          </w:tcPr>
          <w:p w:rsidR="004B59D8" w:rsidRPr="006D287C" w:rsidRDefault="004B59D8" w:rsidP="002452D3">
            <w:pPr>
              <w:ind w:left="-567" w:firstLine="567"/>
              <w:jc w:val="both"/>
              <w:rPr>
                <w:color w:val="000000"/>
              </w:rPr>
            </w:pPr>
            <w:r w:rsidRPr="006D287C">
              <w:rPr>
                <w:color w:val="000000"/>
              </w:rPr>
              <w:t>2016р.</w:t>
            </w:r>
          </w:p>
        </w:tc>
        <w:tc>
          <w:tcPr>
            <w:tcW w:w="1593" w:type="dxa"/>
          </w:tcPr>
          <w:p w:rsidR="004B59D8" w:rsidRPr="006D287C" w:rsidRDefault="004B59D8" w:rsidP="002452D3">
            <w:pPr>
              <w:ind w:left="-567" w:firstLine="567"/>
              <w:jc w:val="both"/>
              <w:rPr>
                <w:color w:val="000000"/>
              </w:rPr>
            </w:pPr>
            <w:r w:rsidRPr="006D287C">
              <w:rPr>
                <w:color w:val="000000"/>
              </w:rPr>
              <w:t>2017р.</w:t>
            </w:r>
          </w:p>
        </w:tc>
      </w:tr>
      <w:tr w:rsidR="004B59D8" w:rsidRPr="00670620" w:rsidTr="0020076C">
        <w:tc>
          <w:tcPr>
            <w:tcW w:w="1637" w:type="dxa"/>
          </w:tcPr>
          <w:p w:rsidR="004B59D8" w:rsidRPr="006D287C" w:rsidRDefault="004B59D8" w:rsidP="002452D3">
            <w:pPr>
              <w:jc w:val="both"/>
              <w:rPr>
                <w:color w:val="000000"/>
              </w:rPr>
            </w:pPr>
            <w:r w:rsidRPr="006D287C">
              <w:rPr>
                <w:color w:val="000000"/>
              </w:rPr>
              <w:t>к-сть вихованців</w:t>
            </w:r>
          </w:p>
        </w:tc>
        <w:tc>
          <w:tcPr>
            <w:tcW w:w="1591" w:type="dxa"/>
          </w:tcPr>
          <w:p w:rsidR="004B59D8" w:rsidRPr="006D287C" w:rsidRDefault="004B59D8" w:rsidP="002452D3">
            <w:pPr>
              <w:ind w:left="-567" w:firstLine="567"/>
              <w:jc w:val="both"/>
              <w:rPr>
                <w:color w:val="000000"/>
              </w:rPr>
            </w:pPr>
            <w:r w:rsidRPr="006D287C">
              <w:rPr>
                <w:color w:val="000000"/>
              </w:rPr>
              <w:t>414</w:t>
            </w:r>
          </w:p>
        </w:tc>
        <w:tc>
          <w:tcPr>
            <w:tcW w:w="1592" w:type="dxa"/>
          </w:tcPr>
          <w:p w:rsidR="004B59D8" w:rsidRPr="006D287C" w:rsidRDefault="004B59D8" w:rsidP="002452D3">
            <w:pPr>
              <w:ind w:left="-567" w:firstLine="567"/>
              <w:jc w:val="both"/>
              <w:rPr>
                <w:color w:val="000000"/>
              </w:rPr>
            </w:pPr>
            <w:r w:rsidRPr="006D287C">
              <w:rPr>
                <w:color w:val="000000"/>
              </w:rPr>
              <w:t>475</w:t>
            </w:r>
          </w:p>
        </w:tc>
        <w:tc>
          <w:tcPr>
            <w:tcW w:w="1592" w:type="dxa"/>
          </w:tcPr>
          <w:p w:rsidR="004B59D8" w:rsidRPr="006D287C" w:rsidRDefault="004B59D8" w:rsidP="002452D3">
            <w:pPr>
              <w:ind w:left="-567" w:firstLine="567"/>
              <w:jc w:val="both"/>
              <w:rPr>
                <w:color w:val="000000"/>
              </w:rPr>
            </w:pPr>
            <w:r w:rsidRPr="006D287C">
              <w:rPr>
                <w:color w:val="000000"/>
              </w:rPr>
              <w:t>431</w:t>
            </w:r>
          </w:p>
        </w:tc>
        <w:tc>
          <w:tcPr>
            <w:tcW w:w="1593" w:type="dxa"/>
          </w:tcPr>
          <w:p w:rsidR="004B59D8" w:rsidRPr="006D287C" w:rsidRDefault="004B59D8" w:rsidP="002452D3">
            <w:pPr>
              <w:ind w:left="-567" w:firstLine="567"/>
              <w:jc w:val="both"/>
              <w:rPr>
                <w:color w:val="000000"/>
              </w:rPr>
            </w:pPr>
            <w:r w:rsidRPr="006D287C">
              <w:rPr>
                <w:color w:val="000000"/>
              </w:rPr>
              <w:t>444</w:t>
            </w:r>
          </w:p>
        </w:tc>
        <w:tc>
          <w:tcPr>
            <w:tcW w:w="1593" w:type="dxa"/>
          </w:tcPr>
          <w:p w:rsidR="004B59D8" w:rsidRPr="006D287C" w:rsidRDefault="004B59D8" w:rsidP="002452D3">
            <w:pPr>
              <w:ind w:left="-567" w:firstLine="567"/>
              <w:jc w:val="both"/>
              <w:rPr>
                <w:color w:val="000000"/>
              </w:rPr>
            </w:pPr>
            <w:r w:rsidRPr="006D287C">
              <w:rPr>
                <w:color w:val="000000"/>
              </w:rPr>
              <w:t>439</w:t>
            </w:r>
          </w:p>
        </w:tc>
      </w:tr>
      <w:tr w:rsidR="004B59D8" w:rsidRPr="00670620" w:rsidTr="0020076C">
        <w:tc>
          <w:tcPr>
            <w:tcW w:w="1637" w:type="dxa"/>
          </w:tcPr>
          <w:p w:rsidR="004B59D8" w:rsidRPr="006D287C" w:rsidRDefault="004B59D8" w:rsidP="002452D3">
            <w:pPr>
              <w:ind w:left="-567" w:firstLine="567"/>
              <w:jc w:val="both"/>
              <w:rPr>
                <w:color w:val="000000"/>
              </w:rPr>
            </w:pPr>
            <w:r w:rsidRPr="006D287C">
              <w:rPr>
                <w:color w:val="000000"/>
              </w:rPr>
              <w:t>к-сть груп</w:t>
            </w:r>
          </w:p>
        </w:tc>
        <w:tc>
          <w:tcPr>
            <w:tcW w:w="1591" w:type="dxa"/>
          </w:tcPr>
          <w:p w:rsidR="004B59D8" w:rsidRPr="006D287C" w:rsidRDefault="004B59D8" w:rsidP="002452D3">
            <w:pPr>
              <w:ind w:left="-567" w:firstLine="567"/>
              <w:jc w:val="both"/>
              <w:rPr>
                <w:color w:val="000000"/>
              </w:rPr>
            </w:pPr>
            <w:r w:rsidRPr="006D287C">
              <w:rPr>
                <w:color w:val="000000"/>
              </w:rPr>
              <w:t>28</w:t>
            </w:r>
          </w:p>
        </w:tc>
        <w:tc>
          <w:tcPr>
            <w:tcW w:w="1592" w:type="dxa"/>
          </w:tcPr>
          <w:p w:rsidR="004B59D8" w:rsidRPr="006D287C" w:rsidRDefault="004B59D8" w:rsidP="002452D3">
            <w:pPr>
              <w:ind w:left="-567" w:firstLine="567"/>
              <w:jc w:val="both"/>
              <w:rPr>
                <w:color w:val="000000"/>
              </w:rPr>
            </w:pPr>
            <w:r w:rsidRPr="006D287C">
              <w:rPr>
                <w:color w:val="000000"/>
              </w:rPr>
              <w:t>28</w:t>
            </w:r>
          </w:p>
        </w:tc>
        <w:tc>
          <w:tcPr>
            <w:tcW w:w="1592" w:type="dxa"/>
          </w:tcPr>
          <w:p w:rsidR="004B59D8" w:rsidRPr="006D287C" w:rsidRDefault="004B59D8" w:rsidP="002452D3">
            <w:pPr>
              <w:ind w:left="-567" w:firstLine="567"/>
              <w:jc w:val="both"/>
              <w:rPr>
                <w:color w:val="000000"/>
              </w:rPr>
            </w:pPr>
            <w:r w:rsidRPr="006D287C">
              <w:rPr>
                <w:color w:val="000000"/>
              </w:rPr>
              <w:t>28</w:t>
            </w:r>
          </w:p>
        </w:tc>
        <w:tc>
          <w:tcPr>
            <w:tcW w:w="1593" w:type="dxa"/>
          </w:tcPr>
          <w:p w:rsidR="004B59D8" w:rsidRPr="006D287C" w:rsidRDefault="004B59D8" w:rsidP="002452D3">
            <w:pPr>
              <w:ind w:left="-567" w:firstLine="567"/>
              <w:jc w:val="both"/>
              <w:rPr>
                <w:color w:val="000000"/>
              </w:rPr>
            </w:pPr>
            <w:r w:rsidRPr="006D287C">
              <w:rPr>
                <w:color w:val="000000"/>
              </w:rPr>
              <w:t>28</w:t>
            </w:r>
          </w:p>
        </w:tc>
        <w:tc>
          <w:tcPr>
            <w:tcW w:w="1593" w:type="dxa"/>
          </w:tcPr>
          <w:p w:rsidR="004B59D8" w:rsidRPr="006D287C" w:rsidRDefault="004B59D8" w:rsidP="002452D3">
            <w:pPr>
              <w:ind w:left="-567" w:firstLine="567"/>
              <w:jc w:val="both"/>
              <w:rPr>
                <w:color w:val="000000"/>
              </w:rPr>
            </w:pPr>
            <w:r w:rsidRPr="006D287C">
              <w:rPr>
                <w:color w:val="000000"/>
              </w:rPr>
              <w:t>29</w:t>
            </w:r>
          </w:p>
        </w:tc>
      </w:tr>
      <w:tr w:rsidR="004B59D8" w:rsidRPr="00670620" w:rsidTr="0020076C">
        <w:tc>
          <w:tcPr>
            <w:tcW w:w="1637" w:type="dxa"/>
          </w:tcPr>
          <w:p w:rsidR="004B59D8" w:rsidRPr="006D287C" w:rsidRDefault="004B59D8" w:rsidP="002452D3">
            <w:pPr>
              <w:jc w:val="both"/>
              <w:rPr>
                <w:color w:val="000000"/>
              </w:rPr>
            </w:pPr>
            <w:r w:rsidRPr="006D287C">
              <w:rPr>
                <w:color w:val="000000"/>
              </w:rPr>
              <w:t>тренерів всього:</w:t>
            </w:r>
          </w:p>
        </w:tc>
        <w:tc>
          <w:tcPr>
            <w:tcW w:w="1591" w:type="dxa"/>
          </w:tcPr>
          <w:p w:rsidR="004B59D8" w:rsidRPr="006D287C" w:rsidRDefault="004B59D8" w:rsidP="002452D3">
            <w:pPr>
              <w:ind w:left="-567" w:firstLine="567"/>
              <w:jc w:val="both"/>
              <w:rPr>
                <w:color w:val="000000"/>
              </w:rPr>
            </w:pPr>
            <w:r w:rsidRPr="006D287C">
              <w:rPr>
                <w:color w:val="000000"/>
              </w:rPr>
              <w:t>12</w:t>
            </w:r>
          </w:p>
        </w:tc>
        <w:tc>
          <w:tcPr>
            <w:tcW w:w="1592" w:type="dxa"/>
          </w:tcPr>
          <w:p w:rsidR="004B59D8" w:rsidRPr="006D287C" w:rsidRDefault="004B59D8" w:rsidP="002452D3">
            <w:pPr>
              <w:ind w:left="-567" w:firstLine="567"/>
              <w:jc w:val="both"/>
              <w:rPr>
                <w:color w:val="000000"/>
              </w:rPr>
            </w:pPr>
            <w:r w:rsidRPr="006D287C">
              <w:rPr>
                <w:color w:val="000000"/>
              </w:rPr>
              <w:t>14</w:t>
            </w:r>
          </w:p>
        </w:tc>
        <w:tc>
          <w:tcPr>
            <w:tcW w:w="1592" w:type="dxa"/>
          </w:tcPr>
          <w:p w:rsidR="004B59D8" w:rsidRPr="006D287C" w:rsidRDefault="004B59D8" w:rsidP="002452D3">
            <w:pPr>
              <w:ind w:left="-567" w:firstLine="567"/>
              <w:jc w:val="both"/>
              <w:rPr>
                <w:color w:val="000000"/>
              </w:rPr>
            </w:pPr>
            <w:r w:rsidRPr="006D287C">
              <w:rPr>
                <w:color w:val="000000"/>
              </w:rPr>
              <w:t>12</w:t>
            </w:r>
          </w:p>
        </w:tc>
        <w:tc>
          <w:tcPr>
            <w:tcW w:w="1593" w:type="dxa"/>
          </w:tcPr>
          <w:p w:rsidR="004B59D8" w:rsidRPr="006D287C" w:rsidRDefault="004B59D8" w:rsidP="002452D3">
            <w:pPr>
              <w:ind w:left="-567" w:firstLine="567"/>
              <w:jc w:val="both"/>
              <w:rPr>
                <w:color w:val="000000"/>
              </w:rPr>
            </w:pPr>
            <w:r w:rsidRPr="006D287C">
              <w:rPr>
                <w:color w:val="000000"/>
              </w:rPr>
              <w:t>12</w:t>
            </w:r>
          </w:p>
        </w:tc>
        <w:tc>
          <w:tcPr>
            <w:tcW w:w="1593" w:type="dxa"/>
          </w:tcPr>
          <w:p w:rsidR="004B59D8" w:rsidRPr="006D287C" w:rsidRDefault="004B59D8" w:rsidP="002452D3">
            <w:pPr>
              <w:ind w:left="-567" w:firstLine="567"/>
              <w:jc w:val="both"/>
              <w:rPr>
                <w:color w:val="000000"/>
              </w:rPr>
            </w:pPr>
            <w:r w:rsidRPr="006D287C">
              <w:rPr>
                <w:color w:val="000000"/>
              </w:rPr>
              <w:t>12</w:t>
            </w:r>
          </w:p>
        </w:tc>
      </w:tr>
      <w:tr w:rsidR="004B59D8" w:rsidRPr="00670620" w:rsidTr="0020076C">
        <w:tc>
          <w:tcPr>
            <w:tcW w:w="1637" w:type="dxa"/>
          </w:tcPr>
          <w:p w:rsidR="004B59D8" w:rsidRPr="006D287C" w:rsidRDefault="004B59D8" w:rsidP="002452D3">
            <w:pPr>
              <w:ind w:left="-567" w:firstLine="567"/>
              <w:jc w:val="both"/>
              <w:rPr>
                <w:color w:val="000000"/>
              </w:rPr>
            </w:pPr>
            <w:r w:rsidRPr="006D287C">
              <w:rPr>
                <w:color w:val="000000"/>
              </w:rPr>
              <w:t>штатні</w:t>
            </w:r>
          </w:p>
        </w:tc>
        <w:tc>
          <w:tcPr>
            <w:tcW w:w="1591" w:type="dxa"/>
          </w:tcPr>
          <w:p w:rsidR="004B59D8" w:rsidRPr="006D287C" w:rsidRDefault="004B59D8" w:rsidP="002452D3">
            <w:pPr>
              <w:ind w:left="-567" w:firstLine="567"/>
              <w:jc w:val="both"/>
              <w:rPr>
                <w:color w:val="000000"/>
              </w:rPr>
            </w:pPr>
            <w:r w:rsidRPr="006D287C">
              <w:rPr>
                <w:color w:val="000000"/>
              </w:rPr>
              <w:t>7</w:t>
            </w:r>
          </w:p>
        </w:tc>
        <w:tc>
          <w:tcPr>
            <w:tcW w:w="1592" w:type="dxa"/>
          </w:tcPr>
          <w:p w:rsidR="004B59D8" w:rsidRPr="006D287C" w:rsidRDefault="004B59D8" w:rsidP="002452D3">
            <w:pPr>
              <w:ind w:left="-567" w:firstLine="567"/>
              <w:jc w:val="both"/>
              <w:rPr>
                <w:color w:val="000000"/>
              </w:rPr>
            </w:pPr>
            <w:r w:rsidRPr="006D287C">
              <w:rPr>
                <w:color w:val="000000"/>
              </w:rPr>
              <w:t>6</w:t>
            </w:r>
          </w:p>
        </w:tc>
        <w:tc>
          <w:tcPr>
            <w:tcW w:w="1592" w:type="dxa"/>
          </w:tcPr>
          <w:p w:rsidR="004B59D8" w:rsidRPr="006D287C" w:rsidRDefault="004B59D8" w:rsidP="002452D3">
            <w:pPr>
              <w:ind w:left="-567" w:firstLine="567"/>
              <w:jc w:val="both"/>
              <w:rPr>
                <w:color w:val="000000"/>
              </w:rPr>
            </w:pPr>
            <w:r w:rsidRPr="006D287C">
              <w:rPr>
                <w:color w:val="000000"/>
              </w:rPr>
              <w:t>7</w:t>
            </w:r>
          </w:p>
        </w:tc>
        <w:tc>
          <w:tcPr>
            <w:tcW w:w="1593" w:type="dxa"/>
          </w:tcPr>
          <w:p w:rsidR="004B59D8" w:rsidRPr="006D287C" w:rsidRDefault="004B59D8" w:rsidP="002452D3">
            <w:pPr>
              <w:ind w:left="-567" w:firstLine="567"/>
              <w:jc w:val="both"/>
              <w:rPr>
                <w:color w:val="000000"/>
              </w:rPr>
            </w:pPr>
            <w:r w:rsidRPr="006D287C">
              <w:rPr>
                <w:color w:val="000000"/>
              </w:rPr>
              <w:t>7</w:t>
            </w:r>
          </w:p>
        </w:tc>
        <w:tc>
          <w:tcPr>
            <w:tcW w:w="1593" w:type="dxa"/>
          </w:tcPr>
          <w:p w:rsidR="004B59D8" w:rsidRPr="006D287C" w:rsidRDefault="004B59D8" w:rsidP="002452D3">
            <w:pPr>
              <w:ind w:left="-567" w:firstLine="567"/>
              <w:jc w:val="both"/>
              <w:rPr>
                <w:color w:val="000000"/>
              </w:rPr>
            </w:pPr>
            <w:r w:rsidRPr="006D287C">
              <w:rPr>
                <w:color w:val="000000"/>
              </w:rPr>
              <w:t>7</w:t>
            </w:r>
          </w:p>
        </w:tc>
      </w:tr>
      <w:tr w:rsidR="004B59D8" w:rsidRPr="00670620" w:rsidTr="0020076C">
        <w:tc>
          <w:tcPr>
            <w:tcW w:w="1637" w:type="dxa"/>
          </w:tcPr>
          <w:p w:rsidR="004B59D8" w:rsidRPr="006D287C" w:rsidRDefault="004B59D8" w:rsidP="002452D3">
            <w:pPr>
              <w:ind w:left="-567" w:firstLine="567"/>
              <w:jc w:val="both"/>
              <w:rPr>
                <w:color w:val="000000"/>
              </w:rPr>
            </w:pPr>
            <w:r w:rsidRPr="006D287C">
              <w:rPr>
                <w:color w:val="000000"/>
              </w:rPr>
              <w:t>сумісники</w:t>
            </w:r>
          </w:p>
        </w:tc>
        <w:tc>
          <w:tcPr>
            <w:tcW w:w="1591" w:type="dxa"/>
          </w:tcPr>
          <w:p w:rsidR="004B59D8" w:rsidRPr="006D287C" w:rsidRDefault="004B59D8" w:rsidP="002452D3">
            <w:pPr>
              <w:ind w:left="-567" w:firstLine="567"/>
              <w:jc w:val="both"/>
              <w:rPr>
                <w:color w:val="000000"/>
              </w:rPr>
            </w:pPr>
            <w:r w:rsidRPr="006D287C">
              <w:rPr>
                <w:color w:val="000000"/>
              </w:rPr>
              <w:t>5</w:t>
            </w:r>
          </w:p>
        </w:tc>
        <w:tc>
          <w:tcPr>
            <w:tcW w:w="1592" w:type="dxa"/>
          </w:tcPr>
          <w:p w:rsidR="004B59D8" w:rsidRPr="006D287C" w:rsidRDefault="004B59D8" w:rsidP="002452D3">
            <w:pPr>
              <w:ind w:left="-567" w:firstLine="567"/>
              <w:jc w:val="both"/>
              <w:rPr>
                <w:color w:val="000000"/>
              </w:rPr>
            </w:pPr>
            <w:r w:rsidRPr="006D287C">
              <w:rPr>
                <w:color w:val="000000"/>
              </w:rPr>
              <w:t>8</w:t>
            </w:r>
          </w:p>
        </w:tc>
        <w:tc>
          <w:tcPr>
            <w:tcW w:w="1592" w:type="dxa"/>
          </w:tcPr>
          <w:p w:rsidR="004B59D8" w:rsidRPr="006D287C" w:rsidRDefault="004B59D8" w:rsidP="002452D3">
            <w:pPr>
              <w:ind w:left="-567" w:firstLine="567"/>
              <w:jc w:val="both"/>
              <w:rPr>
                <w:color w:val="000000"/>
              </w:rPr>
            </w:pPr>
            <w:r w:rsidRPr="006D287C">
              <w:rPr>
                <w:color w:val="000000"/>
              </w:rPr>
              <w:t>5</w:t>
            </w:r>
          </w:p>
        </w:tc>
        <w:tc>
          <w:tcPr>
            <w:tcW w:w="1593" w:type="dxa"/>
          </w:tcPr>
          <w:p w:rsidR="004B59D8" w:rsidRPr="006D287C" w:rsidRDefault="004B59D8" w:rsidP="002452D3">
            <w:pPr>
              <w:ind w:left="-567" w:firstLine="567"/>
              <w:jc w:val="both"/>
              <w:rPr>
                <w:color w:val="000000"/>
              </w:rPr>
            </w:pPr>
            <w:r w:rsidRPr="006D287C">
              <w:rPr>
                <w:color w:val="000000"/>
              </w:rPr>
              <w:t>5</w:t>
            </w:r>
          </w:p>
        </w:tc>
        <w:tc>
          <w:tcPr>
            <w:tcW w:w="1593" w:type="dxa"/>
          </w:tcPr>
          <w:p w:rsidR="004B59D8" w:rsidRPr="006D287C" w:rsidRDefault="004B59D8" w:rsidP="002452D3">
            <w:pPr>
              <w:ind w:left="-567" w:firstLine="567"/>
              <w:jc w:val="both"/>
              <w:rPr>
                <w:color w:val="000000"/>
              </w:rPr>
            </w:pPr>
            <w:r w:rsidRPr="006D287C">
              <w:rPr>
                <w:color w:val="000000"/>
              </w:rPr>
              <w:t>5</w:t>
            </w:r>
          </w:p>
        </w:tc>
      </w:tr>
    </w:tbl>
    <w:p w:rsidR="004B59D8" w:rsidRPr="00670620" w:rsidRDefault="0020076C" w:rsidP="004B59D8">
      <w:pPr>
        <w:ind w:firstLine="567"/>
        <w:jc w:val="both"/>
        <w:rPr>
          <w:color w:val="000000"/>
        </w:rPr>
      </w:pPr>
      <w:r>
        <w:rPr>
          <w:color w:val="000000"/>
        </w:rPr>
        <w:t>Контингент вихованців Комунального закладу</w:t>
      </w:r>
      <w:r w:rsidR="004B59D8" w:rsidRPr="00670620">
        <w:rPr>
          <w:color w:val="000000"/>
        </w:rPr>
        <w:t xml:space="preserve"> «Кам’янсько-Дніпровська районна дитячо-юнацька спортивна школа «Колос» (далі – РДЮСШ «Колос»).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592"/>
        <w:gridCol w:w="1592"/>
        <w:gridCol w:w="1592"/>
        <w:gridCol w:w="1592"/>
        <w:gridCol w:w="1592"/>
      </w:tblGrid>
      <w:tr w:rsidR="004B59D8" w:rsidRPr="00670620" w:rsidTr="002452D3">
        <w:tc>
          <w:tcPr>
            <w:tcW w:w="1642" w:type="dxa"/>
          </w:tcPr>
          <w:p w:rsidR="004B59D8" w:rsidRPr="006D287C" w:rsidRDefault="004B59D8" w:rsidP="002452D3">
            <w:pPr>
              <w:ind w:left="-567" w:firstLine="567"/>
              <w:jc w:val="both"/>
              <w:rPr>
                <w:color w:val="000000"/>
              </w:rPr>
            </w:pPr>
          </w:p>
        </w:tc>
        <w:tc>
          <w:tcPr>
            <w:tcW w:w="1642" w:type="dxa"/>
          </w:tcPr>
          <w:p w:rsidR="004B59D8" w:rsidRPr="006D287C" w:rsidRDefault="004B59D8" w:rsidP="002452D3">
            <w:pPr>
              <w:ind w:left="-567" w:firstLine="567"/>
              <w:jc w:val="both"/>
              <w:rPr>
                <w:color w:val="000000"/>
              </w:rPr>
            </w:pPr>
            <w:r w:rsidRPr="006D287C">
              <w:rPr>
                <w:color w:val="000000"/>
              </w:rPr>
              <w:t>2013 р.</w:t>
            </w:r>
          </w:p>
        </w:tc>
        <w:tc>
          <w:tcPr>
            <w:tcW w:w="1642" w:type="dxa"/>
          </w:tcPr>
          <w:p w:rsidR="004B59D8" w:rsidRPr="006D287C" w:rsidRDefault="004B59D8" w:rsidP="002452D3">
            <w:pPr>
              <w:ind w:left="-567" w:firstLine="567"/>
              <w:jc w:val="both"/>
              <w:rPr>
                <w:color w:val="000000"/>
              </w:rPr>
            </w:pPr>
            <w:r w:rsidRPr="006D287C">
              <w:rPr>
                <w:color w:val="000000"/>
              </w:rPr>
              <w:t>2014 р.</w:t>
            </w:r>
          </w:p>
        </w:tc>
        <w:tc>
          <w:tcPr>
            <w:tcW w:w="1642" w:type="dxa"/>
          </w:tcPr>
          <w:p w:rsidR="004B59D8" w:rsidRPr="006D287C" w:rsidRDefault="004B59D8" w:rsidP="002452D3">
            <w:pPr>
              <w:ind w:left="-567" w:firstLine="567"/>
              <w:jc w:val="both"/>
              <w:rPr>
                <w:color w:val="000000"/>
              </w:rPr>
            </w:pPr>
            <w:r w:rsidRPr="006D287C">
              <w:rPr>
                <w:color w:val="000000"/>
              </w:rPr>
              <w:t>2015 р.</w:t>
            </w:r>
          </w:p>
        </w:tc>
        <w:tc>
          <w:tcPr>
            <w:tcW w:w="1643" w:type="dxa"/>
          </w:tcPr>
          <w:p w:rsidR="004B59D8" w:rsidRPr="006D287C" w:rsidRDefault="004B59D8" w:rsidP="002452D3">
            <w:pPr>
              <w:ind w:left="-567" w:firstLine="567"/>
              <w:jc w:val="both"/>
              <w:rPr>
                <w:color w:val="000000"/>
              </w:rPr>
            </w:pPr>
            <w:r w:rsidRPr="006D287C">
              <w:rPr>
                <w:color w:val="000000"/>
              </w:rPr>
              <w:t>2016 р.</w:t>
            </w:r>
          </w:p>
        </w:tc>
        <w:tc>
          <w:tcPr>
            <w:tcW w:w="1643" w:type="dxa"/>
          </w:tcPr>
          <w:p w:rsidR="004B59D8" w:rsidRPr="006D287C" w:rsidRDefault="004B59D8" w:rsidP="002452D3">
            <w:pPr>
              <w:ind w:left="-567" w:firstLine="567"/>
              <w:jc w:val="both"/>
              <w:rPr>
                <w:color w:val="000000"/>
              </w:rPr>
            </w:pPr>
            <w:r w:rsidRPr="006D287C">
              <w:rPr>
                <w:color w:val="000000"/>
              </w:rPr>
              <w:t>2017 р</w:t>
            </w:r>
          </w:p>
        </w:tc>
      </w:tr>
      <w:tr w:rsidR="004B59D8" w:rsidRPr="00670620" w:rsidTr="002452D3">
        <w:tc>
          <w:tcPr>
            <w:tcW w:w="1642" w:type="dxa"/>
          </w:tcPr>
          <w:p w:rsidR="004B59D8" w:rsidRPr="006D287C" w:rsidRDefault="004B59D8" w:rsidP="002452D3">
            <w:pPr>
              <w:jc w:val="both"/>
              <w:rPr>
                <w:color w:val="000000"/>
              </w:rPr>
            </w:pPr>
            <w:r w:rsidRPr="006D287C">
              <w:rPr>
                <w:color w:val="000000"/>
              </w:rPr>
              <w:t>к-сть вихованців</w:t>
            </w:r>
          </w:p>
        </w:tc>
        <w:tc>
          <w:tcPr>
            <w:tcW w:w="1642" w:type="dxa"/>
          </w:tcPr>
          <w:p w:rsidR="004B59D8" w:rsidRPr="006D287C" w:rsidRDefault="004B59D8" w:rsidP="002452D3">
            <w:pPr>
              <w:ind w:left="-567" w:firstLine="567"/>
              <w:jc w:val="both"/>
              <w:rPr>
                <w:color w:val="000000"/>
              </w:rPr>
            </w:pPr>
            <w:r w:rsidRPr="006D287C">
              <w:rPr>
                <w:color w:val="000000"/>
              </w:rPr>
              <w:t>302</w:t>
            </w:r>
          </w:p>
        </w:tc>
        <w:tc>
          <w:tcPr>
            <w:tcW w:w="1642" w:type="dxa"/>
          </w:tcPr>
          <w:p w:rsidR="004B59D8" w:rsidRPr="006D287C" w:rsidRDefault="004B59D8" w:rsidP="002452D3">
            <w:pPr>
              <w:ind w:left="-567" w:firstLine="567"/>
              <w:jc w:val="both"/>
              <w:rPr>
                <w:color w:val="000000"/>
              </w:rPr>
            </w:pPr>
            <w:r w:rsidRPr="006D287C">
              <w:rPr>
                <w:color w:val="000000"/>
              </w:rPr>
              <w:t>275</w:t>
            </w:r>
          </w:p>
        </w:tc>
        <w:tc>
          <w:tcPr>
            <w:tcW w:w="1642" w:type="dxa"/>
          </w:tcPr>
          <w:p w:rsidR="004B59D8" w:rsidRPr="006D287C" w:rsidRDefault="004B59D8" w:rsidP="002452D3">
            <w:pPr>
              <w:ind w:left="-567" w:firstLine="567"/>
              <w:jc w:val="both"/>
              <w:rPr>
                <w:color w:val="000000"/>
              </w:rPr>
            </w:pPr>
            <w:r w:rsidRPr="006D287C">
              <w:rPr>
                <w:color w:val="000000"/>
              </w:rPr>
              <w:t>269</w:t>
            </w:r>
          </w:p>
        </w:tc>
        <w:tc>
          <w:tcPr>
            <w:tcW w:w="1643" w:type="dxa"/>
          </w:tcPr>
          <w:p w:rsidR="004B59D8" w:rsidRPr="006D287C" w:rsidRDefault="004B59D8" w:rsidP="002452D3">
            <w:pPr>
              <w:ind w:left="-567" w:firstLine="567"/>
              <w:jc w:val="both"/>
              <w:rPr>
                <w:color w:val="000000"/>
              </w:rPr>
            </w:pPr>
            <w:r w:rsidRPr="006D287C">
              <w:rPr>
                <w:color w:val="000000"/>
              </w:rPr>
              <w:t>254</w:t>
            </w:r>
          </w:p>
        </w:tc>
        <w:tc>
          <w:tcPr>
            <w:tcW w:w="1643" w:type="dxa"/>
          </w:tcPr>
          <w:p w:rsidR="004B59D8" w:rsidRPr="006D287C" w:rsidRDefault="004B59D8" w:rsidP="002452D3">
            <w:pPr>
              <w:ind w:left="-567" w:firstLine="567"/>
              <w:jc w:val="both"/>
              <w:rPr>
                <w:color w:val="000000"/>
              </w:rPr>
            </w:pPr>
            <w:r w:rsidRPr="006D287C">
              <w:rPr>
                <w:color w:val="000000"/>
              </w:rPr>
              <w:t>282</w:t>
            </w:r>
          </w:p>
        </w:tc>
      </w:tr>
      <w:tr w:rsidR="004B59D8" w:rsidRPr="00670620" w:rsidTr="002452D3">
        <w:tc>
          <w:tcPr>
            <w:tcW w:w="1642" w:type="dxa"/>
          </w:tcPr>
          <w:p w:rsidR="004B59D8" w:rsidRPr="006D287C" w:rsidRDefault="004B59D8" w:rsidP="002452D3">
            <w:pPr>
              <w:ind w:left="-567" w:firstLine="567"/>
              <w:jc w:val="both"/>
              <w:rPr>
                <w:color w:val="000000"/>
              </w:rPr>
            </w:pPr>
            <w:r w:rsidRPr="006D287C">
              <w:rPr>
                <w:color w:val="000000"/>
              </w:rPr>
              <w:t>к-сть груп</w:t>
            </w:r>
          </w:p>
        </w:tc>
        <w:tc>
          <w:tcPr>
            <w:tcW w:w="1642" w:type="dxa"/>
          </w:tcPr>
          <w:p w:rsidR="004B59D8" w:rsidRPr="006D287C" w:rsidRDefault="004B59D8" w:rsidP="002452D3">
            <w:pPr>
              <w:ind w:left="-567" w:firstLine="567"/>
              <w:jc w:val="both"/>
              <w:rPr>
                <w:color w:val="000000"/>
              </w:rPr>
            </w:pPr>
            <w:r w:rsidRPr="006D287C">
              <w:rPr>
                <w:color w:val="000000"/>
              </w:rPr>
              <w:t>25</w:t>
            </w:r>
          </w:p>
        </w:tc>
        <w:tc>
          <w:tcPr>
            <w:tcW w:w="1642" w:type="dxa"/>
          </w:tcPr>
          <w:p w:rsidR="004B59D8" w:rsidRPr="006D287C" w:rsidRDefault="004B59D8" w:rsidP="002452D3">
            <w:pPr>
              <w:ind w:left="-567" w:firstLine="567"/>
              <w:jc w:val="both"/>
              <w:rPr>
                <w:color w:val="000000"/>
              </w:rPr>
            </w:pPr>
            <w:r w:rsidRPr="006D287C">
              <w:rPr>
                <w:color w:val="000000"/>
              </w:rPr>
              <w:t>23</w:t>
            </w:r>
          </w:p>
        </w:tc>
        <w:tc>
          <w:tcPr>
            <w:tcW w:w="1642" w:type="dxa"/>
          </w:tcPr>
          <w:p w:rsidR="004B59D8" w:rsidRPr="006D287C" w:rsidRDefault="004B59D8" w:rsidP="002452D3">
            <w:pPr>
              <w:ind w:left="-567" w:firstLine="567"/>
              <w:jc w:val="both"/>
              <w:rPr>
                <w:color w:val="000000"/>
              </w:rPr>
            </w:pPr>
            <w:r w:rsidRPr="006D287C">
              <w:rPr>
                <w:color w:val="000000"/>
              </w:rPr>
              <w:t>23</w:t>
            </w:r>
          </w:p>
        </w:tc>
        <w:tc>
          <w:tcPr>
            <w:tcW w:w="1643" w:type="dxa"/>
          </w:tcPr>
          <w:p w:rsidR="004B59D8" w:rsidRPr="006D287C" w:rsidRDefault="004B59D8" w:rsidP="002452D3">
            <w:pPr>
              <w:ind w:left="-567" w:firstLine="567"/>
              <w:jc w:val="both"/>
              <w:rPr>
                <w:color w:val="000000"/>
              </w:rPr>
            </w:pPr>
            <w:r w:rsidRPr="006D287C">
              <w:rPr>
                <w:color w:val="000000"/>
              </w:rPr>
              <w:t>23</w:t>
            </w:r>
          </w:p>
        </w:tc>
        <w:tc>
          <w:tcPr>
            <w:tcW w:w="1643" w:type="dxa"/>
          </w:tcPr>
          <w:p w:rsidR="004B59D8" w:rsidRPr="006D287C" w:rsidRDefault="004B59D8" w:rsidP="002452D3">
            <w:pPr>
              <w:ind w:left="-567" w:firstLine="567"/>
              <w:jc w:val="both"/>
              <w:rPr>
                <w:color w:val="000000"/>
              </w:rPr>
            </w:pPr>
            <w:r w:rsidRPr="006D287C">
              <w:rPr>
                <w:color w:val="000000"/>
              </w:rPr>
              <w:t>25</w:t>
            </w:r>
          </w:p>
        </w:tc>
      </w:tr>
      <w:tr w:rsidR="004B59D8" w:rsidRPr="00670620" w:rsidTr="002452D3">
        <w:tc>
          <w:tcPr>
            <w:tcW w:w="1642" w:type="dxa"/>
          </w:tcPr>
          <w:p w:rsidR="004B59D8" w:rsidRPr="006D287C" w:rsidRDefault="004B59D8" w:rsidP="002452D3">
            <w:pPr>
              <w:jc w:val="both"/>
              <w:rPr>
                <w:color w:val="000000"/>
              </w:rPr>
            </w:pPr>
            <w:r w:rsidRPr="006D287C">
              <w:rPr>
                <w:color w:val="000000"/>
              </w:rPr>
              <w:lastRenderedPageBreak/>
              <w:t>тренерів всього:</w:t>
            </w:r>
          </w:p>
        </w:tc>
        <w:tc>
          <w:tcPr>
            <w:tcW w:w="1642" w:type="dxa"/>
          </w:tcPr>
          <w:p w:rsidR="004B59D8" w:rsidRPr="006D287C" w:rsidRDefault="004B59D8" w:rsidP="002452D3">
            <w:pPr>
              <w:ind w:left="-567" w:firstLine="567"/>
              <w:jc w:val="both"/>
              <w:rPr>
                <w:color w:val="000000"/>
              </w:rPr>
            </w:pPr>
            <w:r w:rsidRPr="006D287C">
              <w:rPr>
                <w:color w:val="000000"/>
              </w:rPr>
              <w:t>10</w:t>
            </w:r>
          </w:p>
        </w:tc>
        <w:tc>
          <w:tcPr>
            <w:tcW w:w="1642" w:type="dxa"/>
          </w:tcPr>
          <w:p w:rsidR="004B59D8" w:rsidRPr="006D287C" w:rsidRDefault="004B59D8" w:rsidP="002452D3">
            <w:pPr>
              <w:ind w:left="-567" w:firstLine="567"/>
              <w:jc w:val="both"/>
              <w:rPr>
                <w:color w:val="000000"/>
              </w:rPr>
            </w:pPr>
            <w:r w:rsidRPr="006D287C">
              <w:rPr>
                <w:color w:val="000000"/>
              </w:rPr>
              <w:t>9</w:t>
            </w:r>
          </w:p>
        </w:tc>
        <w:tc>
          <w:tcPr>
            <w:tcW w:w="1642" w:type="dxa"/>
          </w:tcPr>
          <w:p w:rsidR="004B59D8" w:rsidRPr="006D287C" w:rsidRDefault="004B59D8" w:rsidP="002452D3">
            <w:pPr>
              <w:ind w:left="-567" w:firstLine="567"/>
              <w:jc w:val="both"/>
              <w:rPr>
                <w:color w:val="000000"/>
              </w:rPr>
            </w:pPr>
            <w:r w:rsidRPr="006D287C">
              <w:rPr>
                <w:color w:val="000000"/>
              </w:rPr>
              <w:t>9</w:t>
            </w:r>
          </w:p>
        </w:tc>
        <w:tc>
          <w:tcPr>
            <w:tcW w:w="1643" w:type="dxa"/>
          </w:tcPr>
          <w:p w:rsidR="004B59D8" w:rsidRPr="006D287C" w:rsidRDefault="004B59D8" w:rsidP="002452D3">
            <w:pPr>
              <w:ind w:left="-567" w:firstLine="567"/>
              <w:jc w:val="both"/>
              <w:rPr>
                <w:color w:val="000000"/>
              </w:rPr>
            </w:pPr>
            <w:r w:rsidRPr="006D287C">
              <w:rPr>
                <w:color w:val="000000"/>
              </w:rPr>
              <w:t>9</w:t>
            </w:r>
          </w:p>
        </w:tc>
        <w:tc>
          <w:tcPr>
            <w:tcW w:w="1643" w:type="dxa"/>
          </w:tcPr>
          <w:p w:rsidR="004B59D8" w:rsidRPr="006D287C" w:rsidRDefault="004B59D8" w:rsidP="002452D3">
            <w:pPr>
              <w:ind w:left="-567" w:firstLine="567"/>
              <w:jc w:val="both"/>
              <w:rPr>
                <w:color w:val="000000"/>
              </w:rPr>
            </w:pPr>
            <w:r w:rsidRPr="006D287C">
              <w:rPr>
                <w:color w:val="000000"/>
              </w:rPr>
              <w:t>10</w:t>
            </w:r>
          </w:p>
        </w:tc>
      </w:tr>
      <w:tr w:rsidR="004B59D8" w:rsidRPr="00670620" w:rsidTr="002452D3">
        <w:tc>
          <w:tcPr>
            <w:tcW w:w="1642" w:type="dxa"/>
          </w:tcPr>
          <w:p w:rsidR="004B59D8" w:rsidRPr="006D287C" w:rsidRDefault="004B59D8" w:rsidP="002452D3">
            <w:pPr>
              <w:ind w:left="-567" w:firstLine="567"/>
              <w:jc w:val="both"/>
              <w:rPr>
                <w:color w:val="000000"/>
              </w:rPr>
            </w:pPr>
            <w:r w:rsidRPr="006D287C">
              <w:rPr>
                <w:color w:val="000000"/>
              </w:rPr>
              <w:t>штатні</w:t>
            </w:r>
          </w:p>
        </w:tc>
        <w:tc>
          <w:tcPr>
            <w:tcW w:w="1642" w:type="dxa"/>
          </w:tcPr>
          <w:p w:rsidR="004B59D8" w:rsidRPr="006D287C" w:rsidRDefault="004B59D8" w:rsidP="002452D3">
            <w:pPr>
              <w:ind w:left="-567" w:firstLine="567"/>
              <w:jc w:val="both"/>
              <w:rPr>
                <w:color w:val="000000"/>
              </w:rPr>
            </w:pPr>
            <w:r w:rsidRPr="006D287C">
              <w:rPr>
                <w:color w:val="000000"/>
              </w:rPr>
              <w:t>7</w:t>
            </w:r>
          </w:p>
        </w:tc>
        <w:tc>
          <w:tcPr>
            <w:tcW w:w="1642" w:type="dxa"/>
          </w:tcPr>
          <w:p w:rsidR="004B59D8" w:rsidRPr="006D287C" w:rsidRDefault="004B59D8" w:rsidP="002452D3">
            <w:pPr>
              <w:ind w:left="-567" w:firstLine="567"/>
              <w:jc w:val="both"/>
              <w:rPr>
                <w:color w:val="000000"/>
              </w:rPr>
            </w:pPr>
            <w:r w:rsidRPr="006D287C">
              <w:rPr>
                <w:color w:val="000000"/>
              </w:rPr>
              <w:t>6</w:t>
            </w:r>
          </w:p>
        </w:tc>
        <w:tc>
          <w:tcPr>
            <w:tcW w:w="1642" w:type="dxa"/>
          </w:tcPr>
          <w:p w:rsidR="004B59D8" w:rsidRPr="006D287C" w:rsidRDefault="004B59D8" w:rsidP="002452D3">
            <w:pPr>
              <w:ind w:left="-567" w:firstLine="567"/>
              <w:jc w:val="both"/>
              <w:rPr>
                <w:color w:val="000000"/>
              </w:rPr>
            </w:pPr>
            <w:r w:rsidRPr="006D287C">
              <w:rPr>
                <w:color w:val="000000"/>
              </w:rPr>
              <w:t>7</w:t>
            </w:r>
          </w:p>
        </w:tc>
        <w:tc>
          <w:tcPr>
            <w:tcW w:w="1643" w:type="dxa"/>
          </w:tcPr>
          <w:p w:rsidR="004B59D8" w:rsidRPr="006D287C" w:rsidRDefault="004B59D8" w:rsidP="002452D3">
            <w:pPr>
              <w:ind w:left="-567" w:firstLine="567"/>
              <w:jc w:val="both"/>
              <w:rPr>
                <w:color w:val="000000"/>
              </w:rPr>
            </w:pPr>
            <w:r w:rsidRPr="006D287C">
              <w:rPr>
                <w:color w:val="000000"/>
              </w:rPr>
              <w:t>7</w:t>
            </w:r>
          </w:p>
        </w:tc>
        <w:tc>
          <w:tcPr>
            <w:tcW w:w="1643" w:type="dxa"/>
          </w:tcPr>
          <w:p w:rsidR="004B59D8" w:rsidRPr="006D287C" w:rsidRDefault="004B59D8" w:rsidP="002452D3">
            <w:pPr>
              <w:ind w:left="-567" w:firstLine="567"/>
              <w:jc w:val="both"/>
              <w:rPr>
                <w:color w:val="000000"/>
              </w:rPr>
            </w:pPr>
            <w:r w:rsidRPr="006D287C">
              <w:rPr>
                <w:color w:val="000000"/>
              </w:rPr>
              <w:t>7</w:t>
            </w:r>
          </w:p>
        </w:tc>
      </w:tr>
      <w:tr w:rsidR="004B59D8" w:rsidRPr="00670620" w:rsidTr="002452D3">
        <w:tc>
          <w:tcPr>
            <w:tcW w:w="1642" w:type="dxa"/>
          </w:tcPr>
          <w:p w:rsidR="004B59D8" w:rsidRPr="006D287C" w:rsidRDefault="004B59D8" w:rsidP="002452D3">
            <w:pPr>
              <w:ind w:left="-567" w:firstLine="567"/>
              <w:jc w:val="both"/>
              <w:rPr>
                <w:color w:val="000000"/>
              </w:rPr>
            </w:pPr>
            <w:r w:rsidRPr="006D287C">
              <w:rPr>
                <w:color w:val="000000"/>
              </w:rPr>
              <w:t>сумісники</w:t>
            </w:r>
          </w:p>
        </w:tc>
        <w:tc>
          <w:tcPr>
            <w:tcW w:w="1642" w:type="dxa"/>
          </w:tcPr>
          <w:p w:rsidR="004B59D8" w:rsidRPr="006D287C" w:rsidRDefault="004B59D8" w:rsidP="002452D3">
            <w:pPr>
              <w:ind w:left="-567" w:firstLine="567"/>
              <w:jc w:val="both"/>
              <w:rPr>
                <w:color w:val="000000"/>
              </w:rPr>
            </w:pPr>
            <w:r w:rsidRPr="006D287C">
              <w:rPr>
                <w:color w:val="000000"/>
              </w:rPr>
              <w:t>3</w:t>
            </w:r>
          </w:p>
        </w:tc>
        <w:tc>
          <w:tcPr>
            <w:tcW w:w="1642" w:type="dxa"/>
          </w:tcPr>
          <w:p w:rsidR="004B59D8" w:rsidRPr="006D287C" w:rsidRDefault="004B59D8" w:rsidP="002452D3">
            <w:pPr>
              <w:ind w:left="-567" w:firstLine="567"/>
              <w:jc w:val="both"/>
              <w:rPr>
                <w:color w:val="000000"/>
              </w:rPr>
            </w:pPr>
            <w:r w:rsidRPr="006D287C">
              <w:rPr>
                <w:color w:val="000000"/>
              </w:rPr>
              <w:t>3</w:t>
            </w:r>
          </w:p>
        </w:tc>
        <w:tc>
          <w:tcPr>
            <w:tcW w:w="1642" w:type="dxa"/>
          </w:tcPr>
          <w:p w:rsidR="004B59D8" w:rsidRPr="006D287C" w:rsidRDefault="004B59D8" w:rsidP="002452D3">
            <w:pPr>
              <w:ind w:left="-567" w:firstLine="567"/>
              <w:jc w:val="both"/>
              <w:rPr>
                <w:color w:val="000000"/>
              </w:rPr>
            </w:pPr>
            <w:r w:rsidRPr="006D287C">
              <w:rPr>
                <w:color w:val="000000"/>
              </w:rPr>
              <w:t>2</w:t>
            </w:r>
          </w:p>
        </w:tc>
        <w:tc>
          <w:tcPr>
            <w:tcW w:w="1643" w:type="dxa"/>
          </w:tcPr>
          <w:p w:rsidR="004B59D8" w:rsidRPr="006D287C" w:rsidRDefault="004B59D8" w:rsidP="002452D3">
            <w:pPr>
              <w:ind w:left="-567" w:firstLine="567"/>
              <w:jc w:val="both"/>
              <w:rPr>
                <w:color w:val="000000"/>
              </w:rPr>
            </w:pPr>
            <w:r w:rsidRPr="006D287C">
              <w:rPr>
                <w:color w:val="000000"/>
              </w:rPr>
              <w:t>2</w:t>
            </w:r>
          </w:p>
        </w:tc>
        <w:tc>
          <w:tcPr>
            <w:tcW w:w="1643" w:type="dxa"/>
          </w:tcPr>
          <w:p w:rsidR="004B59D8" w:rsidRPr="006D287C" w:rsidRDefault="004B59D8" w:rsidP="002452D3">
            <w:pPr>
              <w:ind w:left="-567" w:firstLine="567"/>
              <w:jc w:val="both"/>
              <w:rPr>
                <w:color w:val="000000"/>
              </w:rPr>
            </w:pPr>
            <w:r w:rsidRPr="006D287C">
              <w:rPr>
                <w:color w:val="000000"/>
              </w:rPr>
              <w:t>3</w:t>
            </w:r>
          </w:p>
        </w:tc>
      </w:tr>
    </w:tbl>
    <w:p w:rsidR="00577F18" w:rsidRDefault="004B59D8" w:rsidP="00577F18">
      <w:pPr>
        <w:jc w:val="both"/>
      </w:pPr>
      <w:r w:rsidRPr="00670620">
        <w:rPr>
          <w:color w:val="000000"/>
        </w:rPr>
        <w:t>Динаміка змін кількості груп та вихованців простежується у бік зростання. Ситуація на протязі останніх п’яти років є стабільною, позашкільні навчальні заклади контингентом забезпечені</w:t>
      </w:r>
      <w:r w:rsidR="00577F18">
        <w:t xml:space="preserve"> і в подальшому їх наповнюваність залежить від кількості груп  початкової  підготовки  та  кількості  тренерів-викладачів з видів спорту.</w:t>
      </w:r>
    </w:p>
    <w:p w:rsidR="0041388B" w:rsidRPr="00E23C8A" w:rsidRDefault="0041388B" w:rsidP="0041388B">
      <w:pPr>
        <w:ind w:right="-1" w:firstLine="567"/>
        <w:jc w:val="both"/>
      </w:pPr>
      <w:r>
        <w:rPr>
          <w:color w:val="000000"/>
        </w:rPr>
        <w:t>Також</w:t>
      </w:r>
      <w:r w:rsidR="004B59D8" w:rsidRPr="00670620">
        <w:rPr>
          <w:color w:val="000000"/>
        </w:rPr>
        <w:t xml:space="preserve">  </w:t>
      </w:r>
      <w:r w:rsidRPr="00E23C8A">
        <w:t>забезпечено збереження та розвиток мережі позашкільних навчальних закладів. В цілому філії ДЮСШ та ДЮСШ «Колос» охоплюють всі населені пункт</w:t>
      </w:r>
      <w:r>
        <w:t xml:space="preserve">и району. Учні всіх шкіл </w:t>
      </w:r>
      <w:r w:rsidRPr="00E23C8A">
        <w:t xml:space="preserve"> мають можливість займатися спортом. Дитячо-юнацьку спортивну школу протягом 2016-2017 навчального року відвідувало 444 вихованця, ДЮСШ «Колос» - 254. </w:t>
      </w:r>
      <w:r>
        <w:t xml:space="preserve">В </w:t>
      </w:r>
      <w:r w:rsidRPr="00E23C8A">
        <w:t>Будинку дитячої творчості працює гурток з боксу, який відвідує 30 чоловік.</w:t>
      </w:r>
    </w:p>
    <w:p w:rsidR="0041388B" w:rsidRPr="00E23C8A" w:rsidRDefault="0041388B" w:rsidP="0041388B">
      <w:pPr>
        <w:ind w:right="-1" w:firstLine="567"/>
        <w:jc w:val="both"/>
      </w:pPr>
      <w:r w:rsidRPr="00E23C8A">
        <w:t>Протя</w:t>
      </w:r>
      <w:r>
        <w:t>гом року вихованці ДЮСШ брали</w:t>
      </w:r>
      <w:r w:rsidRPr="00E23C8A">
        <w:t xml:space="preserve"> участь в районних, обласних та Всеукраїнських змаганнях, де займали призові місця.</w:t>
      </w:r>
    </w:p>
    <w:p w:rsidR="0041388B" w:rsidRPr="00E23C8A" w:rsidRDefault="0041388B" w:rsidP="0041388B">
      <w:pPr>
        <w:ind w:right="-1" w:firstLine="567"/>
        <w:jc w:val="both"/>
      </w:pPr>
      <w:r w:rsidRPr="00E23C8A">
        <w:t>Також підвищилась резу</w:t>
      </w:r>
      <w:r>
        <w:t>льтативність участі дітей</w:t>
      </w:r>
      <w:r w:rsidRPr="00E23C8A">
        <w:t xml:space="preserve"> в спортивних змаганнях різного рівня. Протягом 2016-2017 н.р. була проведена 72 районна спартакіада школярів, </w:t>
      </w:r>
    </w:p>
    <w:p w:rsidR="0041388B" w:rsidRPr="00E23C8A" w:rsidRDefault="0041388B" w:rsidP="0041388B">
      <w:pPr>
        <w:ind w:right="-1" w:firstLine="567"/>
        <w:jc w:val="both"/>
      </w:pPr>
      <w:r w:rsidRPr="00E23C8A">
        <w:t xml:space="preserve">Варто відмітити, що взагалі не прийняли участь у спартакіаді Великознам’янська ЗОШ І-ІІ ст. № 2 та Великознам’янська ЗОШ І-ІІ ст. № 4.  </w:t>
      </w:r>
      <w:r>
        <w:t>Також учні освітніх закладів брали</w:t>
      </w:r>
      <w:r w:rsidRPr="00E23C8A">
        <w:t xml:space="preserve"> участь в обласних фіналах з футболу на призи клубу «Шкіряний м’яч».</w:t>
      </w:r>
    </w:p>
    <w:p w:rsidR="0041388B" w:rsidRDefault="0041388B" w:rsidP="0041388B">
      <w:pPr>
        <w:ind w:right="-1" w:firstLine="567"/>
        <w:jc w:val="both"/>
      </w:pPr>
      <w:r w:rsidRPr="00E23C8A">
        <w:t xml:space="preserve">За результатами участі в районному етапі Всеукраїнського спортивно-масового заходу  серед дітей «Олімпійське лелеченя», в якому І місце посіли 2 команди – НВК </w:t>
      </w:r>
      <w:r>
        <w:t xml:space="preserve">«дитячий садок – ЗОШ І-ІІІ ст.». </w:t>
      </w:r>
    </w:p>
    <w:p w:rsidR="0041388B" w:rsidRPr="00E23C8A" w:rsidRDefault="0041388B" w:rsidP="0041388B">
      <w:pPr>
        <w:ind w:right="-1" w:firstLine="567"/>
        <w:jc w:val="both"/>
      </w:pPr>
      <w:r w:rsidRPr="00E23C8A">
        <w:t xml:space="preserve">За результатами участі у районному етапі фізкультурно-патріотичного фестивалю школярів «Козацький гарт» І місце зайняла команда Великознам’янської ЗОШ І-ІІІ ст. № 1, яка прийняла участь у зональному етапі заходу в м. Енергодар (посіла 2 місце). </w:t>
      </w:r>
    </w:p>
    <w:p w:rsidR="0041388B" w:rsidRPr="00E23C8A" w:rsidRDefault="0041388B" w:rsidP="0041388B">
      <w:pPr>
        <w:ind w:right="-1" w:firstLine="567"/>
        <w:jc w:val="both"/>
      </w:pPr>
      <w:r w:rsidRPr="00E23C8A">
        <w:t>Однак, жодна з команд не вийшла до обласного фіналу. Тому слід звернути увагу на підготовку учасників до цих змагань та спрямувати зусилля на підвищення результативності</w:t>
      </w:r>
      <w:r>
        <w:t xml:space="preserve"> участі всіх шкіл</w:t>
      </w:r>
      <w:r w:rsidRPr="00E23C8A">
        <w:t xml:space="preserve"> в майбутніх як загальношкільних, так і в районних змаганнях.</w:t>
      </w:r>
    </w:p>
    <w:p w:rsidR="004B59D8" w:rsidRPr="00670620" w:rsidRDefault="004B59D8" w:rsidP="0041388B">
      <w:pPr>
        <w:ind w:firstLine="567"/>
        <w:jc w:val="both"/>
        <w:rPr>
          <w:color w:val="000000"/>
        </w:rPr>
      </w:pPr>
      <w:r w:rsidRPr="00670620">
        <w:rPr>
          <w:color w:val="000000"/>
        </w:rPr>
        <w:t xml:space="preserve">  ПРОБЛЕМНІ ПИТАННЯ:</w:t>
      </w:r>
    </w:p>
    <w:p w:rsidR="0041388B" w:rsidRDefault="0041388B" w:rsidP="00C062EC">
      <w:pPr>
        <w:ind w:firstLine="567"/>
        <w:jc w:val="both"/>
        <w:rPr>
          <w:color w:val="000000"/>
        </w:rPr>
      </w:pPr>
      <w:r>
        <w:rPr>
          <w:color w:val="000000"/>
        </w:rPr>
        <w:t xml:space="preserve"> Н</w:t>
      </w:r>
      <w:r w:rsidR="004B59D8" w:rsidRPr="00670620">
        <w:rPr>
          <w:color w:val="000000"/>
        </w:rPr>
        <w:t>еобхідна заміна спортивного інвентарю та обладнання в позашкільних навчальних закладах, яке на даний час не відповідає сучасним вимогам</w:t>
      </w:r>
      <w:r>
        <w:rPr>
          <w:color w:val="000000"/>
        </w:rPr>
        <w:t>.</w:t>
      </w:r>
    </w:p>
    <w:p w:rsidR="0041388B" w:rsidRDefault="0041388B" w:rsidP="00C062EC">
      <w:pPr>
        <w:ind w:firstLine="567"/>
        <w:jc w:val="both"/>
        <w:rPr>
          <w:color w:val="000000"/>
        </w:rPr>
      </w:pPr>
    </w:p>
    <w:p w:rsidR="004B59D8" w:rsidRDefault="0041388B" w:rsidP="00C062EC">
      <w:pPr>
        <w:ind w:firstLine="567"/>
        <w:jc w:val="both"/>
        <w:rPr>
          <w:b/>
        </w:rPr>
      </w:pPr>
      <w:r>
        <w:rPr>
          <w:b/>
        </w:rPr>
        <w:t xml:space="preserve">                            </w:t>
      </w:r>
      <w:r w:rsidRPr="0041388B">
        <w:rPr>
          <w:b/>
        </w:rPr>
        <w:t>Оздоровлення</w:t>
      </w:r>
    </w:p>
    <w:p w:rsidR="001407FF" w:rsidRPr="00E23C8A" w:rsidRDefault="001407FF" w:rsidP="001407FF">
      <w:pPr>
        <w:ind w:right="-1" w:firstLine="567"/>
        <w:jc w:val="both"/>
      </w:pPr>
      <w:r w:rsidRPr="00E23C8A">
        <w:t>Питання оздоровлення учнів, особливо пільгових категорій знаходиться на контролі відділу. Традиційним стало відкриття пришкільних таборів денного перебування. Влітку 2017 працювали пришкільні табори:</w:t>
      </w:r>
    </w:p>
    <w:p w:rsidR="001407FF" w:rsidRPr="00E23C8A" w:rsidRDefault="001407FF" w:rsidP="001407FF">
      <w:pPr>
        <w:ind w:right="-1" w:firstLine="567"/>
        <w:jc w:val="both"/>
      </w:pPr>
      <w:r w:rsidRPr="00E23C8A">
        <w:lastRenderedPageBreak/>
        <w:t>- у с.Велика Знам’янка пришкільний табір з денним перебуванням «Жайворонок» на базі Великознам’янської ЗОШ № 1 в якому оздоровилося 20 дітей, кількість коштів що виділено – 7000 грн.</w:t>
      </w:r>
    </w:p>
    <w:p w:rsidR="001407FF" w:rsidRPr="00E23C8A" w:rsidRDefault="001407FF" w:rsidP="001407FF">
      <w:pPr>
        <w:ind w:right="-1" w:firstLine="567"/>
        <w:jc w:val="both"/>
      </w:pPr>
      <w:r w:rsidRPr="00E23C8A">
        <w:t>Термін роботи пришкільних таборів з 29.05.2017 по 16.06.2017.</w:t>
      </w:r>
    </w:p>
    <w:p w:rsidR="001407FF" w:rsidRPr="00E23C8A" w:rsidRDefault="001407FF" w:rsidP="001407FF">
      <w:pPr>
        <w:ind w:right="-1" w:firstLine="567"/>
        <w:jc w:val="both"/>
      </w:pPr>
      <w:r w:rsidRPr="00E23C8A">
        <w:t>Також працювало 2 мовних табори:</w:t>
      </w:r>
    </w:p>
    <w:p w:rsidR="001407FF" w:rsidRPr="00E23C8A" w:rsidRDefault="001407FF" w:rsidP="001407FF">
      <w:pPr>
        <w:ind w:right="-1" w:firstLine="567"/>
        <w:jc w:val="both"/>
      </w:pPr>
      <w:r w:rsidRPr="00E23C8A">
        <w:t>- у м.Кам’янка-Дніпровська мовний табір «</w:t>
      </w:r>
      <w:r w:rsidRPr="00E23C8A">
        <w:rPr>
          <w:lang w:val="en-US"/>
        </w:rPr>
        <w:t>Merri</w:t>
      </w:r>
      <w:r w:rsidRPr="00E23C8A">
        <w:t xml:space="preserve"> </w:t>
      </w:r>
      <w:r w:rsidRPr="00E23C8A">
        <w:rPr>
          <w:lang w:val="en-US"/>
        </w:rPr>
        <w:t>Lanbd</w:t>
      </w:r>
      <w:r w:rsidRPr="00E23C8A">
        <w:t>» на базі Кам’янсько-Дніпровської районної гімназії « Скіфія» які відвідувало 40 дітей району, кількість коштів що було виділено – 14000 грн.</w:t>
      </w:r>
    </w:p>
    <w:p w:rsidR="001407FF" w:rsidRPr="00E23C8A" w:rsidRDefault="001407FF" w:rsidP="001407FF">
      <w:pPr>
        <w:ind w:right="-1" w:firstLine="567"/>
        <w:jc w:val="both"/>
      </w:pPr>
      <w:r w:rsidRPr="00E23C8A">
        <w:t>- у м. Кам’янка-Дніпровська мовний табір «</w:t>
      </w:r>
      <w:r w:rsidRPr="00E23C8A">
        <w:rPr>
          <w:lang w:val="en-US"/>
        </w:rPr>
        <w:t>Smile</w:t>
      </w:r>
      <w:r w:rsidRPr="00E23C8A">
        <w:t>» на базі НВК «Дитячий садок – загальноосвітня школа І-ІІІ ст.» який відвідувало 50 дітей, кількість коштів що було виділено – 17500 грн.</w:t>
      </w:r>
    </w:p>
    <w:p w:rsidR="001407FF" w:rsidRPr="00E23C8A" w:rsidRDefault="001407FF" w:rsidP="001407FF">
      <w:pPr>
        <w:ind w:right="-1" w:firstLine="567"/>
        <w:jc w:val="both"/>
      </w:pPr>
      <w:r w:rsidRPr="00E23C8A">
        <w:t>Термін роботи мовних таборів з 06.06.2017 по 23.06.2017 р.</w:t>
      </w:r>
    </w:p>
    <w:p w:rsidR="0041388B" w:rsidRDefault="001407FF" w:rsidP="001407FF">
      <w:pPr>
        <w:ind w:right="-1" w:firstLine="567"/>
        <w:jc w:val="both"/>
      </w:pPr>
      <w:r w:rsidRPr="00E23C8A">
        <w:t>Загалом табори відвідало 130 дітей.</w:t>
      </w:r>
    </w:p>
    <w:p w:rsidR="001407FF" w:rsidRPr="00E23C8A" w:rsidRDefault="001407FF" w:rsidP="001407FF">
      <w:pPr>
        <w:ind w:right="-1" w:firstLine="567"/>
        <w:jc w:val="both"/>
        <w:rPr>
          <w:color w:val="000000"/>
        </w:rPr>
      </w:pPr>
      <w:r w:rsidRPr="00E23C8A">
        <w:t xml:space="preserve"> </w:t>
      </w:r>
    </w:p>
    <w:p w:rsidR="001407FF" w:rsidRPr="0041388B" w:rsidRDefault="00C062EC" w:rsidP="00C062EC">
      <w:pPr>
        <w:pStyle w:val="afb"/>
        <w:ind w:right="-1"/>
        <w:rPr>
          <w:b/>
          <w:bCs/>
        </w:rPr>
      </w:pPr>
      <w:r>
        <w:rPr>
          <w:color w:val="000000"/>
        </w:rPr>
        <w:t xml:space="preserve">          </w:t>
      </w:r>
      <w:r w:rsidR="001407FF" w:rsidRPr="0041388B">
        <w:rPr>
          <w:b/>
          <w:bCs/>
        </w:rPr>
        <w:t xml:space="preserve">Забезпечення дотримання норм і правил охорони праці та безпеки </w:t>
      </w:r>
      <w:r w:rsidRPr="0041388B">
        <w:rPr>
          <w:b/>
          <w:bCs/>
        </w:rPr>
        <w:t xml:space="preserve">    </w:t>
      </w:r>
      <w:r w:rsidR="001407FF" w:rsidRPr="0041388B">
        <w:rPr>
          <w:b/>
          <w:bCs/>
        </w:rPr>
        <w:t>життєдіяльності учасників освітнього процесу.</w:t>
      </w:r>
    </w:p>
    <w:p w:rsidR="001407FF" w:rsidRPr="00E23C8A" w:rsidRDefault="001407FF" w:rsidP="001407FF">
      <w:pPr>
        <w:pStyle w:val="a5"/>
        <w:shd w:val="clear" w:color="auto" w:fill="FFFFFF"/>
        <w:spacing w:before="0" w:beforeAutospacing="0" w:after="0"/>
        <w:ind w:right="-1" w:firstLine="567"/>
        <w:jc w:val="both"/>
        <w:textAlignment w:val="top"/>
        <w:rPr>
          <w:sz w:val="28"/>
          <w:szCs w:val="28"/>
          <w:lang w:val="uk-UA"/>
        </w:rPr>
      </w:pPr>
      <w:r w:rsidRPr="00E23C8A">
        <w:rPr>
          <w:sz w:val="28"/>
          <w:szCs w:val="28"/>
          <w:lang w:val="uk-UA"/>
        </w:rPr>
        <w:t xml:space="preserve">У співпраці з Кам’янсько-Дніпровським районним сектором ГУ ДСНС України у Запорізькій області проводиться робота по попередженню  нещасних випадків  під час виникнення пожеж та загибелі на них учнів, вихованців та працівників навчальних закладів.  </w:t>
      </w:r>
    </w:p>
    <w:p w:rsidR="00BB3886" w:rsidRPr="00E23C8A" w:rsidRDefault="001407FF" w:rsidP="001407FF">
      <w:pPr>
        <w:ind w:right="-1" w:firstLine="567"/>
        <w:jc w:val="both"/>
      </w:pPr>
      <w:r w:rsidRPr="00E23C8A">
        <w:t xml:space="preserve">На виконання вимог ст.18 Закону України «Про охорону праці» та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у березні поточного року при КП «Запорізький обласний центр охорони праці» Запорізької обласної ради пройшли навчання та перевірку знань за курсом «Загальні питання охорони праці» </w:t>
      </w:r>
      <w:r w:rsidR="00C062EC">
        <w:t>14</w:t>
      </w:r>
      <w:r w:rsidRPr="00E23C8A">
        <w:t xml:space="preserve"> керівників загальноосвітніх навчальних закладів та їх заступників.</w:t>
      </w:r>
    </w:p>
    <w:p w:rsidR="00097366" w:rsidRPr="00027F9F" w:rsidRDefault="00097366" w:rsidP="00097366">
      <w:pPr>
        <w:ind w:firstLine="709"/>
        <w:contextualSpacing/>
        <w:jc w:val="center"/>
        <w:rPr>
          <w:b/>
        </w:rPr>
      </w:pPr>
      <w:r w:rsidRPr="00027F9F">
        <w:rPr>
          <w:b/>
        </w:rPr>
        <w:t>Аналіз матеріально-технічного та ресурсного забезпечення</w:t>
      </w:r>
    </w:p>
    <w:p w:rsidR="00BB3886" w:rsidRPr="00BB3886" w:rsidRDefault="00BB3886" w:rsidP="00097366">
      <w:pPr>
        <w:ind w:firstLine="709"/>
        <w:contextualSpacing/>
        <w:jc w:val="center"/>
      </w:pPr>
    </w:p>
    <w:p w:rsidR="00097366" w:rsidRDefault="00097366" w:rsidP="00097366">
      <w:pPr>
        <w:ind w:firstLine="709"/>
        <w:contextualSpacing/>
        <w:jc w:val="both"/>
      </w:pPr>
      <w:r>
        <w:t>Станом на 01 вересня 2017 року</w:t>
      </w:r>
      <w:r w:rsidRPr="00E21F30">
        <w:t xml:space="preserve"> в </w:t>
      </w:r>
      <w:r>
        <w:t>загальноосвітніх навчальних закладах м.</w:t>
      </w:r>
      <w:r w:rsidRPr="00E21F30">
        <w:t>Кам’ян</w:t>
      </w:r>
      <w:r>
        <w:t>ка</w:t>
      </w:r>
      <w:r w:rsidRPr="00E21F30">
        <w:t>-Дніпровськ</w:t>
      </w:r>
      <w:r>
        <w:t>а</w:t>
      </w:r>
      <w:r w:rsidRPr="00E21F30">
        <w:t xml:space="preserve"> </w:t>
      </w:r>
      <w:r>
        <w:t>та с.Велика Знам’янка наявні</w:t>
      </w:r>
      <w:r w:rsidRPr="00E21F30">
        <w:t xml:space="preserve"> </w:t>
      </w:r>
      <w:r>
        <w:t>11</w:t>
      </w:r>
      <w:r w:rsidRPr="00E21F30">
        <w:t xml:space="preserve"> навчально-комп’ютерн</w:t>
      </w:r>
      <w:r>
        <w:t>их</w:t>
      </w:r>
      <w:r w:rsidRPr="00E21F30">
        <w:t xml:space="preserve"> комплекси, в складі яких </w:t>
      </w:r>
      <w:r>
        <w:t>122</w:t>
      </w:r>
      <w:r w:rsidRPr="00E21F30">
        <w:t xml:space="preserve"> комп’ютер</w:t>
      </w:r>
      <w:r>
        <w:t>и.</w:t>
      </w:r>
    </w:p>
    <w:p w:rsidR="00097366" w:rsidRDefault="00097366" w:rsidP="00097366">
      <w:pPr>
        <w:ind w:firstLine="709"/>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2439"/>
        <w:gridCol w:w="1466"/>
        <w:gridCol w:w="1559"/>
        <w:gridCol w:w="1701"/>
        <w:gridCol w:w="1843"/>
      </w:tblGrid>
      <w:tr w:rsidR="00097366" w:rsidRPr="00E21F30" w:rsidTr="00097366">
        <w:trPr>
          <w:trHeight w:val="511"/>
        </w:trPr>
        <w:tc>
          <w:tcPr>
            <w:tcW w:w="456" w:type="dxa"/>
            <w:vMerge w:val="restart"/>
          </w:tcPr>
          <w:p w:rsidR="00097366" w:rsidRPr="00E21F30" w:rsidRDefault="00097366" w:rsidP="00097366">
            <w:pPr>
              <w:contextualSpacing/>
              <w:rPr>
                <w:sz w:val="24"/>
                <w:szCs w:val="24"/>
              </w:rPr>
            </w:pPr>
          </w:p>
        </w:tc>
        <w:tc>
          <w:tcPr>
            <w:tcW w:w="2439" w:type="dxa"/>
            <w:vMerge w:val="restart"/>
            <w:vAlign w:val="center"/>
          </w:tcPr>
          <w:p w:rsidR="00097366" w:rsidRPr="00E21F30" w:rsidRDefault="00097366" w:rsidP="00097366">
            <w:pPr>
              <w:contextualSpacing/>
              <w:jc w:val="center"/>
              <w:rPr>
                <w:sz w:val="24"/>
                <w:szCs w:val="24"/>
              </w:rPr>
            </w:pPr>
            <w:r w:rsidRPr="00E21F30">
              <w:rPr>
                <w:sz w:val="24"/>
                <w:szCs w:val="24"/>
              </w:rPr>
              <w:t>ЗНЗ</w:t>
            </w:r>
          </w:p>
        </w:tc>
        <w:tc>
          <w:tcPr>
            <w:tcW w:w="4726" w:type="dxa"/>
            <w:gridSpan w:val="3"/>
            <w:tcBorders>
              <w:bottom w:val="single" w:sz="4" w:space="0" w:color="auto"/>
            </w:tcBorders>
            <w:vAlign w:val="center"/>
          </w:tcPr>
          <w:p w:rsidR="00097366" w:rsidRPr="00E21F30" w:rsidRDefault="00097366" w:rsidP="00097366">
            <w:pPr>
              <w:ind w:firstLine="142"/>
              <w:contextualSpacing/>
              <w:jc w:val="center"/>
              <w:rPr>
                <w:sz w:val="24"/>
                <w:szCs w:val="24"/>
              </w:rPr>
            </w:pPr>
            <w:r w:rsidRPr="00E21F30">
              <w:rPr>
                <w:sz w:val="24"/>
                <w:szCs w:val="24"/>
              </w:rPr>
              <w:t>Відомості про НКК</w:t>
            </w:r>
          </w:p>
        </w:tc>
        <w:tc>
          <w:tcPr>
            <w:tcW w:w="1843" w:type="dxa"/>
            <w:vMerge w:val="restart"/>
            <w:vAlign w:val="center"/>
          </w:tcPr>
          <w:p w:rsidR="00097366" w:rsidRPr="00E21F30" w:rsidRDefault="00097366" w:rsidP="00097366">
            <w:pPr>
              <w:ind w:firstLine="142"/>
              <w:contextualSpacing/>
              <w:jc w:val="center"/>
              <w:rPr>
                <w:sz w:val="24"/>
                <w:szCs w:val="24"/>
              </w:rPr>
            </w:pPr>
            <w:r w:rsidRPr="00E21F30">
              <w:rPr>
                <w:sz w:val="24"/>
                <w:szCs w:val="24"/>
              </w:rPr>
              <w:t>Кількість комп’ютерів окрім НКК</w:t>
            </w:r>
          </w:p>
        </w:tc>
      </w:tr>
      <w:tr w:rsidR="00097366" w:rsidRPr="00E21F30" w:rsidTr="00097366">
        <w:trPr>
          <w:trHeight w:val="314"/>
        </w:trPr>
        <w:tc>
          <w:tcPr>
            <w:tcW w:w="456" w:type="dxa"/>
            <w:vMerge/>
          </w:tcPr>
          <w:p w:rsidR="00097366" w:rsidRPr="00E21F30" w:rsidRDefault="00097366" w:rsidP="00097366">
            <w:pPr>
              <w:contextualSpacing/>
              <w:rPr>
                <w:sz w:val="24"/>
                <w:szCs w:val="24"/>
              </w:rPr>
            </w:pPr>
          </w:p>
        </w:tc>
        <w:tc>
          <w:tcPr>
            <w:tcW w:w="2439" w:type="dxa"/>
            <w:vMerge/>
            <w:vAlign w:val="center"/>
          </w:tcPr>
          <w:p w:rsidR="00097366" w:rsidRPr="00E21F30" w:rsidRDefault="00097366" w:rsidP="00097366">
            <w:pPr>
              <w:contextualSpacing/>
              <w:jc w:val="center"/>
              <w:rPr>
                <w:sz w:val="24"/>
                <w:szCs w:val="24"/>
              </w:rPr>
            </w:pPr>
          </w:p>
        </w:tc>
        <w:tc>
          <w:tcPr>
            <w:tcW w:w="1466" w:type="dxa"/>
            <w:tcBorders>
              <w:top w:val="single" w:sz="4" w:space="0" w:color="auto"/>
              <w:right w:val="single" w:sz="4" w:space="0" w:color="auto"/>
            </w:tcBorders>
            <w:vAlign w:val="center"/>
          </w:tcPr>
          <w:p w:rsidR="00097366" w:rsidRPr="00E21F30" w:rsidRDefault="00097366" w:rsidP="00097366">
            <w:pPr>
              <w:ind w:firstLine="142"/>
              <w:contextualSpacing/>
              <w:jc w:val="center"/>
              <w:rPr>
                <w:sz w:val="24"/>
                <w:szCs w:val="24"/>
              </w:rPr>
            </w:pPr>
            <w:r w:rsidRPr="00E21F30">
              <w:rPr>
                <w:sz w:val="24"/>
                <w:szCs w:val="24"/>
              </w:rPr>
              <w:t>Кількість НКК</w:t>
            </w:r>
          </w:p>
        </w:tc>
        <w:tc>
          <w:tcPr>
            <w:tcW w:w="1559" w:type="dxa"/>
            <w:tcBorders>
              <w:top w:val="single" w:sz="4" w:space="0" w:color="auto"/>
              <w:left w:val="single" w:sz="4" w:space="0" w:color="auto"/>
              <w:right w:val="single" w:sz="4" w:space="0" w:color="auto"/>
            </w:tcBorders>
            <w:vAlign w:val="center"/>
          </w:tcPr>
          <w:p w:rsidR="00097366" w:rsidRPr="00E21F30" w:rsidRDefault="00097366" w:rsidP="00097366">
            <w:pPr>
              <w:ind w:firstLine="142"/>
              <w:contextualSpacing/>
              <w:jc w:val="center"/>
              <w:rPr>
                <w:sz w:val="24"/>
                <w:szCs w:val="24"/>
              </w:rPr>
            </w:pPr>
            <w:r w:rsidRPr="00E21F30">
              <w:rPr>
                <w:sz w:val="24"/>
                <w:szCs w:val="24"/>
              </w:rPr>
              <w:t>Кількість комп’ютерів в складі</w:t>
            </w:r>
          </w:p>
        </w:tc>
        <w:tc>
          <w:tcPr>
            <w:tcW w:w="1701" w:type="dxa"/>
            <w:tcBorders>
              <w:top w:val="single" w:sz="4" w:space="0" w:color="auto"/>
              <w:left w:val="single" w:sz="4" w:space="0" w:color="auto"/>
            </w:tcBorders>
            <w:vAlign w:val="center"/>
          </w:tcPr>
          <w:p w:rsidR="00097366" w:rsidRPr="00E21F30" w:rsidRDefault="00097366" w:rsidP="00097366">
            <w:pPr>
              <w:ind w:firstLine="142"/>
              <w:contextualSpacing/>
              <w:jc w:val="center"/>
              <w:rPr>
                <w:sz w:val="24"/>
                <w:szCs w:val="24"/>
              </w:rPr>
            </w:pPr>
            <w:r w:rsidRPr="00E21F30">
              <w:rPr>
                <w:sz w:val="24"/>
                <w:szCs w:val="24"/>
              </w:rPr>
              <w:t>Рік встановлення</w:t>
            </w:r>
          </w:p>
        </w:tc>
        <w:tc>
          <w:tcPr>
            <w:tcW w:w="1843" w:type="dxa"/>
            <w:vMerge/>
          </w:tcPr>
          <w:p w:rsidR="00097366" w:rsidRPr="00E21F30" w:rsidRDefault="00097366" w:rsidP="00097366">
            <w:pPr>
              <w:ind w:firstLine="142"/>
              <w:contextualSpacing/>
              <w:rPr>
                <w:sz w:val="24"/>
                <w:szCs w:val="24"/>
              </w:rPr>
            </w:pPr>
          </w:p>
        </w:tc>
      </w:tr>
      <w:tr w:rsidR="00097366" w:rsidRPr="00E21F30" w:rsidTr="00097366">
        <w:tc>
          <w:tcPr>
            <w:tcW w:w="456" w:type="dxa"/>
          </w:tcPr>
          <w:p w:rsidR="00097366" w:rsidRPr="00E21F30" w:rsidRDefault="00097366" w:rsidP="00097366">
            <w:pPr>
              <w:rPr>
                <w:sz w:val="24"/>
                <w:szCs w:val="24"/>
              </w:rPr>
            </w:pPr>
            <w:r w:rsidRPr="00E21F30">
              <w:rPr>
                <w:sz w:val="24"/>
                <w:szCs w:val="24"/>
              </w:rPr>
              <w:t>1</w:t>
            </w:r>
          </w:p>
        </w:tc>
        <w:tc>
          <w:tcPr>
            <w:tcW w:w="2439" w:type="dxa"/>
          </w:tcPr>
          <w:p w:rsidR="00097366" w:rsidRPr="00E21F30" w:rsidRDefault="00097366" w:rsidP="00097366">
            <w:pPr>
              <w:rPr>
                <w:sz w:val="24"/>
                <w:szCs w:val="24"/>
              </w:rPr>
            </w:pPr>
            <w:r w:rsidRPr="00E21F30">
              <w:rPr>
                <w:sz w:val="24"/>
                <w:szCs w:val="24"/>
              </w:rPr>
              <w:t>Кам'янсько-Дніпровська районна гімназія "Скіфія"</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Pr>
                <w:sz w:val="24"/>
                <w:szCs w:val="24"/>
              </w:rPr>
              <w:t>3</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37</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2006, 2007</w:t>
            </w:r>
            <w:r>
              <w:rPr>
                <w:sz w:val="24"/>
                <w:szCs w:val="24"/>
              </w:rPr>
              <w:t>, 2016</w:t>
            </w:r>
          </w:p>
        </w:tc>
        <w:tc>
          <w:tcPr>
            <w:tcW w:w="1843" w:type="dxa"/>
          </w:tcPr>
          <w:p w:rsidR="00097366" w:rsidRPr="009B633E" w:rsidRDefault="00097366" w:rsidP="00097366">
            <w:pPr>
              <w:ind w:firstLine="142"/>
              <w:contextualSpacing/>
              <w:jc w:val="center"/>
              <w:rPr>
                <w:sz w:val="24"/>
                <w:szCs w:val="24"/>
                <w:lang w:val="en-US"/>
              </w:rPr>
            </w:pPr>
            <w:r>
              <w:rPr>
                <w:sz w:val="24"/>
                <w:szCs w:val="24"/>
                <w:lang w:val="en-US"/>
              </w:rPr>
              <w:t>3</w:t>
            </w:r>
          </w:p>
        </w:tc>
      </w:tr>
      <w:tr w:rsidR="00097366" w:rsidRPr="00E21F30" w:rsidTr="00097366">
        <w:tc>
          <w:tcPr>
            <w:tcW w:w="456" w:type="dxa"/>
          </w:tcPr>
          <w:p w:rsidR="00097366" w:rsidRPr="00E21F30" w:rsidRDefault="00097366" w:rsidP="00097366">
            <w:pPr>
              <w:rPr>
                <w:sz w:val="24"/>
                <w:szCs w:val="24"/>
              </w:rPr>
            </w:pPr>
            <w:r w:rsidRPr="00E21F30">
              <w:rPr>
                <w:sz w:val="24"/>
                <w:szCs w:val="24"/>
              </w:rPr>
              <w:t>2</w:t>
            </w:r>
          </w:p>
        </w:tc>
        <w:tc>
          <w:tcPr>
            <w:tcW w:w="2439" w:type="dxa"/>
          </w:tcPr>
          <w:p w:rsidR="00097366" w:rsidRPr="00E21F30" w:rsidRDefault="00097366" w:rsidP="00097366">
            <w:pPr>
              <w:rPr>
                <w:sz w:val="24"/>
                <w:szCs w:val="24"/>
              </w:rPr>
            </w:pPr>
            <w:r w:rsidRPr="00E21F30">
              <w:rPr>
                <w:sz w:val="24"/>
                <w:szCs w:val="24"/>
              </w:rPr>
              <w:t>НВК "Д/с - ЗОШ I-III ст."</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22</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2001, 2011</w:t>
            </w:r>
          </w:p>
        </w:tc>
        <w:tc>
          <w:tcPr>
            <w:tcW w:w="1843" w:type="dxa"/>
          </w:tcPr>
          <w:p w:rsidR="00097366" w:rsidRDefault="00097366" w:rsidP="00097366">
            <w:pPr>
              <w:ind w:firstLine="142"/>
              <w:contextualSpacing/>
              <w:jc w:val="center"/>
              <w:rPr>
                <w:sz w:val="24"/>
                <w:szCs w:val="24"/>
              </w:rPr>
            </w:pPr>
            <w:r w:rsidRPr="00E21F30">
              <w:rPr>
                <w:sz w:val="24"/>
                <w:szCs w:val="24"/>
              </w:rPr>
              <w:t>1</w:t>
            </w:r>
          </w:p>
          <w:p w:rsidR="00097366" w:rsidRPr="00E21F30" w:rsidRDefault="00097366" w:rsidP="00097366">
            <w:pPr>
              <w:ind w:firstLine="142"/>
              <w:contextualSpacing/>
              <w:jc w:val="center"/>
              <w:rPr>
                <w:sz w:val="24"/>
                <w:szCs w:val="24"/>
              </w:rPr>
            </w:pPr>
            <w:r>
              <w:rPr>
                <w:sz w:val="24"/>
                <w:szCs w:val="24"/>
              </w:rPr>
              <w:t>59 (ноутбуки)</w:t>
            </w:r>
          </w:p>
        </w:tc>
      </w:tr>
      <w:tr w:rsidR="00097366" w:rsidRPr="00E21F30" w:rsidTr="00097366">
        <w:tc>
          <w:tcPr>
            <w:tcW w:w="456" w:type="dxa"/>
          </w:tcPr>
          <w:p w:rsidR="00097366" w:rsidRPr="00E21F30" w:rsidRDefault="00097366" w:rsidP="00097366">
            <w:pPr>
              <w:rPr>
                <w:sz w:val="24"/>
                <w:szCs w:val="24"/>
              </w:rPr>
            </w:pPr>
            <w:r w:rsidRPr="00E21F30">
              <w:rPr>
                <w:sz w:val="24"/>
                <w:szCs w:val="24"/>
              </w:rPr>
              <w:t>3</w:t>
            </w:r>
          </w:p>
        </w:tc>
        <w:tc>
          <w:tcPr>
            <w:tcW w:w="2439" w:type="dxa"/>
          </w:tcPr>
          <w:p w:rsidR="00097366" w:rsidRPr="00E21F30" w:rsidRDefault="00097366" w:rsidP="00097366">
            <w:pPr>
              <w:rPr>
                <w:sz w:val="24"/>
                <w:szCs w:val="24"/>
              </w:rPr>
            </w:pPr>
            <w:r w:rsidRPr="00E21F30">
              <w:rPr>
                <w:sz w:val="24"/>
                <w:szCs w:val="24"/>
              </w:rPr>
              <w:t>Кам'янсько-Дніпровська ЗОШ І-</w:t>
            </w:r>
            <w:r w:rsidRPr="00E21F30">
              <w:rPr>
                <w:sz w:val="24"/>
                <w:szCs w:val="24"/>
              </w:rPr>
              <w:lastRenderedPageBreak/>
              <w:t xml:space="preserve">ІІІ ст. № 3 </w:t>
            </w:r>
          </w:p>
        </w:tc>
        <w:tc>
          <w:tcPr>
            <w:tcW w:w="1466" w:type="dxa"/>
            <w:tcBorders>
              <w:right w:val="single" w:sz="4" w:space="0" w:color="auto"/>
            </w:tcBorders>
          </w:tcPr>
          <w:p w:rsidR="00097366" w:rsidRPr="009B633E" w:rsidRDefault="00097366" w:rsidP="00097366">
            <w:pPr>
              <w:ind w:firstLine="142"/>
              <w:contextualSpacing/>
              <w:jc w:val="center"/>
              <w:rPr>
                <w:sz w:val="24"/>
                <w:szCs w:val="24"/>
                <w:lang w:val="en-US"/>
              </w:rPr>
            </w:pPr>
            <w:r>
              <w:rPr>
                <w:sz w:val="24"/>
                <w:szCs w:val="24"/>
                <w:lang w:val="en-US"/>
              </w:rPr>
              <w:lastRenderedPageBreak/>
              <w:t>1</w:t>
            </w:r>
          </w:p>
        </w:tc>
        <w:tc>
          <w:tcPr>
            <w:tcW w:w="1559" w:type="dxa"/>
            <w:tcBorders>
              <w:left w:val="single" w:sz="4" w:space="0" w:color="auto"/>
              <w:right w:val="single" w:sz="4" w:space="0" w:color="auto"/>
            </w:tcBorders>
          </w:tcPr>
          <w:p w:rsidR="00097366" w:rsidRPr="009B633E" w:rsidRDefault="00097366" w:rsidP="00097366">
            <w:pPr>
              <w:ind w:firstLine="142"/>
              <w:contextualSpacing/>
              <w:jc w:val="center"/>
              <w:rPr>
                <w:sz w:val="24"/>
                <w:szCs w:val="24"/>
                <w:lang w:val="en-US"/>
              </w:rPr>
            </w:pPr>
            <w:r>
              <w:rPr>
                <w:sz w:val="24"/>
                <w:szCs w:val="24"/>
                <w:lang w:val="en-US"/>
              </w:rPr>
              <w:t>10</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2002, 2008</w:t>
            </w:r>
          </w:p>
        </w:tc>
        <w:tc>
          <w:tcPr>
            <w:tcW w:w="1843" w:type="dxa"/>
          </w:tcPr>
          <w:p w:rsidR="00097366" w:rsidRPr="009B633E" w:rsidRDefault="00097366" w:rsidP="00097366">
            <w:pPr>
              <w:ind w:firstLine="142"/>
              <w:contextualSpacing/>
              <w:jc w:val="center"/>
              <w:rPr>
                <w:sz w:val="24"/>
                <w:szCs w:val="24"/>
                <w:lang w:val="en-US"/>
              </w:rPr>
            </w:pPr>
            <w:r>
              <w:rPr>
                <w:sz w:val="24"/>
                <w:szCs w:val="24"/>
                <w:lang w:val="en-US"/>
              </w:rPr>
              <w:t>6</w:t>
            </w:r>
          </w:p>
        </w:tc>
      </w:tr>
      <w:tr w:rsidR="00097366" w:rsidRPr="00E21F30" w:rsidTr="00097366">
        <w:tc>
          <w:tcPr>
            <w:tcW w:w="456" w:type="dxa"/>
          </w:tcPr>
          <w:p w:rsidR="00097366" w:rsidRPr="00E21F30" w:rsidRDefault="00097366" w:rsidP="00097366">
            <w:pPr>
              <w:rPr>
                <w:sz w:val="24"/>
                <w:szCs w:val="24"/>
              </w:rPr>
            </w:pPr>
            <w:r>
              <w:rPr>
                <w:sz w:val="24"/>
                <w:szCs w:val="24"/>
              </w:rPr>
              <w:lastRenderedPageBreak/>
              <w:t>4</w:t>
            </w:r>
          </w:p>
        </w:tc>
        <w:tc>
          <w:tcPr>
            <w:tcW w:w="2439" w:type="dxa"/>
          </w:tcPr>
          <w:p w:rsidR="00097366" w:rsidRPr="00E21F30" w:rsidRDefault="00097366" w:rsidP="00097366">
            <w:pPr>
              <w:rPr>
                <w:sz w:val="24"/>
                <w:szCs w:val="24"/>
              </w:rPr>
            </w:pPr>
            <w:r w:rsidRPr="00E21F30">
              <w:rPr>
                <w:sz w:val="24"/>
                <w:szCs w:val="24"/>
              </w:rPr>
              <w:t>Великознам'янська ЗОШ І-ІІІ ст. № 1</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33</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2005, 2012</w:t>
            </w:r>
            <w:r>
              <w:rPr>
                <w:sz w:val="24"/>
                <w:szCs w:val="24"/>
              </w:rPr>
              <w:t>,</w:t>
            </w:r>
            <w:r w:rsidRPr="00E21F30">
              <w:rPr>
                <w:sz w:val="24"/>
                <w:szCs w:val="24"/>
              </w:rPr>
              <w:t xml:space="preserve"> 2015</w:t>
            </w:r>
            <w:r>
              <w:rPr>
                <w:sz w:val="24"/>
                <w:szCs w:val="24"/>
              </w:rPr>
              <w:t>, 2016</w:t>
            </w:r>
          </w:p>
        </w:tc>
        <w:tc>
          <w:tcPr>
            <w:tcW w:w="1843" w:type="dxa"/>
          </w:tcPr>
          <w:p w:rsidR="00097366" w:rsidRPr="00E21F30" w:rsidRDefault="00097366" w:rsidP="00097366">
            <w:pPr>
              <w:ind w:firstLine="142"/>
              <w:contextualSpacing/>
              <w:jc w:val="center"/>
              <w:rPr>
                <w:sz w:val="24"/>
                <w:szCs w:val="24"/>
              </w:rPr>
            </w:pPr>
            <w:r w:rsidRPr="00E21F30">
              <w:rPr>
                <w:sz w:val="24"/>
                <w:szCs w:val="24"/>
              </w:rPr>
              <w:t>5</w:t>
            </w:r>
          </w:p>
        </w:tc>
      </w:tr>
      <w:tr w:rsidR="00097366" w:rsidRPr="00E21F30" w:rsidTr="00097366">
        <w:tc>
          <w:tcPr>
            <w:tcW w:w="456" w:type="dxa"/>
          </w:tcPr>
          <w:p w:rsidR="00097366" w:rsidRPr="00E21F30" w:rsidRDefault="00097366" w:rsidP="00097366">
            <w:pPr>
              <w:rPr>
                <w:sz w:val="24"/>
                <w:szCs w:val="24"/>
              </w:rPr>
            </w:pPr>
            <w:r>
              <w:rPr>
                <w:sz w:val="24"/>
                <w:szCs w:val="24"/>
              </w:rPr>
              <w:t>5</w:t>
            </w:r>
          </w:p>
        </w:tc>
        <w:tc>
          <w:tcPr>
            <w:tcW w:w="2439" w:type="dxa"/>
          </w:tcPr>
          <w:p w:rsidR="00097366" w:rsidRPr="00E21F30" w:rsidRDefault="00097366" w:rsidP="00097366">
            <w:pPr>
              <w:rPr>
                <w:sz w:val="24"/>
                <w:szCs w:val="24"/>
              </w:rPr>
            </w:pPr>
            <w:r w:rsidRPr="00E21F30">
              <w:rPr>
                <w:sz w:val="24"/>
                <w:szCs w:val="24"/>
              </w:rPr>
              <w:t>Великознам'янська ЗОШ І-ІІІ ст. № 3</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1</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11</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2010</w:t>
            </w:r>
          </w:p>
        </w:tc>
        <w:tc>
          <w:tcPr>
            <w:tcW w:w="1843" w:type="dxa"/>
          </w:tcPr>
          <w:p w:rsidR="00097366" w:rsidRPr="00E21F30" w:rsidRDefault="00097366" w:rsidP="00097366">
            <w:pPr>
              <w:ind w:firstLine="142"/>
              <w:contextualSpacing/>
              <w:jc w:val="center"/>
              <w:rPr>
                <w:sz w:val="24"/>
                <w:szCs w:val="24"/>
              </w:rPr>
            </w:pPr>
            <w:r w:rsidRPr="00E21F30">
              <w:rPr>
                <w:sz w:val="24"/>
                <w:szCs w:val="24"/>
              </w:rPr>
              <w:t>7</w:t>
            </w:r>
          </w:p>
        </w:tc>
      </w:tr>
      <w:tr w:rsidR="00097366" w:rsidRPr="00E21F30" w:rsidTr="00097366">
        <w:tc>
          <w:tcPr>
            <w:tcW w:w="456" w:type="dxa"/>
          </w:tcPr>
          <w:p w:rsidR="00097366" w:rsidRPr="00E21F30" w:rsidRDefault="00097366" w:rsidP="00097366">
            <w:pPr>
              <w:rPr>
                <w:sz w:val="24"/>
                <w:szCs w:val="24"/>
              </w:rPr>
            </w:pPr>
            <w:r>
              <w:rPr>
                <w:sz w:val="24"/>
                <w:szCs w:val="24"/>
              </w:rPr>
              <w:t>6</w:t>
            </w:r>
          </w:p>
        </w:tc>
        <w:tc>
          <w:tcPr>
            <w:tcW w:w="2439" w:type="dxa"/>
          </w:tcPr>
          <w:p w:rsidR="00097366" w:rsidRPr="00E21F30" w:rsidRDefault="00097366" w:rsidP="00097366">
            <w:pPr>
              <w:rPr>
                <w:sz w:val="24"/>
                <w:szCs w:val="24"/>
              </w:rPr>
            </w:pPr>
            <w:r w:rsidRPr="00E21F30">
              <w:rPr>
                <w:sz w:val="24"/>
                <w:szCs w:val="24"/>
              </w:rPr>
              <w:t>Великознам'янська ЗОШ І-ІІ ст.№ 2</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1</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5</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2013</w:t>
            </w:r>
          </w:p>
        </w:tc>
        <w:tc>
          <w:tcPr>
            <w:tcW w:w="1843" w:type="dxa"/>
          </w:tcPr>
          <w:p w:rsidR="00097366" w:rsidRPr="00E21F30" w:rsidRDefault="00097366" w:rsidP="00097366">
            <w:pPr>
              <w:ind w:firstLine="142"/>
              <w:contextualSpacing/>
              <w:jc w:val="center"/>
              <w:rPr>
                <w:sz w:val="24"/>
                <w:szCs w:val="24"/>
              </w:rPr>
            </w:pPr>
            <w:r w:rsidRPr="00E21F30">
              <w:rPr>
                <w:sz w:val="24"/>
                <w:szCs w:val="24"/>
              </w:rPr>
              <w:t>1</w:t>
            </w:r>
          </w:p>
        </w:tc>
      </w:tr>
      <w:tr w:rsidR="00097366" w:rsidRPr="00E21F30" w:rsidTr="00097366">
        <w:tc>
          <w:tcPr>
            <w:tcW w:w="456" w:type="dxa"/>
          </w:tcPr>
          <w:p w:rsidR="00097366" w:rsidRPr="00E21F30" w:rsidRDefault="00097366" w:rsidP="00097366">
            <w:pPr>
              <w:rPr>
                <w:sz w:val="24"/>
                <w:szCs w:val="24"/>
              </w:rPr>
            </w:pPr>
            <w:r>
              <w:rPr>
                <w:sz w:val="24"/>
                <w:szCs w:val="24"/>
              </w:rPr>
              <w:t>7</w:t>
            </w:r>
          </w:p>
        </w:tc>
        <w:tc>
          <w:tcPr>
            <w:tcW w:w="2439" w:type="dxa"/>
          </w:tcPr>
          <w:p w:rsidR="00097366" w:rsidRPr="00E21F30" w:rsidRDefault="00097366" w:rsidP="00097366">
            <w:pPr>
              <w:rPr>
                <w:sz w:val="24"/>
                <w:szCs w:val="24"/>
              </w:rPr>
            </w:pPr>
            <w:r w:rsidRPr="00E21F30">
              <w:rPr>
                <w:sz w:val="24"/>
                <w:szCs w:val="24"/>
              </w:rPr>
              <w:t>Великознам'янська ЗОШ І-ІІ ст. № 4</w:t>
            </w:r>
          </w:p>
        </w:tc>
        <w:tc>
          <w:tcPr>
            <w:tcW w:w="1466"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1</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4</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2012</w:t>
            </w:r>
          </w:p>
        </w:tc>
        <w:tc>
          <w:tcPr>
            <w:tcW w:w="1843" w:type="dxa"/>
          </w:tcPr>
          <w:p w:rsidR="00097366" w:rsidRPr="00E21F30" w:rsidRDefault="00097366" w:rsidP="00097366">
            <w:pPr>
              <w:ind w:firstLine="142"/>
              <w:contextualSpacing/>
              <w:jc w:val="center"/>
              <w:rPr>
                <w:sz w:val="24"/>
                <w:szCs w:val="24"/>
              </w:rPr>
            </w:pPr>
            <w:r w:rsidRPr="00E21F30">
              <w:rPr>
                <w:sz w:val="24"/>
                <w:szCs w:val="24"/>
              </w:rPr>
              <w:t>2</w:t>
            </w:r>
          </w:p>
        </w:tc>
      </w:tr>
      <w:tr w:rsidR="00097366" w:rsidRPr="00E21F30" w:rsidTr="00097366">
        <w:tc>
          <w:tcPr>
            <w:tcW w:w="2895" w:type="dxa"/>
            <w:gridSpan w:val="2"/>
          </w:tcPr>
          <w:p w:rsidR="00097366" w:rsidRPr="00E21F30" w:rsidRDefault="00097366" w:rsidP="00097366">
            <w:pPr>
              <w:jc w:val="right"/>
              <w:rPr>
                <w:sz w:val="24"/>
                <w:szCs w:val="24"/>
              </w:rPr>
            </w:pPr>
            <w:r w:rsidRPr="00E21F30">
              <w:rPr>
                <w:sz w:val="24"/>
                <w:szCs w:val="24"/>
              </w:rPr>
              <w:t>Всього:</w:t>
            </w:r>
          </w:p>
        </w:tc>
        <w:tc>
          <w:tcPr>
            <w:tcW w:w="1466" w:type="dxa"/>
            <w:tcBorders>
              <w:right w:val="single" w:sz="4" w:space="0" w:color="auto"/>
            </w:tcBorders>
          </w:tcPr>
          <w:p w:rsidR="00097366" w:rsidRPr="009B633E" w:rsidRDefault="00097366" w:rsidP="00097366">
            <w:pPr>
              <w:ind w:firstLine="142"/>
              <w:contextualSpacing/>
              <w:jc w:val="center"/>
              <w:rPr>
                <w:sz w:val="24"/>
                <w:szCs w:val="24"/>
                <w:lang w:val="en-US"/>
              </w:rPr>
            </w:pPr>
            <w:r>
              <w:rPr>
                <w:sz w:val="24"/>
                <w:szCs w:val="24"/>
              </w:rPr>
              <w:t>1</w:t>
            </w:r>
            <w:r>
              <w:rPr>
                <w:sz w:val="24"/>
                <w:szCs w:val="24"/>
                <w:lang w:val="en-US"/>
              </w:rPr>
              <w:t>1</w:t>
            </w:r>
          </w:p>
        </w:tc>
        <w:tc>
          <w:tcPr>
            <w:tcW w:w="1559"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1</w:t>
            </w:r>
            <w:r>
              <w:rPr>
                <w:sz w:val="24"/>
                <w:szCs w:val="24"/>
                <w:lang w:val="en-US"/>
              </w:rPr>
              <w:t>2</w:t>
            </w:r>
            <w:r>
              <w:rPr>
                <w:sz w:val="24"/>
                <w:szCs w:val="24"/>
              </w:rPr>
              <w:t>2</w:t>
            </w:r>
          </w:p>
        </w:tc>
        <w:tc>
          <w:tcPr>
            <w:tcW w:w="1701" w:type="dxa"/>
            <w:tcBorders>
              <w:left w:val="single" w:sz="4" w:space="0" w:color="auto"/>
            </w:tcBorders>
          </w:tcPr>
          <w:p w:rsidR="00097366" w:rsidRPr="00E21F30" w:rsidRDefault="00097366" w:rsidP="00097366">
            <w:pPr>
              <w:ind w:firstLine="142"/>
              <w:contextualSpacing/>
              <w:jc w:val="center"/>
              <w:rPr>
                <w:sz w:val="24"/>
                <w:szCs w:val="24"/>
              </w:rPr>
            </w:pPr>
          </w:p>
        </w:tc>
        <w:tc>
          <w:tcPr>
            <w:tcW w:w="1843" w:type="dxa"/>
          </w:tcPr>
          <w:p w:rsidR="00097366" w:rsidRPr="009B633E" w:rsidRDefault="00097366" w:rsidP="00097366">
            <w:pPr>
              <w:ind w:firstLine="142"/>
              <w:contextualSpacing/>
              <w:jc w:val="center"/>
              <w:rPr>
                <w:sz w:val="24"/>
                <w:szCs w:val="24"/>
                <w:lang w:val="en-US"/>
              </w:rPr>
            </w:pPr>
            <w:r>
              <w:rPr>
                <w:sz w:val="24"/>
                <w:szCs w:val="24"/>
              </w:rPr>
              <w:t>84</w:t>
            </w:r>
          </w:p>
        </w:tc>
      </w:tr>
    </w:tbl>
    <w:p w:rsidR="00097366" w:rsidRDefault="00097366" w:rsidP="00097366">
      <w:pPr>
        <w:ind w:firstLine="708"/>
        <w:contextualSpacing/>
        <w:jc w:val="both"/>
      </w:pPr>
    </w:p>
    <w:p w:rsidR="00097366" w:rsidRDefault="00097366" w:rsidP="00097366">
      <w:pPr>
        <w:ind w:firstLine="708"/>
        <w:contextualSpacing/>
        <w:jc w:val="both"/>
      </w:pPr>
      <w:r>
        <w:t xml:space="preserve">10 з 11 </w:t>
      </w:r>
      <w:r w:rsidRPr="00E21F30">
        <w:t xml:space="preserve">НКК знаходяться в експлуатації більше </w:t>
      </w:r>
      <w:r>
        <w:t>5</w:t>
      </w:r>
      <w:r w:rsidRPr="00E21F30">
        <w:t xml:space="preserve"> ро</w:t>
      </w:r>
      <w:r>
        <w:t>ків</w:t>
      </w:r>
      <w:r w:rsidRPr="00E21F30">
        <w:t xml:space="preserve"> та потребують заміни на сучасні</w:t>
      </w:r>
      <w:r>
        <w:t>ші</w:t>
      </w:r>
      <w:r w:rsidRPr="00E21F30">
        <w:t>.</w:t>
      </w:r>
    </w:p>
    <w:p w:rsidR="00097366" w:rsidRDefault="00097366" w:rsidP="00097366">
      <w:pPr>
        <w:ind w:firstLine="709"/>
        <w:contextualSpacing/>
        <w:jc w:val="both"/>
      </w:pPr>
      <w:r>
        <w:t>Протягом 2016-2017 навчального року відбулось деяке покращення матеріально-технічного забезпечення:</w:t>
      </w:r>
    </w:p>
    <w:p w:rsidR="00097366" w:rsidRDefault="00097366" w:rsidP="00097366">
      <w:pPr>
        <w:ind w:firstLine="709"/>
        <w:contextualSpacing/>
        <w:jc w:val="both"/>
      </w:pPr>
      <w:r>
        <w:t xml:space="preserve">Районна гімназія «Скіфія» отримала 15 комп’ютерів від Департаменту освіти і науки ЗОДА за якісну організацію мовного табору </w:t>
      </w:r>
      <w:r>
        <w:rPr>
          <w:lang w:val="en-US"/>
        </w:rPr>
        <w:t>GoCamp</w:t>
      </w:r>
      <w:r>
        <w:t>;</w:t>
      </w:r>
    </w:p>
    <w:p w:rsidR="00097366" w:rsidRDefault="00097366" w:rsidP="00097366">
      <w:pPr>
        <w:ind w:firstLine="709"/>
        <w:contextualSpacing/>
        <w:jc w:val="both"/>
      </w:pPr>
      <w:r>
        <w:t>Великознам’янська ЗОШ І-ІІІ ст. № 1 – 5 комп’ютерів від Департаменту освіти і науки ЗОДА</w:t>
      </w:r>
      <w:r w:rsidRPr="0031058F">
        <w:t xml:space="preserve">, </w:t>
      </w:r>
      <w:r>
        <w:t>5 комп’ютерів від народного депутата;</w:t>
      </w:r>
    </w:p>
    <w:p w:rsidR="00097366" w:rsidRPr="00A26636" w:rsidRDefault="00097366" w:rsidP="00097366">
      <w:pPr>
        <w:ind w:firstLine="709"/>
        <w:contextualSpacing/>
        <w:jc w:val="both"/>
      </w:pPr>
      <w:r>
        <w:t>НВК «Дитячий садок – загальноосвітня школа І-ІІІ ступенів» ради отримали 59 ноутбуків, 2 великих телевізора та комплекти мережевого обладнання для учнів 1-х класів, в яких впроваджено інклюзивне навчання.</w:t>
      </w:r>
    </w:p>
    <w:p w:rsidR="00097366" w:rsidRDefault="00097366" w:rsidP="00097366">
      <w:pPr>
        <w:ind w:firstLine="709"/>
        <w:contextualSpacing/>
        <w:jc w:val="both"/>
      </w:pPr>
      <w:r>
        <w:t xml:space="preserve">Загалом штат комп’ютерної техніки поповнився </w:t>
      </w:r>
      <w:r w:rsidRPr="0031058F">
        <w:t xml:space="preserve">на </w:t>
      </w:r>
      <w:r>
        <w:t>84 одиниці.</w:t>
      </w:r>
    </w:p>
    <w:p w:rsidR="00097366" w:rsidRDefault="00097366" w:rsidP="00097366">
      <w:pPr>
        <w:ind w:firstLine="708"/>
        <w:contextualSpacing/>
        <w:jc w:val="both"/>
      </w:pPr>
      <w:r>
        <w:t>Всі ЗНЗ</w:t>
      </w:r>
      <w:r w:rsidRPr="00E21F30">
        <w:t xml:space="preserve"> забезпечені мультимедійними проекторами та активно використовують їх як у навчальній, так і в позаурочній та виховній роботі.</w:t>
      </w:r>
    </w:p>
    <w:p w:rsidR="00097366" w:rsidRPr="00E21F30" w:rsidRDefault="00097366" w:rsidP="00097366">
      <w:pPr>
        <w:ind w:firstLine="708"/>
        <w:contextualSpacing/>
        <w:jc w:val="both"/>
      </w:pPr>
      <w:r>
        <w:t>Всі навчальні заклади обладнані принтерами та сканерами.</w:t>
      </w:r>
    </w:p>
    <w:p w:rsidR="00097366" w:rsidRDefault="00097366" w:rsidP="00097366">
      <w:pPr>
        <w:ind w:firstLine="709"/>
        <w:contextualSpacing/>
        <w:jc w:val="both"/>
      </w:pPr>
    </w:p>
    <w:p w:rsidR="00097366" w:rsidRDefault="00097366" w:rsidP="00097366">
      <w:pPr>
        <w:ind w:firstLine="708"/>
        <w:contextualSpacing/>
        <w:jc w:val="center"/>
      </w:pPr>
      <w:r>
        <w:t>З</w:t>
      </w:r>
      <w:r w:rsidRPr="00E21F30">
        <w:t>авантаженість на 1 ПК</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3621"/>
        <w:gridCol w:w="2225"/>
        <w:gridCol w:w="1177"/>
        <w:gridCol w:w="2127"/>
      </w:tblGrid>
      <w:tr w:rsidR="00097366" w:rsidRPr="00E21F30" w:rsidTr="00097366">
        <w:tc>
          <w:tcPr>
            <w:tcW w:w="456" w:type="dxa"/>
          </w:tcPr>
          <w:p w:rsidR="00097366" w:rsidRPr="00E21F30" w:rsidRDefault="00097366" w:rsidP="00097366">
            <w:pPr>
              <w:rPr>
                <w:sz w:val="24"/>
                <w:szCs w:val="24"/>
              </w:rPr>
            </w:pPr>
          </w:p>
        </w:tc>
        <w:tc>
          <w:tcPr>
            <w:tcW w:w="3621" w:type="dxa"/>
            <w:vAlign w:val="center"/>
          </w:tcPr>
          <w:p w:rsidR="00097366" w:rsidRPr="00E21F30" w:rsidRDefault="00097366" w:rsidP="00097366">
            <w:pPr>
              <w:jc w:val="center"/>
              <w:rPr>
                <w:sz w:val="24"/>
                <w:szCs w:val="24"/>
              </w:rPr>
            </w:pPr>
            <w:r w:rsidRPr="00E21F30">
              <w:rPr>
                <w:sz w:val="24"/>
                <w:szCs w:val="24"/>
              </w:rPr>
              <w:t>ЗНЗ</w:t>
            </w:r>
          </w:p>
        </w:tc>
        <w:tc>
          <w:tcPr>
            <w:tcW w:w="2225" w:type="dxa"/>
            <w:tcBorders>
              <w:right w:val="single" w:sz="4" w:space="0" w:color="auto"/>
            </w:tcBorders>
            <w:vAlign w:val="center"/>
          </w:tcPr>
          <w:p w:rsidR="00097366" w:rsidRDefault="00097366" w:rsidP="00097366">
            <w:pPr>
              <w:ind w:firstLine="142"/>
              <w:contextualSpacing/>
              <w:jc w:val="center"/>
              <w:rPr>
                <w:sz w:val="24"/>
                <w:szCs w:val="24"/>
              </w:rPr>
            </w:pPr>
            <w:r w:rsidRPr="00E21F30">
              <w:rPr>
                <w:sz w:val="24"/>
                <w:szCs w:val="24"/>
              </w:rPr>
              <w:t>Кількість комп’ютерів в складі</w:t>
            </w:r>
            <w:r>
              <w:rPr>
                <w:sz w:val="24"/>
                <w:szCs w:val="24"/>
              </w:rPr>
              <w:t xml:space="preserve"> НКК</w:t>
            </w:r>
          </w:p>
        </w:tc>
        <w:tc>
          <w:tcPr>
            <w:tcW w:w="1177" w:type="dxa"/>
            <w:tcBorders>
              <w:left w:val="single" w:sz="4" w:space="0" w:color="auto"/>
              <w:right w:val="single" w:sz="4" w:space="0" w:color="auto"/>
            </w:tcBorders>
            <w:vAlign w:val="center"/>
          </w:tcPr>
          <w:p w:rsidR="00097366" w:rsidRDefault="00097366" w:rsidP="00097366">
            <w:pPr>
              <w:ind w:firstLine="142"/>
              <w:contextualSpacing/>
              <w:jc w:val="center"/>
              <w:rPr>
                <w:sz w:val="24"/>
                <w:szCs w:val="24"/>
              </w:rPr>
            </w:pPr>
            <w:r>
              <w:rPr>
                <w:sz w:val="24"/>
                <w:szCs w:val="24"/>
              </w:rPr>
              <w:t>Кількість учнів</w:t>
            </w:r>
          </w:p>
        </w:tc>
        <w:tc>
          <w:tcPr>
            <w:tcW w:w="2127" w:type="dxa"/>
            <w:tcBorders>
              <w:left w:val="single" w:sz="4" w:space="0" w:color="auto"/>
            </w:tcBorders>
            <w:vAlign w:val="center"/>
          </w:tcPr>
          <w:p w:rsidR="00097366" w:rsidRPr="00E21F30" w:rsidRDefault="00097366" w:rsidP="00097366">
            <w:pPr>
              <w:ind w:firstLine="142"/>
              <w:contextualSpacing/>
              <w:jc w:val="center"/>
              <w:rPr>
                <w:sz w:val="24"/>
                <w:szCs w:val="24"/>
              </w:rPr>
            </w:pPr>
            <w:r>
              <w:rPr>
                <w:sz w:val="24"/>
                <w:szCs w:val="24"/>
              </w:rPr>
              <w:t>Завантаженість на 1 ПК</w:t>
            </w:r>
          </w:p>
        </w:tc>
      </w:tr>
      <w:tr w:rsidR="00097366" w:rsidRPr="00E21F30" w:rsidTr="00097366">
        <w:tc>
          <w:tcPr>
            <w:tcW w:w="456" w:type="dxa"/>
          </w:tcPr>
          <w:p w:rsidR="00097366" w:rsidRPr="00E21F30" w:rsidRDefault="00097366" w:rsidP="00097366">
            <w:pPr>
              <w:rPr>
                <w:sz w:val="24"/>
                <w:szCs w:val="24"/>
              </w:rPr>
            </w:pPr>
            <w:r w:rsidRPr="00E21F30">
              <w:rPr>
                <w:sz w:val="24"/>
                <w:szCs w:val="24"/>
              </w:rPr>
              <w:t>1</w:t>
            </w:r>
          </w:p>
        </w:tc>
        <w:tc>
          <w:tcPr>
            <w:tcW w:w="3621" w:type="dxa"/>
          </w:tcPr>
          <w:p w:rsidR="00097366" w:rsidRPr="00E21F30" w:rsidRDefault="00097366" w:rsidP="00097366">
            <w:pPr>
              <w:rPr>
                <w:sz w:val="24"/>
                <w:szCs w:val="24"/>
              </w:rPr>
            </w:pPr>
            <w:r w:rsidRPr="00E21F30">
              <w:rPr>
                <w:sz w:val="24"/>
                <w:szCs w:val="24"/>
              </w:rPr>
              <w:t>Кам'янсько-Дніпровська районна гімназія "Скіфія"</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Pr>
                <w:sz w:val="24"/>
                <w:szCs w:val="24"/>
              </w:rPr>
              <w:t>37</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301</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8,1</w:t>
            </w:r>
          </w:p>
        </w:tc>
      </w:tr>
      <w:tr w:rsidR="00097366" w:rsidRPr="00E21F30" w:rsidTr="00097366">
        <w:tc>
          <w:tcPr>
            <w:tcW w:w="456" w:type="dxa"/>
          </w:tcPr>
          <w:p w:rsidR="00097366" w:rsidRPr="00E21F30" w:rsidRDefault="00097366" w:rsidP="00097366">
            <w:pPr>
              <w:rPr>
                <w:sz w:val="24"/>
                <w:szCs w:val="24"/>
              </w:rPr>
            </w:pPr>
            <w:r w:rsidRPr="00E21F30">
              <w:rPr>
                <w:sz w:val="24"/>
                <w:szCs w:val="24"/>
              </w:rPr>
              <w:t>2</w:t>
            </w:r>
          </w:p>
        </w:tc>
        <w:tc>
          <w:tcPr>
            <w:tcW w:w="3621" w:type="dxa"/>
          </w:tcPr>
          <w:p w:rsidR="00097366" w:rsidRPr="00E21F30" w:rsidRDefault="00097366" w:rsidP="00097366">
            <w:pPr>
              <w:rPr>
                <w:sz w:val="24"/>
                <w:szCs w:val="24"/>
              </w:rPr>
            </w:pPr>
            <w:r w:rsidRPr="00E21F30">
              <w:rPr>
                <w:sz w:val="24"/>
                <w:szCs w:val="24"/>
              </w:rPr>
              <w:t>НВК "Д/с - ЗОШ I-III ст."</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22</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552</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25,1</w:t>
            </w:r>
          </w:p>
        </w:tc>
      </w:tr>
      <w:tr w:rsidR="00097366" w:rsidRPr="00E21F30" w:rsidTr="00097366">
        <w:tc>
          <w:tcPr>
            <w:tcW w:w="456" w:type="dxa"/>
          </w:tcPr>
          <w:p w:rsidR="00097366" w:rsidRPr="00E21F30" w:rsidRDefault="00097366" w:rsidP="00097366">
            <w:pPr>
              <w:rPr>
                <w:sz w:val="24"/>
                <w:szCs w:val="24"/>
              </w:rPr>
            </w:pPr>
            <w:r w:rsidRPr="00E21F30">
              <w:rPr>
                <w:sz w:val="24"/>
                <w:szCs w:val="24"/>
              </w:rPr>
              <w:t>3</w:t>
            </w:r>
          </w:p>
        </w:tc>
        <w:tc>
          <w:tcPr>
            <w:tcW w:w="3621" w:type="dxa"/>
          </w:tcPr>
          <w:p w:rsidR="00097366" w:rsidRPr="00E21F30" w:rsidRDefault="00097366" w:rsidP="00097366">
            <w:pPr>
              <w:rPr>
                <w:sz w:val="24"/>
                <w:szCs w:val="24"/>
              </w:rPr>
            </w:pPr>
            <w:r w:rsidRPr="00E21F30">
              <w:rPr>
                <w:sz w:val="24"/>
                <w:szCs w:val="24"/>
              </w:rPr>
              <w:t xml:space="preserve">Кам'янсько-Дніпровська ЗОШ І-ІІІ ст. № 3 </w:t>
            </w:r>
          </w:p>
        </w:tc>
        <w:tc>
          <w:tcPr>
            <w:tcW w:w="2225" w:type="dxa"/>
            <w:tcBorders>
              <w:right w:val="single" w:sz="4" w:space="0" w:color="auto"/>
            </w:tcBorders>
          </w:tcPr>
          <w:p w:rsidR="00097366" w:rsidRPr="009B633E" w:rsidRDefault="00097366" w:rsidP="00097366">
            <w:pPr>
              <w:ind w:firstLine="142"/>
              <w:contextualSpacing/>
              <w:jc w:val="center"/>
              <w:rPr>
                <w:sz w:val="24"/>
                <w:szCs w:val="24"/>
                <w:lang w:val="en-US"/>
              </w:rPr>
            </w:pPr>
            <w:r>
              <w:rPr>
                <w:sz w:val="24"/>
                <w:szCs w:val="24"/>
                <w:lang w:val="en-US"/>
              </w:rPr>
              <w:t>10</w:t>
            </w:r>
          </w:p>
        </w:tc>
        <w:tc>
          <w:tcPr>
            <w:tcW w:w="1177" w:type="dxa"/>
            <w:tcBorders>
              <w:left w:val="single" w:sz="4" w:space="0" w:color="auto"/>
              <w:right w:val="single" w:sz="4" w:space="0" w:color="auto"/>
            </w:tcBorders>
          </w:tcPr>
          <w:p w:rsidR="00097366" w:rsidRPr="00763220" w:rsidRDefault="00097366" w:rsidP="00097366">
            <w:pPr>
              <w:ind w:firstLine="142"/>
              <w:contextualSpacing/>
              <w:jc w:val="center"/>
              <w:rPr>
                <w:sz w:val="24"/>
                <w:szCs w:val="24"/>
              </w:rPr>
            </w:pPr>
            <w:r>
              <w:rPr>
                <w:sz w:val="24"/>
                <w:szCs w:val="24"/>
              </w:rPr>
              <w:t>381</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38,1</w:t>
            </w:r>
          </w:p>
        </w:tc>
      </w:tr>
      <w:tr w:rsidR="00097366" w:rsidRPr="00E21F30" w:rsidTr="00097366">
        <w:tc>
          <w:tcPr>
            <w:tcW w:w="456" w:type="dxa"/>
          </w:tcPr>
          <w:p w:rsidR="00097366" w:rsidRPr="00E21F30" w:rsidRDefault="00097366" w:rsidP="00097366">
            <w:pPr>
              <w:rPr>
                <w:sz w:val="24"/>
                <w:szCs w:val="24"/>
              </w:rPr>
            </w:pPr>
            <w:r>
              <w:rPr>
                <w:sz w:val="24"/>
                <w:szCs w:val="24"/>
              </w:rPr>
              <w:t>4</w:t>
            </w:r>
          </w:p>
        </w:tc>
        <w:tc>
          <w:tcPr>
            <w:tcW w:w="3621" w:type="dxa"/>
          </w:tcPr>
          <w:p w:rsidR="00097366" w:rsidRPr="00E21F30" w:rsidRDefault="00097366" w:rsidP="00097366">
            <w:pPr>
              <w:rPr>
                <w:sz w:val="24"/>
                <w:szCs w:val="24"/>
              </w:rPr>
            </w:pPr>
            <w:r w:rsidRPr="00E21F30">
              <w:rPr>
                <w:sz w:val="24"/>
                <w:szCs w:val="24"/>
              </w:rPr>
              <w:t>Великознам'янська ЗОШ І-ІІІ ст. № 1</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Pr>
                <w:sz w:val="24"/>
                <w:szCs w:val="24"/>
              </w:rPr>
              <w:t>33</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375</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11,4</w:t>
            </w:r>
          </w:p>
        </w:tc>
      </w:tr>
      <w:tr w:rsidR="00097366" w:rsidRPr="00E21F30" w:rsidTr="00097366">
        <w:tc>
          <w:tcPr>
            <w:tcW w:w="456" w:type="dxa"/>
          </w:tcPr>
          <w:p w:rsidR="00097366" w:rsidRPr="00E21F30" w:rsidRDefault="00097366" w:rsidP="00097366">
            <w:pPr>
              <w:rPr>
                <w:sz w:val="24"/>
                <w:szCs w:val="24"/>
              </w:rPr>
            </w:pPr>
            <w:r>
              <w:rPr>
                <w:sz w:val="24"/>
                <w:szCs w:val="24"/>
              </w:rPr>
              <w:t>5</w:t>
            </w:r>
          </w:p>
        </w:tc>
        <w:tc>
          <w:tcPr>
            <w:tcW w:w="3621" w:type="dxa"/>
          </w:tcPr>
          <w:p w:rsidR="00097366" w:rsidRPr="00E21F30" w:rsidRDefault="00097366" w:rsidP="00097366">
            <w:pPr>
              <w:rPr>
                <w:sz w:val="24"/>
                <w:szCs w:val="24"/>
              </w:rPr>
            </w:pPr>
            <w:r w:rsidRPr="00E21F30">
              <w:rPr>
                <w:sz w:val="24"/>
                <w:szCs w:val="24"/>
              </w:rPr>
              <w:t>Великознам'янська ЗОШ І-ІІІ ст. № 3</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11</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221</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20,1</w:t>
            </w:r>
          </w:p>
        </w:tc>
      </w:tr>
      <w:tr w:rsidR="00097366" w:rsidRPr="00E21F30" w:rsidTr="00097366">
        <w:tc>
          <w:tcPr>
            <w:tcW w:w="456" w:type="dxa"/>
          </w:tcPr>
          <w:p w:rsidR="00097366" w:rsidRPr="00E21F30" w:rsidRDefault="00097366" w:rsidP="00097366">
            <w:pPr>
              <w:rPr>
                <w:sz w:val="24"/>
                <w:szCs w:val="24"/>
              </w:rPr>
            </w:pPr>
            <w:r>
              <w:rPr>
                <w:sz w:val="24"/>
                <w:szCs w:val="24"/>
              </w:rPr>
              <w:t>6</w:t>
            </w:r>
          </w:p>
        </w:tc>
        <w:tc>
          <w:tcPr>
            <w:tcW w:w="3621" w:type="dxa"/>
          </w:tcPr>
          <w:p w:rsidR="00097366" w:rsidRPr="00E21F30" w:rsidRDefault="00097366" w:rsidP="00097366">
            <w:pPr>
              <w:rPr>
                <w:sz w:val="24"/>
                <w:szCs w:val="24"/>
              </w:rPr>
            </w:pPr>
            <w:r w:rsidRPr="00E21F30">
              <w:rPr>
                <w:sz w:val="24"/>
                <w:szCs w:val="24"/>
              </w:rPr>
              <w:t>Великознам'янська ЗОШ І-ІІ ст.№ 2</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5</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154</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30,8</w:t>
            </w:r>
          </w:p>
        </w:tc>
      </w:tr>
      <w:tr w:rsidR="00097366" w:rsidRPr="00E21F30" w:rsidTr="00097366">
        <w:tc>
          <w:tcPr>
            <w:tcW w:w="456" w:type="dxa"/>
          </w:tcPr>
          <w:p w:rsidR="00097366" w:rsidRPr="00E21F30" w:rsidRDefault="00097366" w:rsidP="00097366">
            <w:pPr>
              <w:rPr>
                <w:sz w:val="24"/>
                <w:szCs w:val="24"/>
              </w:rPr>
            </w:pPr>
            <w:r>
              <w:rPr>
                <w:sz w:val="24"/>
                <w:szCs w:val="24"/>
              </w:rPr>
              <w:t>7</w:t>
            </w:r>
          </w:p>
        </w:tc>
        <w:tc>
          <w:tcPr>
            <w:tcW w:w="3621" w:type="dxa"/>
          </w:tcPr>
          <w:p w:rsidR="00097366" w:rsidRPr="00E21F30" w:rsidRDefault="00097366" w:rsidP="00097366">
            <w:pPr>
              <w:rPr>
                <w:sz w:val="24"/>
                <w:szCs w:val="24"/>
              </w:rPr>
            </w:pPr>
            <w:r w:rsidRPr="00E21F30">
              <w:rPr>
                <w:sz w:val="24"/>
                <w:szCs w:val="24"/>
              </w:rPr>
              <w:t>Великознам'янська ЗОШ І-ІІ ст. № 4</w:t>
            </w:r>
          </w:p>
        </w:tc>
        <w:tc>
          <w:tcPr>
            <w:tcW w:w="2225" w:type="dxa"/>
            <w:tcBorders>
              <w:right w:val="single" w:sz="4" w:space="0" w:color="auto"/>
            </w:tcBorders>
          </w:tcPr>
          <w:p w:rsidR="00097366" w:rsidRPr="00E21F30" w:rsidRDefault="00097366" w:rsidP="00097366">
            <w:pPr>
              <w:ind w:firstLine="142"/>
              <w:contextualSpacing/>
              <w:jc w:val="center"/>
              <w:rPr>
                <w:sz w:val="24"/>
                <w:szCs w:val="24"/>
              </w:rPr>
            </w:pPr>
            <w:r w:rsidRPr="00E21F30">
              <w:rPr>
                <w:sz w:val="24"/>
                <w:szCs w:val="24"/>
              </w:rPr>
              <w:t>4</w:t>
            </w:r>
          </w:p>
        </w:tc>
        <w:tc>
          <w:tcPr>
            <w:tcW w:w="1177" w:type="dxa"/>
            <w:tcBorders>
              <w:left w:val="single" w:sz="4" w:space="0" w:color="auto"/>
              <w:right w:val="single" w:sz="4" w:space="0" w:color="auto"/>
            </w:tcBorders>
          </w:tcPr>
          <w:p w:rsidR="00097366" w:rsidRPr="00E21F30" w:rsidRDefault="00097366" w:rsidP="00097366">
            <w:pPr>
              <w:ind w:firstLine="142"/>
              <w:contextualSpacing/>
              <w:jc w:val="center"/>
              <w:rPr>
                <w:sz w:val="24"/>
                <w:szCs w:val="24"/>
              </w:rPr>
            </w:pPr>
            <w:r>
              <w:rPr>
                <w:sz w:val="24"/>
                <w:szCs w:val="24"/>
              </w:rPr>
              <w:t>95</w:t>
            </w:r>
          </w:p>
        </w:tc>
        <w:tc>
          <w:tcPr>
            <w:tcW w:w="2127" w:type="dxa"/>
            <w:tcBorders>
              <w:left w:val="single" w:sz="4" w:space="0" w:color="auto"/>
            </w:tcBorders>
          </w:tcPr>
          <w:p w:rsidR="00097366" w:rsidRPr="00E21F30" w:rsidRDefault="00097366" w:rsidP="00097366">
            <w:pPr>
              <w:ind w:firstLine="142"/>
              <w:contextualSpacing/>
              <w:jc w:val="center"/>
              <w:rPr>
                <w:sz w:val="24"/>
                <w:szCs w:val="24"/>
              </w:rPr>
            </w:pPr>
            <w:r>
              <w:rPr>
                <w:sz w:val="24"/>
                <w:szCs w:val="24"/>
              </w:rPr>
              <w:t>23,8</w:t>
            </w:r>
          </w:p>
        </w:tc>
      </w:tr>
    </w:tbl>
    <w:p w:rsidR="00097366" w:rsidRDefault="00097366" w:rsidP="00097366">
      <w:pPr>
        <w:ind w:firstLine="708"/>
        <w:contextualSpacing/>
        <w:jc w:val="both"/>
      </w:pPr>
    </w:p>
    <w:p w:rsidR="00097366" w:rsidRDefault="00097366" w:rsidP="00097366">
      <w:pPr>
        <w:ind w:firstLine="708"/>
        <w:contextualSpacing/>
        <w:jc w:val="both"/>
      </w:pPr>
      <w:r>
        <w:t>Через надзвичайно велику завантаженість на 1 ПК Кам'янсько-Дніпровська</w:t>
      </w:r>
      <w:r w:rsidRPr="00D000D8">
        <w:t xml:space="preserve"> ЗОШ І-ІІІ ст. № 3</w:t>
      </w:r>
      <w:r>
        <w:t xml:space="preserve"> потребує придбання другого ННК.</w:t>
      </w:r>
    </w:p>
    <w:p w:rsidR="00097366" w:rsidRDefault="00097366" w:rsidP="00097366">
      <w:pPr>
        <w:ind w:firstLine="708"/>
        <w:contextualSpacing/>
        <w:jc w:val="both"/>
      </w:pPr>
      <w:r w:rsidRPr="00D16EA4">
        <w:t xml:space="preserve">До мережі Інтернет підключено </w:t>
      </w:r>
      <w:r>
        <w:t>всі</w:t>
      </w:r>
      <w:r w:rsidRPr="00D16EA4">
        <w:t xml:space="preserve"> ЗНЗ</w:t>
      </w:r>
      <w:r>
        <w:t>.</w:t>
      </w:r>
    </w:p>
    <w:p w:rsidR="00097366" w:rsidRDefault="00097366" w:rsidP="00097366">
      <w:pPr>
        <w:ind w:firstLine="708"/>
        <w:contextualSpacing/>
        <w:jc w:val="both"/>
      </w:pPr>
      <w:r>
        <w:lastRenderedPageBreak/>
        <w:t>Протягом останніх років в районі з</w:t>
      </w:r>
      <w:r w:rsidRPr="00D16EA4">
        <w:t>’</w:t>
      </w:r>
      <w:r>
        <w:t xml:space="preserve">явились нові провайдери, що дало змогу підключати заклади освіти до сучасного високошвидкісного </w:t>
      </w:r>
      <w:r w:rsidRPr="00137A18">
        <w:t>оптов</w:t>
      </w:r>
      <w:r>
        <w:t>олоконного та радіо-Інтернету.</w:t>
      </w:r>
    </w:p>
    <w:p w:rsidR="00097366" w:rsidRPr="005158D3" w:rsidRDefault="00097366" w:rsidP="00097366">
      <w:pPr>
        <w:ind w:firstLine="708"/>
        <w:contextualSpacing/>
        <w:jc w:val="both"/>
      </w:pPr>
      <w:r>
        <w:t>Більшість</w:t>
      </w:r>
      <w:r w:rsidRPr="00137A18">
        <w:t xml:space="preserve"> шкіл мають </w:t>
      </w:r>
      <w:r w:rsidRPr="00137A18">
        <w:rPr>
          <w:lang w:val="en-US"/>
        </w:rPr>
        <w:t>Wi</w:t>
      </w:r>
      <w:r w:rsidRPr="00137A18">
        <w:t>-</w:t>
      </w:r>
      <w:r w:rsidRPr="00137A18">
        <w:rPr>
          <w:lang w:val="en-US"/>
        </w:rPr>
        <w:t>Fi</w:t>
      </w:r>
      <w:r w:rsidRPr="00137A18">
        <w:t>-роутери, що дозволяє використовувати в деяких</w:t>
      </w:r>
      <w:r>
        <w:t xml:space="preserve"> кабінетах мобільні пристрої (ноутбуки, планшети, смартфони) в навчально-виховному процесі. </w:t>
      </w:r>
      <w:r w:rsidRPr="00CA3F0B">
        <w:t xml:space="preserve">НВК "Д/с - ЗОШ I-III ст." та Кам'янсько-Дніпровська ЗОШ І-ІІІ ст. № 3 </w:t>
      </w:r>
      <w:r>
        <w:t xml:space="preserve">мають повне покриття </w:t>
      </w:r>
      <w:r w:rsidRPr="00CA3F0B">
        <w:t>Wi</w:t>
      </w:r>
      <w:r w:rsidRPr="005158D3">
        <w:t>-</w:t>
      </w:r>
      <w:r w:rsidRPr="00CA3F0B">
        <w:t>Fi</w:t>
      </w:r>
      <w:r>
        <w:t>. Завдяки цьому навчальні кабінети, бібліотеки та адміністративні приміщення мають безперешкодний доступ до мережі Інтернет. Що дає можливість ефективно використовувати наявні у дітей мобільні пристрої для навчання.</w:t>
      </w:r>
    </w:p>
    <w:p w:rsidR="00BB3886" w:rsidRPr="00E23C8A" w:rsidRDefault="00097366" w:rsidP="00C062EC">
      <w:pPr>
        <w:ind w:firstLine="708"/>
        <w:contextualSpacing/>
        <w:jc w:val="both"/>
      </w:pPr>
      <w:r>
        <w:t>Всі навчальні заклади мають власну локальну мережу. Але більшість закладів використовують її не досить ефективно (зазвичай лише для організації доступу всіх ПК до Інтернету). Найбільш раціонально використовується локальна мережа в Кам</w:t>
      </w:r>
      <w:r w:rsidRPr="00804688">
        <w:t>’</w:t>
      </w:r>
      <w:r>
        <w:t>янсько-Дніпровській ЗОШ І-ІІІ ступенів № 3. В даному закладі організовано окрім доступу до спільних ресурсів мережі в кабінеті інформатики, використання спільних ресурсів в адміністративній роботі (доступ до спільних документів, принтерів, спільна робота з програмовим комплексом «Курс. Освіта»).</w:t>
      </w:r>
    </w:p>
    <w:p w:rsidR="00AC03DB" w:rsidRPr="00B7767A" w:rsidRDefault="00B7767A" w:rsidP="00AC03DB">
      <w:pPr>
        <w:ind w:right="-1" w:firstLine="567"/>
        <w:jc w:val="both"/>
      </w:pPr>
      <w:r w:rsidRPr="00B7767A">
        <w:t xml:space="preserve">Освітні заклади Кам’янсько-Дніпровської міської ради </w:t>
      </w:r>
      <w:r w:rsidR="00AC03DB" w:rsidRPr="00B7767A">
        <w:t xml:space="preserve"> у 2016-2017 н.р.</w:t>
      </w:r>
      <w:r w:rsidR="00A14A40">
        <w:t xml:space="preserve"> </w:t>
      </w:r>
      <w:r w:rsidR="00AC03DB" w:rsidRPr="00B7767A">
        <w:t>здійснювали роботу щодо розвитку здібностей та обдаровань учнів, керуючись такими документами органів виконавчої влади і місцевого самоврядування:</w:t>
      </w:r>
    </w:p>
    <w:p w:rsidR="00AC03DB" w:rsidRPr="00B7767A" w:rsidRDefault="00AC03DB" w:rsidP="00AC03DB">
      <w:pPr>
        <w:numPr>
          <w:ilvl w:val="0"/>
          <w:numId w:val="19"/>
        </w:numPr>
        <w:tabs>
          <w:tab w:val="clear" w:pos="1578"/>
          <w:tab w:val="num" w:pos="0"/>
        </w:tabs>
        <w:ind w:left="0" w:right="-1" w:firstLine="567"/>
        <w:jc w:val="both"/>
      </w:pPr>
      <w:r w:rsidRPr="00B7767A">
        <w:t>Указом Президента України від 30.09.2010 № 927 «Про заходи щодо розвитку системи виявлення та підтримки обдарованих і талановитих дітей та молоді»;</w:t>
      </w:r>
    </w:p>
    <w:p w:rsidR="00AC03DB" w:rsidRPr="00B7767A" w:rsidRDefault="00AC03DB" w:rsidP="00CB3DB3">
      <w:pPr>
        <w:numPr>
          <w:ilvl w:val="0"/>
          <w:numId w:val="19"/>
        </w:numPr>
        <w:tabs>
          <w:tab w:val="clear" w:pos="1578"/>
          <w:tab w:val="num" w:pos="0"/>
        </w:tabs>
        <w:ind w:left="0" w:right="-1" w:firstLine="567"/>
        <w:jc w:val="both"/>
      </w:pPr>
      <w:r w:rsidRPr="00B7767A">
        <w:t>Наказом Відділу освіти, молоді та спорту К-Дніпровської РДА від 10.01.2017 № 007 «Про затвердження Плану-заходів щодо підтримки виявлення та роботи з інтелектуально-обдарованою молоддю на 2017 роки».</w:t>
      </w:r>
    </w:p>
    <w:p w:rsidR="00AC03DB" w:rsidRPr="00BB3886" w:rsidRDefault="00AC03DB" w:rsidP="00CB3DB3">
      <w:pPr>
        <w:ind w:right="-1" w:firstLine="567"/>
        <w:jc w:val="both"/>
      </w:pPr>
      <w:r w:rsidRPr="00B7767A">
        <w:t xml:space="preserve">За підсумками участі в обласних етапах Всеукраїнських учнівських олімпіадах Кам’янсько-Дніпровський район на теперішній час </w:t>
      </w:r>
      <w:r w:rsidRPr="00BB3886">
        <w:t>займає 26 місце з 32 районів області, в минулому році- 25 місце.</w:t>
      </w:r>
    </w:p>
    <w:p w:rsidR="00AC03DB" w:rsidRPr="00E23C8A" w:rsidRDefault="00AC03DB" w:rsidP="00CB3DB3">
      <w:pPr>
        <w:pStyle w:val="afb"/>
        <w:widowControl w:val="0"/>
        <w:ind w:right="-1" w:firstLine="567"/>
        <w:jc w:val="both"/>
      </w:pPr>
      <w:r w:rsidRPr="00E23C8A">
        <w:t>Переможцями обласних етапів олімпіад стали учні районної гімназії «Скіфія» (з предмету англійська мова) та НВК «Дитячий садок-загальноосвітня школа І-ІІІ ст.» (біологія). Проаналізувавши кількість переможців обласних етапів олімпіад відповідно з 2011/2012 н.р по 2016/2017 н.р. можна зробити висновки про значне зниження якості виступу учнів району на обласних етапах олімпіад з навчальних предметів. Відсутність переможців обласного етапу з предметів ,таких як, інформатика, українська мова, історія, математика ставить під сум</w:t>
      </w:r>
      <w:r w:rsidR="00CB3DB3">
        <w:t>нів навчання учнів на поглиблен</w:t>
      </w:r>
      <w:r w:rsidRPr="00E23C8A">
        <w:t xml:space="preserve">ому рівні. </w:t>
      </w:r>
    </w:p>
    <w:p w:rsidR="001407FF" w:rsidRDefault="001407FF" w:rsidP="00CB3DB3">
      <w:pPr>
        <w:ind w:firstLine="851"/>
        <w:jc w:val="both"/>
        <w:rPr>
          <w:color w:val="000000"/>
        </w:rPr>
      </w:pPr>
    </w:p>
    <w:p w:rsidR="000A0284" w:rsidRPr="00E3779B" w:rsidRDefault="000A0284" w:rsidP="00EE0575">
      <w:pPr>
        <w:jc w:val="both"/>
      </w:pPr>
    </w:p>
    <w:p w:rsidR="00A109FD" w:rsidRPr="003C2DCF" w:rsidRDefault="00A109FD" w:rsidP="00F57477">
      <w:pPr>
        <w:widowControl w:val="0"/>
        <w:autoSpaceDE w:val="0"/>
        <w:autoSpaceDN w:val="0"/>
        <w:adjustRightInd w:val="0"/>
        <w:ind w:right="21"/>
        <w:jc w:val="center"/>
        <w:rPr>
          <w:b/>
        </w:rPr>
      </w:pPr>
      <w:r w:rsidRPr="003C2DCF">
        <w:rPr>
          <w:b/>
        </w:rPr>
        <w:t>ІІІ. КОНЦЕПЦІЯ</w:t>
      </w:r>
    </w:p>
    <w:p w:rsidR="00A109FD" w:rsidRPr="003C2DCF" w:rsidRDefault="00A109FD" w:rsidP="00F57477">
      <w:pPr>
        <w:widowControl w:val="0"/>
        <w:autoSpaceDE w:val="0"/>
        <w:autoSpaceDN w:val="0"/>
        <w:adjustRightInd w:val="0"/>
        <w:ind w:right="21"/>
        <w:jc w:val="center"/>
        <w:rPr>
          <w:b/>
        </w:rPr>
      </w:pPr>
      <w:r w:rsidRPr="003C2DCF">
        <w:rPr>
          <w:b/>
        </w:rPr>
        <w:t>ПРОГРАМИ РОЗВИТКУ</w:t>
      </w:r>
      <w:r w:rsidR="00A14A40" w:rsidRPr="003C2DCF">
        <w:rPr>
          <w:b/>
        </w:rPr>
        <w:t xml:space="preserve"> ОСВІТИ КАМ’ЯНСЬКО-ДНІПРОВСЬКОЇ ОБ’ЄДНАНОЇ ТЕРИТОРІАЛЬНОЇ ГРОМАДИ КАМ’ЯНСЬКО-</w:t>
      </w:r>
      <w:r w:rsidR="00A14A40" w:rsidRPr="003C2DCF">
        <w:rPr>
          <w:b/>
        </w:rPr>
        <w:lastRenderedPageBreak/>
        <w:t>ДНІПРОВСЬКОГО РАЙОНУ ЗАПОРІЗЬКОЇ ОБЛАСТІ НА 2018-2022</w:t>
      </w:r>
      <w:r w:rsidRPr="003C2DCF">
        <w:rPr>
          <w:b/>
        </w:rPr>
        <w:t xml:space="preserve"> РОКИ</w:t>
      </w:r>
    </w:p>
    <w:p w:rsidR="00A109FD" w:rsidRPr="003C2DCF" w:rsidRDefault="00A109FD" w:rsidP="00A109FD">
      <w:pPr>
        <w:widowControl w:val="0"/>
        <w:autoSpaceDE w:val="0"/>
        <w:autoSpaceDN w:val="0"/>
        <w:adjustRightInd w:val="0"/>
        <w:ind w:right="21"/>
        <w:jc w:val="center"/>
        <w:rPr>
          <w:b/>
        </w:rPr>
      </w:pPr>
    </w:p>
    <w:p w:rsidR="00A109FD" w:rsidRPr="003C2DCF" w:rsidRDefault="00A109FD" w:rsidP="00A109FD">
      <w:pPr>
        <w:widowControl w:val="0"/>
        <w:autoSpaceDE w:val="0"/>
        <w:autoSpaceDN w:val="0"/>
        <w:adjustRightInd w:val="0"/>
        <w:ind w:right="21"/>
        <w:jc w:val="both"/>
        <w:rPr>
          <w:rFonts w:ascii="TimesNewRomanPS-BoldMT" w:hAnsi="TimesNewRomanPS-BoldMT"/>
          <w:b/>
        </w:rPr>
      </w:pPr>
      <w:r w:rsidRPr="003C2DCF">
        <w:rPr>
          <w:rFonts w:ascii="TimesNewRomanPS-BoldMT" w:hAnsi="TimesNewRomanPS-BoldMT"/>
          <w:b/>
        </w:rPr>
        <w:t>1. Актуальність розробки і мета Програми</w:t>
      </w:r>
    </w:p>
    <w:p w:rsidR="00A109FD" w:rsidRPr="003C2DCF" w:rsidRDefault="00A109FD" w:rsidP="00A109FD">
      <w:pPr>
        <w:widowControl w:val="0"/>
        <w:autoSpaceDE w:val="0"/>
        <w:autoSpaceDN w:val="0"/>
        <w:adjustRightInd w:val="0"/>
        <w:ind w:right="21"/>
        <w:jc w:val="both"/>
        <w:rPr>
          <w:rFonts w:ascii="TimesNewRomanPS-BoldMT" w:hAnsi="TimesNewRomanPS-BoldMT"/>
          <w:b/>
        </w:rPr>
      </w:pPr>
    </w:p>
    <w:p w:rsidR="00A109FD" w:rsidRPr="003C2DCF" w:rsidRDefault="00833B64" w:rsidP="00A109FD">
      <w:pPr>
        <w:widowControl w:val="0"/>
        <w:autoSpaceDE w:val="0"/>
        <w:autoSpaceDN w:val="0"/>
        <w:adjustRightInd w:val="0"/>
        <w:ind w:right="21"/>
        <w:jc w:val="both"/>
        <w:rPr>
          <w:rFonts w:ascii="TimesNewRomanPSMT" w:hAnsi="TimesNewRomanPSMT"/>
        </w:rPr>
      </w:pPr>
      <w:r w:rsidRPr="003C2DCF">
        <w:rPr>
          <w:rFonts w:ascii="TimesNewRomanPSMT" w:hAnsi="TimesNewRomanPSMT"/>
        </w:rPr>
        <w:tab/>
        <w:t xml:space="preserve">Система освіти </w:t>
      </w:r>
      <w:r w:rsidR="00A109FD" w:rsidRPr="003C2DCF">
        <w:rPr>
          <w:rFonts w:ascii="TimesNewRomanPSMT" w:hAnsi="TimesNewRomanPSMT"/>
        </w:rPr>
        <w:t xml:space="preserve">, віддзеркалюючи соціально-економічні запити регіону в ситуації високого динамізму змін у суспільстві, глобалізаційних процесів, інтенсивного зростання високотехнологічних комунікацій і виробництв, людської географічної та економічної мобільності, кризових явищ, що гостро позначаються на якості життя населення району, перебуває у стані постійного  пошуку шляхів актуального, прогнозованого, випереджального реагування в умовах регіону на виклики часу. </w:t>
      </w:r>
    </w:p>
    <w:p w:rsidR="00A109FD" w:rsidRPr="003C2DCF" w:rsidRDefault="00A109FD" w:rsidP="00A109FD">
      <w:pPr>
        <w:widowControl w:val="0"/>
        <w:autoSpaceDE w:val="0"/>
        <w:autoSpaceDN w:val="0"/>
        <w:adjustRightInd w:val="0"/>
        <w:ind w:right="21" w:firstLine="708"/>
        <w:jc w:val="both"/>
        <w:rPr>
          <w:rFonts w:ascii="TimesNewRomanPSMT" w:hAnsi="TimesNewRomanPSMT"/>
        </w:rPr>
      </w:pPr>
      <w:r w:rsidRPr="003C2DCF">
        <w:rPr>
          <w:rFonts w:ascii="TimesNewRomanPSMT" w:hAnsi="TimesNewRomanPSMT"/>
        </w:rPr>
        <w:t xml:space="preserve">Це вимагає відповідного програмно-цільового забезпечення ефективності і результату окресленого пошуку, створення освітнього середовища, що задовольняючи запити в якісній освіті населення </w:t>
      </w:r>
      <w:r w:rsidRPr="003C2DCF">
        <w:t>Кам’янсько-Дніпровсько</w:t>
      </w:r>
      <w:r w:rsidR="00813DAD" w:rsidRPr="003C2DCF">
        <w:t>ї територіальної громади</w:t>
      </w:r>
      <w:r w:rsidRPr="003C2DCF">
        <w:rPr>
          <w:rFonts w:ascii="TimesNewRomanPSMT" w:hAnsi="TimesNewRomanPSMT"/>
        </w:rPr>
        <w:t>, водночас інтегруватиметься в єдиний державний освітній простір, відповідатиме міжнародним критеріям освіти.</w:t>
      </w:r>
    </w:p>
    <w:p w:rsidR="00A109FD" w:rsidRPr="00206EBD" w:rsidRDefault="00A109FD" w:rsidP="00A109FD">
      <w:pPr>
        <w:widowControl w:val="0"/>
        <w:autoSpaceDE w:val="0"/>
        <w:autoSpaceDN w:val="0"/>
        <w:adjustRightInd w:val="0"/>
        <w:ind w:right="21"/>
        <w:jc w:val="both"/>
        <w:rPr>
          <w:rFonts w:ascii="TimesNewRomanPSMT" w:hAnsi="TimesNewRomanPSMT"/>
        </w:rPr>
      </w:pPr>
      <w:r w:rsidRPr="003C2DCF">
        <w:rPr>
          <w:rFonts w:ascii="TimesNewRomanPSMT" w:hAnsi="TimesNewRomanPSMT"/>
        </w:rPr>
        <w:tab/>
        <w:t xml:space="preserve"> Основним ціннісним виміром якості сучасної освіти в </w:t>
      </w:r>
      <w:r w:rsidR="00813DAD" w:rsidRPr="003C2DCF">
        <w:t>громаді</w:t>
      </w:r>
      <w:r w:rsidRPr="003C2DCF">
        <w:rPr>
          <w:rFonts w:ascii="TimesNewRomanPSMT" w:hAnsi="TimesNewRomanPSMT"/>
        </w:rPr>
        <w:t xml:space="preserve"> повинні стати можливості тих, хто  її здобув, мати такий рівень інформованості, умотивованості до власного розвитку і постійної освіти, здатності творчо мислити, громадянської активності і відповідальності, мобільності, гнучкості, щоб успішно будувати власне життя і ефективно діяти в глобальному середовищі, вносити свідомий вклад у піднесення конкурентноздатності країни в європейському і світовому просторі. </w:t>
      </w:r>
    </w:p>
    <w:p w:rsidR="00A109FD" w:rsidRPr="003C2DCF" w:rsidRDefault="00A109FD" w:rsidP="00A109FD">
      <w:pPr>
        <w:widowControl w:val="0"/>
        <w:autoSpaceDE w:val="0"/>
        <w:autoSpaceDN w:val="0"/>
        <w:adjustRightInd w:val="0"/>
        <w:ind w:right="21" w:firstLine="708"/>
        <w:jc w:val="both"/>
        <w:rPr>
          <w:rFonts w:ascii="TimesNewRomanPSMT" w:hAnsi="TimesNewRomanPSMT"/>
        </w:rPr>
      </w:pPr>
      <w:r w:rsidRPr="00206EBD">
        <w:rPr>
          <w:rFonts w:ascii="TimesNewRomanPSMT" w:hAnsi="TimesNewRomanPSMT"/>
        </w:rPr>
        <w:t>Стратегічний</w:t>
      </w:r>
      <w:r w:rsidRPr="003C2DCF">
        <w:rPr>
          <w:rFonts w:ascii="TimesNewRomanPSMT" w:hAnsi="TimesNewRomanPSMT"/>
        </w:rPr>
        <w:t xml:space="preserve"> </w:t>
      </w:r>
      <w:r w:rsidRPr="00206EBD">
        <w:rPr>
          <w:rFonts w:ascii="TimesNewRomanPSMT" w:hAnsi="TimesNewRomanPSMT"/>
        </w:rPr>
        <w:t>курс</w:t>
      </w:r>
      <w:r w:rsidRPr="003C2DCF">
        <w:rPr>
          <w:rFonts w:ascii="TimesNewRomanPSMT" w:hAnsi="TimesNewRomanPSMT"/>
        </w:rPr>
        <w:t xml:space="preserve"> </w:t>
      </w:r>
      <w:r w:rsidRPr="00206EBD">
        <w:rPr>
          <w:rFonts w:ascii="TimesNewRomanPSMT" w:hAnsi="TimesNewRomanPSMT"/>
        </w:rPr>
        <w:t>суспільства</w:t>
      </w:r>
      <w:r w:rsidRPr="003C2DCF">
        <w:rPr>
          <w:rFonts w:ascii="TimesNewRomanPSMT" w:hAnsi="TimesNewRomanPSMT"/>
        </w:rPr>
        <w:t xml:space="preserve"> </w:t>
      </w:r>
      <w:r w:rsidRPr="00206EBD">
        <w:rPr>
          <w:rFonts w:ascii="TimesNewRomanPSMT" w:hAnsi="TimesNewRomanPSMT"/>
        </w:rPr>
        <w:t>на</w:t>
      </w:r>
      <w:r w:rsidRPr="003C2DCF">
        <w:rPr>
          <w:rFonts w:ascii="TimesNewRomanPSMT" w:hAnsi="TimesNewRomanPSMT"/>
        </w:rPr>
        <w:t xml:space="preserve"> </w:t>
      </w:r>
      <w:r w:rsidRPr="00206EBD">
        <w:rPr>
          <w:rFonts w:ascii="TimesNewRomanPSMT" w:hAnsi="TimesNewRomanPSMT"/>
        </w:rPr>
        <w:t>посилення</w:t>
      </w:r>
      <w:r w:rsidRPr="003C2DCF">
        <w:rPr>
          <w:rFonts w:ascii="TimesNewRomanPSMT" w:hAnsi="TimesNewRomanPSMT"/>
        </w:rPr>
        <w:t xml:space="preserve"> </w:t>
      </w:r>
      <w:r w:rsidRPr="00206EBD">
        <w:rPr>
          <w:rFonts w:ascii="TimesNewRomanPSMT" w:hAnsi="TimesNewRomanPSMT"/>
        </w:rPr>
        <w:t>ролі</w:t>
      </w:r>
      <w:r w:rsidRPr="003C2DCF">
        <w:rPr>
          <w:rFonts w:ascii="TimesNewRomanPSMT" w:hAnsi="TimesNewRomanPSMT"/>
        </w:rPr>
        <w:t xml:space="preserve"> </w:t>
      </w:r>
      <w:r w:rsidRPr="00206EBD">
        <w:rPr>
          <w:rFonts w:ascii="TimesNewRomanPSMT" w:hAnsi="TimesNewRomanPSMT"/>
        </w:rPr>
        <w:t>регіонів</w:t>
      </w:r>
      <w:r w:rsidRPr="003C2DCF">
        <w:rPr>
          <w:rFonts w:ascii="TimesNewRomanPSMT" w:hAnsi="TimesNewRomanPSMT"/>
        </w:rPr>
        <w:t xml:space="preserve"> </w:t>
      </w:r>
      <w:r w:rsidRPr="00206EBD">
        <w:rPr>
          <w:rFonts w:ascii="TimesNewRomanPSMT" w:hAnsi="TimesNewRomanPSMT"/>
        </w:rPr>
        <w:t>у</w:t>
      </w:r>
      <w:r w:rsidRPr="003C2DCF">
        <w:rPr>
          <w:rFonts w:ascii="TimesNewRomanPSMT" w:hAnsi="TimesNewRomanPSMT"/>
        </w:rPr>
        <w:t xml:space="preserve"> </w:t>
      </w:r>
      <w:r w:rsidRPr="00206EBD">
        <w:rPr>
          <w:rFonts w:ascii="TimesNewRomanPSMT" w:hAnsi="TimesNewRomanPSMT"/>
        </w:rPr>
        <w:t>регулюванні</w:t>
      </w:r>
      <w:r w:rsidRPr="003C2DCF">
        <w:rPr>
          <w:rFonts w:ascii="TimesNewRomanPSMT" w:hAnsi="TimesNewRomanPSMT"/>
        </w:rPr>
        <w:t xml:space="preserve"> </w:t>
      </w:r>
      <w:r w:rsidRPr="00206EBD">
        <w:rPr>
          <w:rFonts w:ascii="TimesNewRomanPSMT" w:hAnsi="TimesNewRomanPSMT"/>
        </w:rPr>
        <w:t>суспільного</w:t>
      </w:r>
      <w:r w:rsidRPr="003C2DCF">
        <w:rPr>
          <w:rFonts w:ascii="TimesNewRomanPSMT" w:hAnsi="TimesNewRomanPSMT"/>
        </w:rPr>
        <w:t xml:space="preserve"> </w:t>
      </w:r>
      <w:r w:rsidRPr="00206EBD">
        <w:rPr>
          <w:rFonts w:ascii="TimesNewRomanPSMT" w:hAnsi="TimesNewRomanPSMT"/>
        </w:rPr>
        <w:t>життя</w:t>
      </w:r>
      <w:r w:rsidRPr="003C2DCF">
        <w:rPr>
          <w:rFonts w:ascii="TimesNewRomanPSMT" w:hAnsi="TimesNewRomanPSMT"/>
        </w:rPr>
        <w:t xml:space="preserve"> </w:t>
      </w:r>
      <w:r w:rsidRPr="00206EBD">
        <w:rPr>
          <w:rFonts w:ascii="TimesNewRomanPSMT" w:hAnsi="TimesNewRomanPSMT"/>
        </w:rPr>
        <w:t>та</w:t>
      </w:r>
      <w:r w:rsidRPr="003C2DCF">
        <w:rPr>
          <w:rFonts w:ascii="TimesNewRomanPSMT" w:hAnsi="TimesNewRomanPSMT"/>
        </w:rPr>
        <w:t xml:space="preserve"> </w:t>
      </w:r>
      <w:r w:rsidRPr="00206EBD">
        <w:rPr>
          <w:rFonts w:ascii="TimesNewRomanPSMT" w:hAnsi="TimesNewRomanPSMT"/>
        </w:rPr>
        <w:t>соціально</w:t>
      </w:r>
      <w:r w:rsidRPr="003C2DCF">
        <w:rPr>
          <w:rFonts w:ascii="TimesNewRomanPSMT" w:hAnsi="TimesNewRomanPSMT"/>
        </w:rPr>
        <w:t>-</w:t>
      </w:r>
      <w:r w:rsidRPr="00206EBD">
        <w:rPr>
          <w:rFonts w:ascii="TimesNewRomanPSMT" w:hAnsi="TimesNewRomanPSMT"/>
        </w:rPr>
        <w:t>економічного</w:t>
      </w:r>
      <w:r w:rsidRPr="003C2DCF">
        <w:rPr>
          <w:rFonts w:ascii="TimesNewRomanPSMT" w:hAnsi="TimesNewRomanPSMT"/>
        </w:rPr>
        <w:t xml:space="preserve"> </w:t>
      </w:r>
      <w:r w:rsidRPr="00206EBD">
        <w:rPr>
          <w:rFonts w:ascii="TimesNewRomanPSMT" w:hAnsi="TimesNewRomanPSMT"/>
        </w:rPr>
        <w:t>розвитку</w:t>
      </w:r>
      <w:r w:rsidRPr="003C2DCF">
        <w:rPr>
          <w:rFonts w:ascii="TimesNewRomanPSMT" w:hAnsi="TimesNewRomanPSMT"/>
        </w:rPr>
        <w:t xml:space="preserve"> </w:t>
      </w:r>
      <w:r w:rsidRPr="00206EBD">
        <w:rPr>
          <w:rFonts w:ascii="TimesNewRomanPSMT" w:hAnsi="TimesNewRomanPSMT"/>
        </w:rPr>
        <w:t>зумовив</w:t>
      </w:r>
      <w:r w:rsidRPr="003C2DCF">
        <w:rPr>
          <w:rFonts w:ascii="TimesNewRomanPSMT" w:hAnsi="TimesNewRomanPSMT"/>
        </w:rPr>
        <w:t xml:space="preserve"> </w:t>
      </w:r>
      <w:r w:rsidRPr="00206EBD">
        <w:rPr>
          <w:rFonts w:ascii="TimesNewRomanPSMT" w:hAnsi="TimesNewRomanPSMT"/>
        </w:rPr>
        <w:t>переоцінку</w:t>
      </w:r>
      <w:r w:rsidRPr="003C2DCF">
        <w:rPr>
          <w:rFonts w:ascii="TimesNewRomanPSMT" w:hAnsi="TimesNewRomanPSMT"/>
        </w:rPr>
        <w:t xml:space="preserve"> </w:t>
      </w:r>
      <w:r w:rsidRPr="00206EBD">
        <w:rPr>
          <w:rFonts w:ascii="TimesNewRomanPSMT" w:hAnsi="TimesNewRomanPSMT"/>
        </w:rPr>
        <w:t>традиційних</w:t>
      </w:r>
      <w:r w:rsidRPr="003C2DCF">
        <w:rPr>
          <w:rFonts w:ascii="TimesNewRomanPSMT" w:hAnsi="TimesNewRomanPSMT"/>
        </w:rPr>
        <w:t xml:space="preserve"> </w:t>
      </w:r>
      <w:r w:rsidRPr="00206EBD">
        <w:rPr>
          <w:rFonts w:ascii="TimesNewRomanPSMT" w:hAnsi="TimesNewRomanPSMT"/>
        </w:rPr>
        <w:t>факторів</w:t>
      </w:r>
      <w:r w:rsidRPr="003C2DCF">
        <w:rPr>
          <w:rFonts w:ascii="TimesNewRomanPSMT" w:hAnsi="TimesNewRomanPSMT"/>
        </w:rPr>
        <w:t xml:space="preserve"> </w:t>
      </w:r>
      <w:r w:rsidRPr="00206EBD">
        <w:rPr>
          <w:rFonts w:ascii="TimesNewRomanPSMT" w:hAnsi="TimesNewRomanPSMT"/>
        </w:rPr>
        <w:t>регіонального</w:t>
      </w:r>
      <w:r w:rsidRPr="003C2DCF">
        <w:rPr>
          <w:rFonts w:ascii="TimesNewRomanPSMT" w:hAnsi="TimesNewRomanPSMT"/>
        </w:rPr>
        <w:t xml:space="preserve"> </w:t>
      </w:r>
      <w:r w:rsidRPr="00206EBD">
        <w:rPr>
          <w:rFonts w:ascii="TimesNewRomanPSMT" w:hAnsi="TimesNewRomanPSMT"/>
        </w:rPr>
        <w:t>розвитку</w:t>
      </w:r>
      <w:r w:rsidRPr="003C2DCF">
        <w:rPr>
          <w:rFonts w:ascii="TimesNewRomanPSMT" w:hAnsi="TimesNewRomanPSMT"/>
        </w:rPr>
        <w:t xml:space="preserve">, </w:t>
      </w:r>
      <w:r w:rsidRPr="00206EBD">
        <w:rPr>
          <w:rFonts w:ascii="TimesNewRomanPSMT" w:hAnsi="TimesNewRomanPSMT"/>
        </w:rPr>
        <w:t>у</w:t>
      </w:r>
      <w:r w:rsidRPr="003C2DCF">
        <w:rPr>
          <w:rFonts w:ascii="TimesNewRomanPSMT" w:hAnsi="TimesNewRomanPSMT"/>
        </w:rPr>
        <w:t xml:space="preserve"> </w:t>
      </w:r>
      <w:r w:rsidRPr="00206EBD">
        <w:rPr>
          <w:rFonts w:ascii="TimesNewRomanPSMT" w:hAnsi="TimesNewRomanPSMT"/>
        </w:rPr>
        <w:t>тому</w:t>
      </w:r>
      <w:r w:rsidRPr="003C2DCF">
        <w:rPr>
          <w:rFonts w:ascii="TimesNewRomanPSMT" w:hAnsi="TimesNewRomanPSMT"/>
        </w:rPr>
        <w:t xml:space="preserve"> </w:t>
      </w:r>
      <w:r w:rsidRPr="00206EBD">
        <w:rPr>
          <w:rFonts w:ascii="TimesNewRomanPSMT" w:hAnsi="TimesNewRomanPSMT"/>
        </w:rPr>
        <w:t>числі</w:t>
      </w:r>
      <w:r w:rsidRPr="003C2DCF">
        <w:rPr>
          <w:rFonts w:ascii="TimesNewRomanPSMT" w:hAnsi="TimesNewRomanPSMT"/>
        </w:rPr>
        <w:t xml:space="preserve"> </w:t>
      </w:r>
      <w:r w:rsidRPr="00206EBD">
        <w:rPr>
          <w:rFonts w:ascii="TimesNewRomanPSMT" w:hAnsi="TimesNewRomanPSMT"/>
        </w:rPr>
        <w:t>й</w:t>
      </w:r>
      <w:r w:rsidRPr="003C2DCF">
        <w:rPr>
          <w:rFonts w:ascii="TimesNewRomanPSMT" w:hAnsi="TimesNewRomanPSMT"/>
        </w:rPr>
        <w:t xml:space="preserve"> </w:t>
      </w:r>
      <w:r w:rsidRPr="00206EBD">
        <w:rPr>
          <w:rFonts w:ascii="TimesNewRomanPSMT" w:hAnsi="TimesNewRomanPSMT"/>
        </w:rPr>
        <w:t>переосмислення</w:t>
      </w:r>
      <w:r w:rsidRPr="003C2DCF">
        <w:rPr>
          <w:rFonts w:ascii="TimesNewRomanPSMT" w:hAnsi="TimesNewRomanPSMT"/>
        </w:rPr>
        <w:t xml:space="preserve"> </w:t>
      </w:r>
      <w:r w:rsidRPr="00206EBD">
        <w:rPr>
          <w:rFonts w:ascii="TimesNewRomanPSMT" w:hAnsi="TimesNewRomanPSMT"/>
        </w:rPr>
        <w:t>функції</w:t>
      </w:r>
      <w:r w:rsidRPr="003C2DCF">
        <w:rPr>
          <w:rFonts w:ascii="TimesNewRomanPSMT" w:hAnsi="TimesNewRomanPSMT"/>
        </w:rPr>
        <w:t xml:space="preserve"> </w:t>
      </w:r>
      <w:r w:rsidRPr="00206EBD">
        <w:rPr>
          <w:rFonts w:ascii="TimesNewRomanPSMT" w:hAnsi="TimesNewRomanPSMT"/>
        </w:rPr>
        <w:t>освіти</w:t>
      </w:r>
      <w:r w:rsidRPr="003C2DCF">
        <w:rPr>
          <w:rFonts w:ascii="TimesNewRomanPSMT" w:hAnsi="TimesNewRomanPSMT"/>
        </w:rPr>
        <w:t xml:space="preserve">, </w:t>
      </w:r>
      <w:r w:rsidRPr="00206EBD">
        <w:rPr>
          <w:rFonts w:ascii="TimesNewRomanPSMT" w:hAnsi="TimesNewRomanPSMT"/>
        </w:rPr>
        <w:t>набуття</w:t>
      </w:r>
      <w:r w:rsidRPr="003C2DCF">
        <w:rPr>
          <w:rFonts w:ascii="TimesNewRomanPSMT" w:hAnsi="TimesNewRomanPSMT"/>
        </w:rPr>
        <w:t xml:space="preserve"> </w:t>
      </w:r>
      <w:r w:rsidRPr="00206EBD">
        <w:rPr>
          <w:rFonts w:ascii="TimesNewRomanPSMT" w:hAnsi="TimesNewRomanPSMT"/>
        </w:rPr>
        <w:t>нею</w:t>
      </w:r>
      <w:r w:rsidRPr="003C2DCF">
        <w:rPr>
          <w:rFonts w:ascii="TimesNewRomanPSMT" w:hAnsi="TimesNewRomanPSMT"/>
        </w:rPr>
        <w:t xml:space="preserve"> </w:t>
      </w:r>
      <w:r w:rsidRPr="00206EBD">
        <w:rPr>
          <w:rFonts w:ascii="TimesNewRomanPSMT" w:hAnsi="TimesNewRomanPSMT"/>
        </w:rPr>
        <w:t>першочергового</w:t>
      </w:r>
      <w:r w:rsidRPr="003C2DCF">
        <w:rPr>
          <w:rFonts w:ascii="TimesNewRomanPSMT" w:hAnsi="TimesNewRomanPSMT"/>
        </w:rPr>
        <w:t xml:space="preserve"> </w:t>
      </w:r>
      <w:r w:rsidRPr="00206EBD">
        <w:rPr>
          <w:rFonts w:ascii="TimesNewRomanPSMT" w:hAnsi="TimesNewRomanPSMT"/>
        </w:rPr>
        <w:t>значення</w:t>
      </w:r>
      <w:r w:rsidRPr="003C2DCF">
        <w:rPr>
          <w:rFonts w:ascii="TimesNewRomanPSMT" w:hAnsi="TimesNewRomanPSMT"/>
        </w:rPr>
        <w:t xml:space="preserve"> </w:t>
      </w:r>
      <w:r w:rsidRPr="00206EBD">
        <w:rPr>
          <w:rFonts w:ascii="TimesNewRomanPSMT" w:hAnsi="TimesNewRomanPSMT"/>
        </w:rPr>
        <w:t>як</w:t>
      </w:r>
      <w:r w:rsidRPr="003C2DCF">
        <w:rPr>
          <w:rFonts w:ascii="TimesNewRomanPSMT" w:hAnsi="TimesNewRomanPSMT"/>
        </w:rPr>
        <w:t xml:space="preserve"> </w:t>
      </w:r>
      <w:r w:rsidRPr="00206EBD">
        <w:rPr>
          <w:rFonts w:ascii="TimesNewRomanPSMT" w:hAnsi="TimesNewRomanPSMT"/>
        </w:rPr>
        <w:t>рушійної</w:t>
      </w:r>
      <w:r w:rsidRPr="003C2DCF">
        <w:rPr>
          <w:rFonts w:ascii="TimesNewRomanPSMT" w:hAnsi="TimesNewRomanPSMT"/>
        </w:rPr>
        <w:t xml:space="preserve"> </w:t>
      </w:r>
      <w:r w:rsidRPr="00206EBD">
        <w:rPr>
          <w:rFonts w:ascii="TimesNewRomanPSMT" w:hAnsi="TimesNewRomanPSMT"/>
        </w:rPr>
        <w:t>сили</w:t>
      </w:r>
      <w:r w:rsidRPr="003C2DCF">
        <w:rPr>
          <w:rFonts w:ascii="TimesNewRomanPSMT" w:hAnsi="TimesNewRomanPSMT"/>
        </w:rPr>
        <w:t xml:space="preserve"> </w:t>
      </w:r>
      <w:r w:rsidRPr="00206EBD">
        <w:rPr>
          <w:rFonts w:ascii="TimesNewRomanPSMT" w:hAnsi="TimesNewRomanPSMT"/>
        </w:rPr>
        <w:t>позитивних</w:t>
      </w:r>
      <w:r w:rsidRPr="003C2DCF">
        <w:rPr>
          <w:rFonts w:ascii="TimesNewRomanPSMT" w:hAnsi="TimesNewRomanPSMT"/>
        </w:rPr>
        <w:t xml:space="preserve"> </w:t>
      </w:r>
      <w:r w:rsidRPr="00206EBD">
        <w:rPr>
          <w:rFonts w:ascii="TimesNewRomanPSMT" w:hAnsi="TimesNewRomanPSMT"/>
        </w:rPr>
        <w:t>суспільних</w:t>
      </w:r>
      <w:r w:rsidRPr="003C2DCF">
        <w:rPr>
          <w:rFonts w:ascii="TimesNewRomanPSMT" w:hAnsi="TimesNewRomanPSMT"/>
        </w:rPr>
        <w:t xml:space="preserve"> </w:t>
      </w:r>
      <w:r w:rsidRPr="00206EBD">
        <w:rPr>
          <w:rFonts w:ascii="TimesNewRomanPSMT" w:hAnsi="TimesNewRomanPSMT"/>
        </w:rPr>
        <w:t>змін</w:t>
      </w:r>
      <w:r w:rsidRPr="003C2DCF">
        <w:rPr>
          <w:rFonts w:ascii="TimesNewRomanPSMT" w:hAnsi="TimesNewRomanPSMT"/>
        </w:rPr>
        <w:t xml:space="preserve"> </w:t>
      </w:r>
      <w:r w:rsidRPr="00206EBD">
        <w:rPr>
          <w:rFonts w:ascii="TimesNewRomanPSMT" w:hAnsi="TimesNewRomanPSMT"/>
        </w:rPr>
        <w:t>в</w:t>
      </w:r>
      <w:r w:rsidRPr="003C2DCF">
        <w:rPr>
          <w:rFonts w:ascii="TimesNewRomanPSMT" w:hAnsi="TimesNewRomanPSMT"/>
        </w:rPr>
        <w:t xml:space="preserve"> </w:t>
      </w:r>
      <w:r w:rsidRPr="00206EBD">
        <w:rPr>
          <w:rFonts w:ascii="TimesNewRomanPSMT" w:hAnsi="TimesNewRomanPSMT"/>
        </w:rPr>
        <w:t>регіоні</w:t>
      </w:r>
      <w:r w:rsidRPr="003C2DCF">
        <w:rPr>
          <w:rFonts w:ascii="TimesNewRomanPSMT" w:hAnsi="TimesNewRomanPSMT"/>
        </w:rPr>
        <w:t>. Виважена та гнучка регіональна освітня політика як конкретизація освітньої політики держави на місцевому рівні може успішно  реалізуватися через програму розвитку освіти, що своєю спрямованістю і змістом відповідає районним економічним, соціокультурним умовам і перспективам їх розвитку.</w:t>
      </w:r>
    </w:p>
    <w:p w:rsidR="00F57477" w:rsidRDefault="00A109FD" w:rsidP="00A109FD">
      <w:pPr>
        <w:widowControl w:val="0"/>
        <w:autoSpaceDE w:val="0"/>
        <w:autoSpaceDN w:val="0"/>
        <w:adjustRightInd w:val="0"/>
        <w:ind w:right="21" w:firstLine="708"/>
        <w:jc w:val="both"/>
      </w:pPr>
      <w:r w:rsidRPr="003C2DCF">
        <w:rPr>
          <w:rFonts w:ascii="TimesNewRomanPS-BoldMT" w:hAnsi="TimesNewRomanPS-BoldMT"/>
          <w:b/>
        </w:rPr>
        <w:t xml:space="preserve">Мета програми - </w:t>
      </w:r>
      <w:r w:rsidRPr="003C2DCF">
        <w:rPr>
          <w:rFonts w:ascii="TimesNewRomanPSMT" w:hAnsi="TimesNewRomanPSMT"/>
        </w:rPr>
        <w:t xml:space="preserve">забезпечення </w:t>
      </w:r>
      <w:r w:rsidR="00CA2F65">
        <w:t>умов для формування у закладах освіти громади випускника, який є цілісною всебічно розвиненою особистістю , здатною до критичного мислення; патріота з активною позицією, який діє згідно з морально-етичними принципами, здатний приймати відповідальні рішення, поважає гідність і права людини; інноватора, здатного змінювати навколишній світ, розвивати економіку за принципами сталого розвитку, конкурувати на ринку праці, навчатися протягом життя.</w:t>
      </w:r>
    </w:p>
    <w:p w:rsidR="00CA2F65" w:rsidRPr="00CA2F65" w:rsidRDefault="00CA2F65" w:rsidP="00A109FD">
      <w:pPr>
        <w:widowControl w:val="0"/>
        <w:autoSpaceDE w:val="0"/>
        <w:autoSpaceDN w:val="0"/>
        <w:adjustRightInd w:val="0"/>
        <w:ind w:right="21" w:firstLine="708"/>
        <w:jc w:val="both"/>
        <w:rPr>
          <w:b/>
        </w:rPr>
      </w:pPr>
    </w:p>
    <w:p w:rsidR="00A109FD" w:rsidRPr="003C2DCF" w:rsidRDefault="00A109FD" w:rsidP="00A109FD">
      <w:pPr>
        <w:widowControl w:val="0"/>
        <w:autoSpaceDE w:val="0"/>
        <w:autoSpaceDN w:val="0"/>
        <w:adjustRightInd w:val="0"/>
        <w:ind w:right="21" w:firstLine="708"/>
        <w:jc w:val="both"/>
        <w:rPr>
          <w:rFonts w:ascii="TimesNewRomanPS-BoldMT" w:hAnsi="TimesNewRomanPS-BoldMT"/>
          <w:b/>
          <w:lang w:val="ru-RU"/>
        </w:rPr>
      </w:pPr>
      <w:r w:rsidRPr="003C2DCF">
        <w:rPr>
          <w:rFonts w:ascii="TimesNewRomanPS-BoldMT" w:hAnsi="TimesNewRomanPS-BoldMT"/>
          <w:b/>
          <w:lang w:val="ru-RU"/>
        </w:rPr>
        <w:t>2. Пріори</w:t>
      </w:r>
      <w:r w:rsidR="00F57477" w:rsidRPr="003C2DCF">
        <w:rPr>
          <w:rFonts w:ascii="TimesNewRomanPS-BoldMT" w:hAnsi="TimesNewRomanPS-BoldMT"/>
          <w:b/>
          <w:lang w:val="ru-RU"/>
        </w:rPr>
        <w:t>тетні завдання досягнення мети П</w:t>
      </w:r>
      <w:r w:rsidRPr="003C2DCF">
        <w:rPr>
          <w:rFonts w:ascii="TimesNewRomanPS-BoldMT" w:hAnsi="TimesNewRomanPS-BoldMT"/>
          <w:b/>
          <w:lang w:val="ru-RU"/>
        </w:rPr>
        <w:t>рограми:</w:t>
      </w:r>
    </w:p>
    <w:p w:rsidR="00A109FD" w:rsidRPr="003C2DCF" w:rsidRDefault="00A109FD" w:rsidP="00A109FD">
      <w:pPr>
        <w:widowControl w:val="0"/>
        <w:autoSpaceDE w:val="0"/>
        <w:autoSpaceDN w:val="0"/>
        <w:adjustRightInd w:val="0"/>
        <w:ind w:right="21"/>
        <w:jc w:val="both"/>
        <w:rPr>
          <w:rFonts w:ascii="TimesNewRomanPS-BoldMT" w:hAnsi="TimesNewRomanPS-BoldMT"/>
          <w:b/>
          <w:lang w:val="ru-RU"/>
        </w:rPr>
      </w:pP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BoldMT" w:hAnsi="TimesNewRomanPS-BoldMT"/>
          <w:lang w:val="ru-RU"/>
        </w:rPr>
        <w:t>1.</w:t>
      </w:r>
      <w:r w:rsidRPr="003C2DCF">
        <w:rPr>
          <w:rFonts w:ascii="TimesNewRomanPSMT" w:hAnsi="TimesNewRomanPSMT"/>
          <w:lang w:val="ru-RU"/>
        </w:rPr>
        <w:t xml:space="preserve"> З</w:t>
      </w:r>
      <w:r w:rsidR="00833B64" w:rsidRPr="003C2DCF">
        <w:rPr>
          <w:rFonts w:ascii="TimesNewRomanPSMT" w:hAnsi="TimesNewRomanPSMT"/>
          <w:lang w:val="ru-RU"/>
        </w:rPr>
        <w:t xml:space="preserve">абезпечення для населення громади </w:t>
      </w:r>
      <w:r w:rsidRPr="003C2DCF">
        <w:rPr>
          <w:rFonts w:ascii="TimesNewRomanPSMT" w:hAnsi="TimesNewRomanPSMT"/>
          <w:lang w:val="ru-RU"/>
        </w:rPr>
        <w:t xml:space="preserve"> державних гарантій </w:t>
      </w:r>
      <w:r w:rsidRPr="003C2DCF">
        <w:rPr>
          <w:rFonts w:ascii="TimesNewRomanPSMT" w:hAnsi="TimesNewRomanPSMT"/>
          <w:lang w:val="ru-RU"/>
        </w:rPr>
        <w:lastRenderedPageBreak/>
        <w:t>доступності та рівних можливостей отримання повноцінної</w:t>
      </w:r>
      <w:r w:rsidR="002517F1" w:rsidRPr="003C2DCF">
        <w:rPr>
          <w:rFonts w:ascii="TimesNewRomanPSMT" w:hAnsi="TimesNewRomanPSMT"/>
          <w:lang w:val="ru-RU"/>
        </w:rPr>
        <w:t xml:space="preserve"> загальної середньої </w:t>
      </w:r>
      <w:r w:rsidRPr="003C2DCF">
        <w:rPr>
          <w:rFonts w:ascii="TimesNewRomanPSMT" w:hAnsi="TimesNewRomanPSMT"/>
          <w:lang w:val="ru-RU"/>
        </w:rPr>
        <w:t>освіти незалежно від місця проживання і матеріального статку; безоплатності повної загальної середньої освіти в межах державних стандартів і безоплатності інших рівнів освіти в межах, визначених чинним законодавством України.</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2. Досягнення нової сучасної якості дошкільної, загальної середньої, позашкільної з варіативною соціальною адресністю умов її здобуття відповідно до запитів та можлив</w:t>
      </w:r>
      <w:r w:rsidR="002517F1" w:rsidRPr="003C2DCF">
        <w:rPr>
          <w:rFonts w:ascii="TimesNewRomanPSMT" w:hAnsi="TimesNewRomanPSMT"/>
          <w:lang w:val="ru-RU"/>
        </w:rPr>
        <w:t>остей споживачів освітніхпотреб</w:t>
      </w:r>
      <w:r w:rsidRPr="003C2DCF">
        <w:rPr>
          <w:rFonts w:ascii="TimesNewRomanPSMT" w:hAnsi="TimesNewRomanPSMT"/>
          <w:lang w:val="ru-RU"/>
        </w:rPr>
        <w:t>; максимальне наближення навчання і виховання кожного учня, вихованця до їх сутності, здібностей та особливостей.</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3. Розвиток освіти як відкритої, демократичної системи на основі роз</w:t>
      </w:r>
      <w:r w:rsidR="00E325CE" w:rsidRPr="003C2DCF">
        <w:rPr>
          <w:rFonts w:ascii="TimesNewRomanPSMT" w:hAnsi="TimesNewRomanPSMT"/>
          <w:lang w:val="ru-RU"/>
        </w:rPr>
        <w:t>поділу відповідальності між суб’</w:t>
      </w:r>
      <w:r w:rsidRPr="003C2DCF">
        <w:rPr>
          <w:rFonts w:ascii="TimesNewRomanPSMT" w:hAnsi="TimesNewRomanPSMT"/>
          <w:lang w:val="ru-RU"/>
        </w:rPr>
        <w:t>єктами освітньої політики, досягнення балансу й актуалізації механізмів державно-громадського управління та піднесення ролі всіх учасників освітнього процесу: тих, хто вчиться, педагогів, батьків, керівників навчально-виховних закладів.</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4. Забезпечення умов здобуття освіти в умовах, що гарантують здоров‘я, захист прав особистості вихованців, учнів, в освітньому процесі, їх психологічну і фізичну безпеку.</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5. Створення для населення</w:t>
      </w:r>
      <w:r w:rsidR="002517F1" w:rsidRPr="003C2DCF">
        <w:rPr>
          <w:rFonts w:ascii="TimesNewRomanPSMT" w:hAnsi="TimesNewRomanPSMT"/>
          <w:lang w:val="ru-RU"/>
        </w:rPr>
        <w:t xml:space="preserve"> громади</w:t>
      </w:r>
      <w:r w:rsidRPr="003C2DCF">
        <w:rPr>
          <w:rFonts w:ascii="TimesNewRomanPSMT" w:hAnsi="TimesNewRomanPSMT"/>
          <w:lang w:val="ru-RU"/>
        </w:rPr>
        <w:t xml:space="preserve"> умов неперервного здобуття освіти протягом життя як фактора мобільності суспільства, його готовності до прогнозованих змін.</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6. Упровадження технологій управлінн</w:t>
      </w:r>
      <w:r w:rsidR="00E325CE" w:rsidRPr="003C2DCF">
        <w:rPr>
          <w:rFonts w:ascii="TimesNewRomanPSMT" w:hAnsi="TimesNewRomanPSMT"/>
          <w:lang w:val="ru-RU"/>
        </w:rPr>
        <w:t>я системами освіти Кам’янсько-Дніпровського</w:t>
      </w:r>
      <w:r w:rsidRPr="003C2DCF">
        <w:rPr>
          <w:rFonts w:ascii="TimesNewRomanPSMT" w:hAnsi="TimesNewRomanPSMT"/>
          <w:lang w:val="ru-RU"/>
        </w:rPr>
        <w:t xml:space="preserve"> району на новій методологічній основі перерозподілу та консолідації фінансових, кадрових та матеріальних ресурсів розвитку освіти.</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 xml:space="preserve">7. Забезпечення умов для </w:t>
      </w:r>
      <w:r w:rsidRPr="003C2DCF">
        <w:rPr>
          <w:lang w:val="ru-RU"/>
        </w:rPr>
        <w:t>апробації та ефе</w:t>
      </w:r>
      <w:r w:rsidRPr="003C2DCF">
        <w:rPr>
          <w:rFonts w:ascii="TimesNewRomanPSMT" w:hAnsi="TimesNewRomanPSMT"/>
          <w:lang w:val="ru-RU"/>
        </w:rPr>
        <w:t>ктивного впровадження  прогресивних технологій інноваційного розвитку, сучасних принципів організації навчально-виховного процесу в усіх ланках освіти; досягнення збалансованості знань і компетенцій споживачів освітніх послуг; створення і впровадження моделей інтегрованих закладів освіти, що реалізуватимуть адаптивні різнорівневі освітні програми.</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8. Досягнення якісних змін інформаційних потоків та комунікацій в усіх ланках системи освіти, в освітньому процесі та в управлінні; застосування сучасних технологій створення баз даних про освіту та освітні середовища, оперативного збору, обробки і обміну інформацією.</w:t>
      </w:r>
    </w:p>
    <w:p w:rsidR="00A109FD" w:rsidRPr="003C2DCF"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t>9. Піднесення соціального статусу і професіоналізму педагогічних працівників; приведення змісту фундаментальної, пс</w:t>
      </w:r>
      <w:r w:rsidR="002F1E87" w:rsidRPr="003C2DCF">
        <w:rPr>
          <w:rFonts w:ascii="TimesNewRomanPSMT" w:hAnsi="TimesNewRomanPSMT"/>
          <w:lang w:val="ru-RU"/>
        </w:rPr>
        <w:t>ихолого-педагогічної</w:t>
      </w:r>
      <w:r w:rsidRPr="003C2DCF">
        <w:rPr>
          <w:rFonts w:ascii="TimesNewRomanPSMT" w:hAnsi="TimesNewRomanPSMT"/>
          <w:lang w:val="ru-RU"/>
        </w:rPr>
        <w:t>, інформаційно-технологічної практичної та соціально-гуманітарної підготовки і підвищення кваліфікації педагогічних працівників у відповідність до вимог інформаційно-технологічного суспільства і змін, що відбуваються у соціально-економічній, духовній та гуманітарній сферах; орієнтація підготовки та перепідготовки педагогічних кадрів на інноваційні підходи до освіти, упровадження  сучасних форм, методів і технологій, вибудовування демократичних комунікацій, ділового партнерства, визнання унікальної цінності особистості учасників освітнього процесу в навчальних закладах.</w:t>
      </w:r>
    </w:p>
    <w:p w:rsidR="00A109FD" w:rsidRDefault="00A109FD" w:rsidP="00A109FD">
      <w:pPr>
        <w:widowControl w:val="0"/>
        <w:autoSpaceDE w:val="0"/>
        <w:autoSpaceDN w:val="0"/>
        <w:adjustRightInd w:val="0"/>
        <w:ind w:right="21" w:firstLine="708"/>
        <w:jc w:val="both"/>
        <w:rPr>
          <w:rFonts w:ascii="TimesNewRomanPSMT" w:hAnsi="TimesNewRomanPSMT"/>
          <w:lang w:val="ru-RU"/>
        </w:rPr>
      </w:pPr>
      <w:r w:rsidRPr="003C2DCF">
        <w:rPr>
          <w:rFonts w:ascii="TimesNewRomanPSMT" w:hAnsi="TimesNewRomanPSMT"/>
          <w:lang w:val="ru-RU"/>
        </w:rPr>
        <w:lastRenderedPageBreak/>
        <w:t>10. Розвиток ефективності управління системою освіт</w:t>
      </w:r>
      <w:r w:rsidR="00AE07FB" w:rsidRPr="003C2DCF">
        <w:rPr>
          <w:rFonts w:ascii="TimesNewRomanPSMT" w:hAnsi="TimesNewRomanPSMT"/>
          <w:lang w:val="ru-RU"/>
        </w:rPr>
        <w:t>и в умовах соціально-економічного розвитку</w:t>
      </w:r>
      <w:r w:rsidRPr="003C2DCF">
        <w:rPr>
          <w:rFonts w:ascii="TimesNewRomanPSMT" w:hAnsi="TimesNewRomanPSMT"/>
          <w:lang w:val="ru-RU"/>
        </w:rPr>
        <w:t xml:space="preserve">; створення умов для зростання самостійності </w:t>
      </w:r>
      <w:r w:rsidR="00AE07FB" w:rsidRPr="003C2DCF">
        <w:rPr>
          <w:rFonts w:ascii="TimesNewRomanPSMT" w:hAnsi="TimesNewRomanPSMT"/>
          <w:lang w:val="ru-RU"/>
        </w:rPr>
        <w:t xml:space="preserve">закладів освіти </w:t>
      </w:r>
      <w:r w:rsidRPr="003C2DCF">
        <w:rPr>
          <w:rFonts w:ascii="TimesNewRomanPSMT" w:hAnsi="TimesNewRomanPSMT"/>
          <w:lang w:val="ru-RU"/>
        </w:rPr>
        <w:t xml:space="preserve">; забезпечення прозорості фінансування сфери освіти; </w:t>
      </w:r>
    </w:p>
    <w:p w:rsidR="00CA2F65" w:rsidRDefault="00CA2F65" w:rsidP="00A109FD">
      <w:pPr>
        <w:widowControl w:val="0"/>
        <w:autoSpaceDE w:val="0"/>
        <w:autoSpaceDN w:val="0"/>
        <w:adjustRightInd w:val="0"/>
        <w:ind w:right="21" w:firstLine="708"/>
        <w:jc w:val="both"/>
        <w:rPr>
          <w:rFonts w:ascii="TimesNewRomanPSMT" w:hAnsi="TimesNewRomanPSMT"/>
          <w:lang w:val="ru-RU"/>
        </w:rPr>
      </w:pPr>
      <w:r>
        <w:rPr>
          <w:rFonts w:ascii="TimesNewRomanPSMT" w:hAnsi="TimesNewRomanPSMT"/>
          <w:lang w:val="ru-RU"/>
        </w:rPr>
        <w:t xml:space="preserve">11. Розвиток інклюзивного середовища, інформаційного освітнього простору </w:t>
      </w:r>
      <w:r w:rsidR="00DB4622">
        <w:rPr>
          <w:rFonts w:ascii="TimesNewRomanPSMT" w:hAnsi="TimesNewRomanPSMT"/>
          <w:lang w:val="ru-RU"/>
        </w:rPr>
        <w:t>засобами інформаційно-комунікаційних технологій</w:t>
      </w:r>
      <w:r w:rsidR="009F59D1">
        <w:rPr>
          <w:rFonts w:ascii="TimesNewRomanPSMT" w:hAnsi="TimesNewRomanPSMT"/>
          <w:lang w:val="ru-RU"/>
        </w:rPr>
        <w:t xml:space="preserve"> та цифрових пристроїв, різних форм навчання;</w:t>
      </w:r>
    </w:p>
    <w:p w:rsidR="009F59D1" w:rsidRPr="003C2DCF" w:rsidRDefault="009F59D1" w:rsidP="00A109FD">
      <w:pPr>
        <w:widowControl w:val="0"/>
        <w:autoSpaceDE w:val="0"/>
        <w:autoSpaceDN w:val="0"/>
        <w:adjustRightInd w:val="0"/>
        <w:ind w:right="21" w:firstLine="708"/>
        <w:jc w:val="both"/>
        <w:rPr>
          <w:rFonts w:ascii="TimesNewRomanPSMT" w:hAnsi="TimesNewRomanPSMT"/>
          <w:lang w:val="ru-RU"/>
        </w:rPr>
      </w:pPr>
      <w:r>
        <w:rPr>
          <w:rFonts w:ascii="TimesNewRomanPSMT" w:hAnsi="TimesNewRomanPSMT"/>
          <w:lang w:val="ru-RU"/>
        </w:rPr>
        <w:t>12. Забезпечення належних умов для розвитку талантів і здібностей кожної дитини за принципом " Не концентруємось на тому, що дитина не вміє, а на тому, що їй найкраще вдається"</w:t>
      </w:r>
    </w:p>
    <w:p w:rsidR="00A109FD" w:rsidRPr="003C2DCF" w:rsidRDefault="00A109FD" w:rsidP="00A109FD">
      <w:pPr>
        <w:widowControl w:val="0"/>
        <w:autoSpaceDE w:val="0"/>
        <w:autoSpaceDN w:val="0"/>
        <w:adjustRightInd w:val="0"/>
        <w:ind w:right="21"/>
        <w:jc w:val="both"/>
        <w:rPr>
          <w:rFonts w:ascii="TimesNewRomanPS-BoldMT" w:hAnsi="TimesNewRomanPS-BoldMT"/>
          <w:b/>
          <w:lang w:val="ru-RU"/>
        </w:rPr>
      </w:pPr>
    </w:p>
    <w:p w:rsidR="00A109FD" w:rsidRPr="003C2DCF" w:rsidRDefault="00A109FD" w:rsidP="00A109FD">
      <w:pPr>
        <w:widowControl w:val="0"/>
        <w:autoSpaceDE w:val="0"/>
        <w:autoSpaceDN w:val="0"/>
        <w:adjustRightInd w:val="0"/>
        <w:ind w:right="21" w:firstLine="708"/>
        <w:jc w:val="both"/>
        <w:rPr>
          <w:rFonts w:ascii="TimesNewRomanPS-BoldMT" w:hAnsi="TimesNewRomanPS-BoldMT"/>
          <w:b/>
          <w:lang w:val="ru-RU"/>
        </w:rPr>
      </w:pPr>
      <w:r w:rsidRPr="003C2DCF">
        <w:rPr>
          <w:rFonts w:ascii="TimesNewRomanPS-BoldMT" w:hAnsi="TimesNewRomanPS-BoldMT"/>
          <w:b/>
          <w:lang w:val="ru-RU"/>
        </w:rPr>
        <w:t xml:space="preserve">3. Основні шляхи реалізації завдань Програми: </w:t>
      </w:r>
    </w:p>
    <w:p w:rsidR="00A109FD" w:rsidRPr="003C2DCF" w:rsidRDefault="00A109FD" w:rsidP="00A109FD">
      <w:pPr>
        <w:widowControl w:val="0"/>
        <w:autoSpaceDE w:val="0"/>
        <w:autoSpaceDN w:val="0"/>
        <w:adjustRightInd w:val="0"/>
        <w:ind w:right="21"/>
        <w:jc w:val="both"/>
        <w:rPr>
          <w:rFonts w:ascii="TimesNewRomanPS-BoldMT" w:hAnsi="TimesNewRomanPS-BoldMT"/>
          <w:b/>
          <w:lang w:val="ru-RU"/>
        </w:rPr>
      </w:pPr>
    </w:p>
    <w:p w:rsidR="00A109FD" w:rsidRPr="003C2DCF" w:rsidRDefault="00A109FD" w:rsidP="00A109FD">
      <w:pPr>
        <w:widowControl w:val="0"/>
        <w:tabs>
          <w:tab w:val="left" w:pos="1080"/>
        </w:tabs>
        <w:autoSpaceDE w:val="0"/>
        <w:autoSpaceDN w:val="0"/>
        <w:adjustRightInd w:val="0"/>
        <w:ind w:right="21"/>
        <w:jc w:val="both"/>
        <w:rPr>
          <w:rFonts w:ascii="TimesNewRomanPSMT" w:hAnsi="TimesNewRomanPSMT"/>
          <w:lang w:val="ru-RU"/>
        </w:rPr>
      </w:pPr>
      <w:r w:rsidRPr="003C2DCF">
        <w:rPr>
          <w:rFonts w:ascii="TimesNewRomanPSMT" w:hAnsi="TimesNewRomanPSMT"/>
          <w:lang w:val="ru-RU"/>
        </w:rPr>
        <w:t xml:space="preserve">            здійснення системи заходів цієї Програми, а також за </w:t>
      </w:r>
      <w:r w:rsidR="002F1E87" w:rsidRPr="003C2DCF">
        <w:rPr>
          <w:rFonts w:ascii="TimesNewRomanPSMT" w:hAnsi="TimesNewRomanPSMT"/>
          <w:lang w:val="ru-RU"/>
        </w:rPr>
        <w:t xml:space="preserve">потреби, розробка інших </w:t>
      </w:r>
      <w:r w:rsidRPr="003C2DCF">
        <w:rPr>
          <w:rFonts w:ascii="TimesNewRomanPSMT" w:hAnsi="TimesNewRomanPSMT"/>
          <w:lang w:val="ru-RU"/>
        </w:rPr>
        <w:t xml:space="preserve"> програм і проектів щодо забезпечення </w:t>
      </w:r>
      <w:r w:rsidR="002F1E87" w:rsidRPr="003C2DCF">
        <w:rPr>
          <w:rFonts w:ascii="TimesNewRomanPSMT" w:hAnsi="TimesNewRomanPSMT"/>
          <w:lang w:val="ru-RU"/>
        </w:rPr>
        <w:t>якісної освіти у всіх ланках освіти</w:t>
      </w:r>
      <w:r w:rsidR="00E325CE" w:rsidRPr="003C2DCF">
        <w:rPr>
          <w:rFonts w:ascii="TimesNewRomanPSMT" w:hAnsi="TimesNewRomanPSMT"/>
          <w:lang w:val="ru-RU"/>
        </w:rPr>
        <w:t xml:space="preserve"> Кам’янсько-</w:t>
      </w:r>
      <w:r w:rsidR="002F1E87" w:rsidRPr="003C2DCF">
        <w:rPr>
          <w:rFonts w:ascii="TimesNewRomanPSMT" w:hAnsi="TimesNewRomanPSMT"/>
          <w:lang w:val="ru-RU"/>
        </w:rPr>
        <w:t>Дніпровської об’єднаної територіальної громади</w:t>
      </w:r>
      <w:r w:rsidRPr="003C2DCF">
        <w:rPr>
          <w:rFonts w:ascii="TimesNewRomanPSMT" w:hAnsi="TimesNewRomanPSMT"/>
          <w:lang w:val="ru-RU"/>
        </w:rPr>
        <w:t>;</w:t>
      </w:r>
    </w:p>
    <w:p w:rsidR="00A109FD" w:rsidRPr="003C2DCF" w:rsidRDefault="00A109FD" w:rsidP="00A109FD">
      <w:pPr>
        <w:widowControl w:val="0"/>
        <w:tabs>
          <w:tab w:val="left" w:pos="1080"/>
        </w:tabs>
        <w:autoSpaceDE w:val="0"/>
        <w:autoSpaceDN w:val="0"/>
        <w:adjustRightInd w:val="0"/>
        <w:ind w:right="21"/>
        <w:jc w:val="both"/>
        <w:rPr>
          <w:rFonts w:ascii="TimesNewRomanPSMT" w:hAnsi="TimesNewRomanPSMT"/>
          <w:lang w:val="ru-RU"/>
        </w:rPr>
      </w:pPr>
      <w:r w:rsidRPr="003C2DCF">
        <w:rPr>
          <w:rFonts w:ascii="TimesNewRomanPSMT" w:hAnsi="TimesNewRomanPSMT"/>
          <w:lang w:val="ru-RU"/>
        </w:rPr>
        <w:t xml:space="preserve">            подальш</w:t>
      </w:r>
      <w:r w:rsidR="002F1E87" w:rsidRPr="003C2DCF">
        <w:rPr>
          <w:rFonts w:ascii="TimesNewRomanPSMT" w:hAnsi="TimesNewRomanPSMT"/>
          <w:lang w:val="ru-RU"/>
        </w:rPr>
        <w:t xml:space="preserve">ий якісний розвиток ресурсного забезпечення в </w:t>
      </w:r>
      <w:r w:rsidRPr="003C2DCF">
        <w:rPr>
          <w:rFonts w:ascii="TimesNewRomanPSMT" w:hAnsi="TimesNewRomanPSMT"/>
          <w:lang w:val="ru-RU"/>
        </w:rPr>
        <w:t xml:space="preserve"> умов</w:t>
      </w:r>
      <w:r w:rsidR="002F1E87" w:rsidRPr="003C2DCF">
        <w:rPr>
          <w:rFonts w:ascii="TimesNewRomanPSMT" w:hAnsi="TimesNewRomanPSMT"/>
          <w:lang w:val="ru-RU"/>
        </w:rPr>
        <w:t>ах</w:t>
      </w:r>
      <w:r w:rsidRPr="003C2DCF">
        <w:rPr>
          <w:rFonts w:ascii="TimesNewRomanPSMT" w:hAnsi="TimesNewRomanPSMT"/>
          <w:lang w:val="ru-RU"/>
        </w:rPr>
        <w:t xml:space="preserve"> доступності здобуття якісної освіти, збагачення освітнього середовища; </w:t>
      </w:r>
    </w:p>
    <w:p w:rsidR="00A109FD" w:rsidRPr="003C2DCF" w:rsidRDefault="00A109FD" w:rsidP="00A109FD">
      <w:pPr>
        <w:widowControl w:val="0"/>
        <w:tabs>
          <w:tab w:val="left" w:pos="1080"/>
        </w:tabs>
        <w:autoSpaceDE w:val="0"/>
        <w:autoSpaceDN w:val="0"/>
        <w:adjustRightInd w:val="0"/>
        <w:ind w:right="21"/>
        <w:jc w:val="both"/>
        <w:rPr>
          <w:rFonts w:ascii="TimesNewRomanPSMT" w:hAnsi="TimesNewRomanPSMT"/>
          <w:lang w:val="ru-RU"/>
        </w:rPr>
      </w:pPr>
      <w:r w:rsidRPr="003C2DCF">
        <w:rPr>
          <w:rFonts w:ascii="TimesNewRomanPSMT" w:hAnsi="TimesNewRomanPSMT"/>
          <w:lang w:val="ru-RU"/>
        </w:rPr>
        <w:t xml:space="preserve">            упр</w:t>
      </w:r>
      <w:r w:rsidR="002F1E87" w:rsidRPr="003C2DCF">
        <w:rPr>
          <w:rFonts w:ascii="TimesNewRomanPSMT" w:hAnsi="TimesNewRomanPSMT"/>
          <w:lang w:val="ru-RU"/>
        </w:rPr>
        <w:t xml:space="preserve">авлінське </w:t>
      </w:r>
      <w:r w:rsidRPr="003C2DCF">
        <w:rPr>
          <w:rFonts w:ascii="TimesNewRomanPSMT" w:hAnsi="TimesNewRomanPSMT"/>
          <w:lang w:val="ru-RU"/>
        </w:rPr>
        <w:t xml:space="preserve"> забезпечення розбудови інноваційних моделей освіти на основі концепцій гуманізації, відкритої освіти та компетентнісного підходу; </w:t>
      </w:r>
    </w:p>
    <w:p w:rsidR="00A109FD" w:rsidRDefault="00A109FD" w:rsidP="00A109FD">
      <w:pPr>
        <w:widowControl w:val="0"/>
        <w:tabs>
          <w:tab w:val="left" w:pos="1080"/>
        </w:tabs>
        <w:autoSpaceDE w:val="0"/>
        <w:autoSpaceDN w:val="0"/>
        <w:adjustRightInd w:val="0"/>
        <w:ind w:right="21"/>
        <w:jc w:val="both"/>
        <w:rPr>
          <w:rFonts w:ascii="TimesNewRomanPSMT" w:hAnsi="TimesNewRomanPSMT"/>
          <w:lang w:val="ru-RU"/>
        </w:rPr>
      </w:pPr>
      <w:r w:rsidRPr="003C2DCF">
        <w:rPr>
          <w:rFonts w:ascii="TimesNewRomanPSMT" w:hAnsi="TimesNewRomanPSMT"/>
          <w:lang w:val="ru-RU"/>
        </w:rPr>
        <w:t xml:space="preserve">            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w:t>
      </w:r>
      <w:r w:rsidR="000F5B1B">
        <w:rPr>
          <w:rFonts w:ascii="TimesNewRomanPSMT" w:hAnsi="TimesNewRomanPSMT"/>
          <w:lang w:val="ru-RU"/>
        </w:rPr>
        <w:t>остір та світове співтовариство;</w:t>
      </w:r>
    </w:p>
    <w:p w:rsidR="000F5B1B" w:rsidRDefault="000F5B1B" w:rsidP="00A109FD">
      <w:pPr>
        <w:widowControl w:val="0"/>
        <w:tabs>
          <w:tab w:val="left" w:pos="1080"/>
        </w:tabs>
        <w:autoSpaceDE w:val="0"/>
        <w:autoSpaceDN w:val="0"/>
        <w:adjustRightInd w:val="0"/>
        <w:ind w:right="21"/>
        <w:jc w:val="both"/>
        <w:rPr>
          <w:rFonts w:ascii="TimesNewRomanPSMT" w:hAnsi="TimesNewRomanPSMT"/>
          <w:lang w:val="ru-RU"/>
        </w:rPr>
      </w:pPr>
      <w:r>
        <w:rPr>
          <w:rFonts w:ascii="TimesNewRomanPSMT" w:hAnsi="TimesNewRomanPSMT"/>
          <w:lang w:val="ru-RU"/>
        </w:rPr>
        <w:tab/>
        <w:t>управлінське і науково-методичне забезпечення розбудови інноваційних моделей освіти на основі концепцій STEM- освіти, відкритої освіти та компетентісного підходу;</w:t>
      </w:r>
    </w:p>
    <w:p w:rsidR="000F5B1B" w:rsidRPr="000F5B1B" w:rsidRDefault="000F5B1B" w:rsidP="00A109FD">
      <w:pPr>
        <w:widowControl w:val="0"/>
        <w:tabs>
          <w:tab w:val="left" w:pos="1080"/>
        </w:tabs>
        <w:autoSpaceDE w:val="0"/>
        <w:autoSpaceDN w:val="0"/>
        <w:adjustRightInd w:val="0"/>
        <w:ind w:right="21"/>
        <w:jc w:val="both"/>
      </w:pPr>
      <w:r>
        <w:rPr>
          <w:rFonts w:ascii="TimesNewRomanPSMT" w:hAnsi="TimesNewRomanPSMT"/>
          <w:lang w:val="ru-RU"/>
        </w:rPr>
        <w:tab/>
      </w:r>
    </w:p>
    <w:p w:rsidR="00A109FD" w:rsidRPr="000F5B1B" w:rsidRDefault="00A109FD" w:rsidP="00A109FD">
      <w:pPr>
        <w:widowControl w:val="0"/>
        <w:tabs>
          <w:tab w:val="left" w:pos="1080"/>
        </w:tabs>
        <w:autoSpaceDE w:val="0"/>
        <w:autoSpaceDN w:val="0"/>
        <w:adjustRightInd w:val="0"/>
        <w:ind w:right="21"/>
        <w:jc w:val="both"/>
        <w:rPr>
          <w:rFonts w:ascii="TimesNewRomanPSMT" w:hAnsi="TimesNewRomanPSMT"/>
        </w:rPr>
      </w:pPr>
    </w:p>
    <w:p w:rsidR="00A109FD" w:rsidRPr="002F1E87" w:rsidRDefault="00F57477" w:rsidP="00A109FD">
      <w:pPr>
        <w:widowControl w:val="0"/>
        <w:autoSpaceDE w:val="0"/>
        <w:autoSpaceDN w:val="0"/>
        <w:adjustRightInd w:val="0"/>
        <w:ind w:right="21"/>
        <w:jc w:val="both"/>
        <w:rPr>
          <w:rFonts w:ascii="TimesNewRomanPS-BoldMT" w:hAnsi="TimesNewRomanPS-BoldMT"/>
          <w:b/>
          <w:lang w:val="ru-RU"/>
        </w:rPr>
      </w:pPr>
      <w:r w:rsidRPr="002F1E87">
        <w:rPr>
          <w:rFonts w:ascii="TimesNewRomanPS-BoldMT" w:hAnsi="TimesNewRomanPS-BoldMT"/>
          <w:b/>
          <w:lang w:val="ru-RU"/>
        </w:rPr>
        <w:t xml:space="preserve">          </w:t>
      </w:r>
      <w:r w:rsidR="00A109FD" w:rsidRPr="002F1E87">
        <w:rPr>
          <w:rFonts w:ascii="TimesNewRomanPS-BoldMT" w:hAnsi="TimesNewRomanPS-BoldMT"/>
          <w:b/>
          <w:lang w:val="ru-RU"/>
        </w:rPr>
        <w:t xml:space="preserve">4. Очікувані результати: </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p>
    <w:p w:rsidR="00A109FD" w:rsidRPr="002F1E87" w:rsidRDefault="000F5B1B" w:rsidP="00A109FD">
      <w:pPr>
        <w:widowControl w:val="0"/>
        <w:autoSpaceDE w:val="0"/>
        <w:autoSpaceDN w:val="0"/>
        <w:adjustRightInd w:val="0"/>
        <w:ind w:right="21"/>
        <w:jc w:val="both"/>
        <w:rPr>
          <w:rFonts w:ascii="TimesNewRomanPSMT" w:hAnsi="TimesNewRomanPSMT"/>
          <w:lang w:val="ru-RU"/>
        </w:rPr>
      </w:pPr>
      <w:r>
        <w:rPr>
          <w:rFonts w:ascii="TimesNewRomanPSMT" w:hAnsi="TimesNewRomanPSMT"/>
          <w:lang w:val="ru-RU"/>
        </w:rPr>
        <w:t xml:space="preserve">            Реалізація Програми сприятиме</w:t>
      </w:r>
      <w:r w:rsidR="00A109FD" w:rsidRPr="002F1E87">
        <w:rPr>
          <w:rFonts w:ascii="TimesNewRomanPSMT" w:hAnsi="TimesNewRomanPSMT"/>
          <w:lang w:val="ru-RU"/>
        </w:rPr>
        <w:t>:</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w:t>
      </w:r>
      <w:r w:rsidR="000F5B1B">
        <w:rPr>
          <w:rFonts w:ascii="TimesNewRomanPSMT" w:hAnsi="TimesNewRomanPSMT"/>
          <w:lang w:val="ru-RU"/>
        </w:rPr>
        <w:t xml:space="preserve">          підвищенню актуальності та якості освіти в цілому</w:t>
      </w:r>
      <w:r w:rsidRPr="002F1E87">
        <w:rPr>
          <w:rFonts w:ascii="TimesNewRomanPSMT" w:hAnsi="TimesNewRomanPSMT"/>
          <w:lang w:val="ru-RU"/>
        </w:rPr>
        <w:t>;</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якості освітнь</w:t>
      </w:r>
      <w:r w:rsidR="00391C0A">
        <w:rPr>
          <w:rFonts w:ascii="TimesNewRomanPSMT" w:hAnsi="TimesNewRomanPSMT"/>
          <w:lang w:val="ru-RU"/>
        </w:rPr>
        <w:t>ого процесу в</w:t>
      </w:r>
      <w:r w:rsidRPr="002F1E87">
        <w:rPr>
          <w:rFonts w:ascii="TimesNewRomanPSMT" w:hAnsi="TimesNewRomanPSMT"/>
          <w:lang w:val="ru-RU"/>
        </w:rPr>
        <w:t xml:space="preserve"> закладах</w:t>
      </w:r>
      <w:r w:rsidR="00391C0A">
        <w:rPr>
          <w:rFonts w:ascii="TimesNewRomanPSMT" w:hAnsi="TimesNewRomanPSMT"/>
          <w:lang w:val="ru-RU"/>
        </w:rPr>
        <w:t xml:space="preserve"> освіти</w:t>
      </w:r>
      <w:r w:rsidRPr="002F1E87">
        <w:rPr>
          <w:rFonts w:ascii="TimesNewRomanPSMT" w:hAnsi="TimesNewRomanPSMT"/>
          <w:lang w:val="ru-RU"/>
        </w:rPr>
        <w:t xml:space="preserve"> відповідно до цілей і стандартів освіти в державі;</w:t>
      </w:r>
    </w:p>
    <w:p w:rsidR="00A109FD"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задоволеності очікувань учасників процесу освіти від якості н</w:t>
      </w:r>
      <w:r w:rsidR="000F5B1B">
        <w:rPr>
          <w:rFonts w:ascii="TimesNewRomanPSMT" w:hAnsi="TimesNewRomanPSMT"/>
          <w:lang w:val="ru-RU"/>
        </w:rPr>
        <w:t>аданих  закладами освіти послуг;</w:t>
      </w:r>
    </w:p>
    <w:p w:rsidR="000F5B1B" w:rsidRPr="002F1E87" w:rsidRDefault="000F5B1B" w:rsidP="00A109FD">
      <w:pPr>
        <w:widowControl w:val="0"/>
        <w:autoSpaceDE w:val="0"/>
        <w:autoSpaceDN w:val="0"/>
        <w:adjustRightInd w:val="0"/>
        <w:ind w:right="21"/>
        <w:jc w:val="both"/>
        <w:rPr>
          <w:rFonts w:ascii="TimesNewRomanPSMT" w:hAnsi="TimesNewRomanPSMT"/>
          <w:lang w:val="ru-RU"/>
        </w:rPr>
      </w:pPr>
    </w:p>
    <w:p w:rsidR="00A109FD" w:rsidRDefault="00A109FD" w:rsidP="000F5B1B">
      <w:pPr>
        <w:widowControl w:val="0"/>
        <w:autoSpaceDE w:val="0"/>
        <w:autoSpaceDN w:val="0"/>
        <w:adjustRightInd w:val="0"/>
        <w:ind w:right="21" w:firstLine="708"/>
        <w:jc w:val="both"/>
        <w:rPr>
          <w:rFonts w:ascii="TimesNewRomanPSMT" w:hAnsi="TimesNewRomanPSMT"/>
          <w:lang w:val="ru-RU"/>
        </w:rPr>
      </w:pPr>
      <w:r w:rsidRPr="002F1E87">
        <w:rPr>
          <w:rFonts w:ascii="TimesNewRomanPSMT" w:hAnsi="TimesNewRomanPSMT"/>
          <w:lang w:val="ru-RU"/>
        </w:rPr>
        <w:t>Ці результати конкретизуватимуться у:</w:t>
      </w:r>
    </w:p>
    <w:p w:rsidR="000F5B1B" w:rsidRPr="002F1E87" w:rsidRDefault="000F5B1B" w:rsidP="000F5B1B">
      <w:pPr>
        <w:widowControl w:val="0"/>
        <w:autoSpaceDE w:val="0"/>
        <w:autoSpaceDN w:val="0"/>
        <w:adjustRightInd w:val="0"/>
        <w:ind w:right="21" w:firstLine="708"/>
        <w:jc w:val="both"/>
        <w:rPr>
          <w:rFonts w:ascii="TimesNewRomanPSMT" w:hAnsi="TimesNewRomanPSMT"/>
          <w:lang w:val="ru-RU"/>
        </w:rPr>
      </w:pPr>
    </w:p>
    <w:p w:rsidR="00A109FD" w:rsidRPr="002F1E87" w:rsidRDefault="00A109FD" w:rsidP="00A109FD">
      <w:pPr>
        <w:widowControl w:val="0"/>
        <w:tabs>
          <w:tab w:val="left" w:pos="1080"/>
        </w:tabs>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створенні механізмів сталого розвит</w:t>
      </w:r>
      <w:r w:rsidR="00E325CE" w:rsidRPr="002F1E87">
        <w:rPr>
          <w:rFonts w:ascii="TimesNewRomanPSMT" w:hAnsi="TimesNewRomanPSMT"/>
          <w:lang w:val="ru-RU"/>
        </w:rPr>
        <w:t>ку системи</w:t>
      </w:r>
      <w:r w:rsidR="00391C0A">
        <w:rPr>
          <w:rFonts w:ascii="TimesNewRomanPSMT" w:hAnsi="TimesNewRomanPSMT"/>
          <w:lang w:val="ru-RU"/>
        </w:rPr>
        <w:t xml:space="preserve"> освіти Кам’янсько-Дніпровської територіальної громади </w:t>
      </w:r>
      <w:r w:rsidRPr="002F1E87">
        <w:rPr>
          <w:rFonts w:ascii="TimesNewRomanPSMT" w:hAnsi="TimesNewRomanPSMT"/>
          <w:lang w:val="ru-RU"/>
        </w:rPr>
        <w:t>;</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досягненні якос</w:t>
      </w:r>
      <w:r w:rsidR="00391C0A">
        <w:rPr>
          <w:rFonts w:ascii="TimesNewRomanPSMT" w:hAnsi="TimesNewRomanPSMT"/>
          <w:lang w:val="ru-RU"/>
        </w:rPr>
        <w:t>ті варіативної мережі</w:t>
      </w:r>
      <w:r w:rsidR="00E325CE" w:rsidRPr="002F1E87">
        <w:rPr>
          <w:rFonts w:ascii="TimesNewRomanPSMT" w:hAnsi="TimesNewRomanPSMT"/>
          <w:lang w:val="ru-RU"/>
        </w:rPr>
        <w:t xml:space="preserve"> закладів</w:t>
      </w:r>
      <w:r w:rsidR="00391C0A">
        <w:rPr>
          <w:rFonts w:ascii="TimesNewRomanPSMT" w:hAnsi="TimesNewRomanPSMT"/>
          <w:lang w:val="ru-RU"/>
        </w:rPr>
        <w:t xml:space="preserve"> освіти</w:t>
      </w:r>
      <w:r w:rsidR="00E325CE" w:rsidRPr="002F1E87">
        <w:rPr>
          <w:rFonts w:ascii="TimesNewRomanPSMT" w:hAnsi="TimesNewRomanPSMT"/>
          <w:lang w:val="ru-RU"/>
        </w:rPr>
        <w:t xml:space="preserve"> </w:t>
      </w:r>
      <w:r w:rsidRPr="002F1E87">
        <w:rPr>
          <w:rFonts w:ascii="TimesNewRomanPSMT" w:hAnsi="TimesNewRomanPSMT"/>
          <w:lang w:val="ru-RU"/>
        </w:rPr>
        <w:t xml:space="preserve"> за змістом освіти, формами і мовою її здобуття; безпечністю та сприят</w:t>
      </w:r>
      <w:r w:rsidR="000F5B1B">
        <w:rPr>
          <w:rFonts w:ascii="TimesNewRomanPSMT" w:hAnsi="TimesNewRomanPSMT"/>
          <w:lang w:val="ru-RU"/>
        </w:rPr>
        <w:t>ливістю умов освітнього</w:t>
      </w:r>
      <w:r w:rsidRPr="002F1E87">
        <w:rPr>
          <w:rFonts w:ascii="TimesNewRomanPSMT" w:hAnsi="TimesNewRomanPSMT"/>
          <w:lang w:val="ru-RU"/>
        </w:rPr>
        <w:t xml:space="preserve"> процесу для здоров‘я учасників; забезпеченні наступності і безперервності </w:t>
      </w:r>
      <w:r w:rsidRPr="002F1E87">
        <w:rPr>
          <w:rFonts w:ascii="TimesNewRomanPSMT" w:hAnsi="TimesNewRomanPSMT"/>
          <w:lang w:val="ru-RU"/>
        </w:rPr>
        <w:lastRenderedPageBreak/>
        <w:t>освіти у всіх її ланках;</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розвинутості сучасного ресурсного</w:t>
      </w:r>
      <w:r w:rsidR="00391C0A">
        <w:rPr>
          <w:rFonts w:ascii="TimesNewRomanPSMT" w:hAnsi="TimesNewRomanPSMT"/>
          <w:lang w:val="ru-RU"/>
        </w:rPr>
        <w:t xml:space="preserve"> забезпечення </w:t>
      </w:r>
      <w:r w:rsidRPr="002F1E87">
        <w:rPr>
          <w:rFonts w:ascii="TimesNewRomanPSMT" w:hAnsi="TimesNewRomanPSMT"/>
          <w:lang w:val="ru-RU"/>
        </w:rPr>
        <w:t xml:space="preserve"> закладів</w:t>
      </w:r>
      <w:r w:rsidR="00391C0A">
        <w:rPr>
          <w:rFonts w:ascii="TimesNewRomanPSMT" w:hAnsi="TimesNewRomanPSMT"/>
          <w:lang w:val="ru-RU"/>
        </w:rPr>
        <w:t xml:space="preserve"> освіти</w:t>
      </w:r>
      <w:r w:rsidRPr="002F1E87">
        <w:rPr>
          <w:rFonts w:ascii="TimesNewRomanPSMT" w:hAnsi="TimesNewRomanPSMT"/>
          <w:lang w:val="ru-RU"/>
        </w:rPr>
        <w:t xml:space="preserve"> у районі, у тому числі матеріально-технічного, навчально-методичного, інформаційно-комунікаційного оснащення;  кадрового забезпечення;</w:t>
      </w:r>
    </w:p>
    <w:p w:rsidR="00A109FD"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створенні комфортних соціально-психологічних умов діяльності для всіх учасників освітнього процесу, що ґрунтуватимуться на впровадженні в життя колективів навчальних закладів ідей людиноцентризму;</w:t>
      </w:r>
    </w:p>
    <w:p w:rsidR="000F5B1B" w:rsidRPr="002F1E87" w:rsidRDefault="000F5B1B" w:rsidP="00A109FD">
      <w:pPr>
        <w:widowControl w:val="0"/>
        <w:autoSpaceDE w:val="0"/>
        <w:autoSpaceDN w:val="0"/>
        <w:adjustRightInd w:val="0"/>
        <w:ind w:right="21"/>
        <w:jc w:val="both"/>
        <w:rPr>
          <w:rFonts w:ascii="TimesNewRomanPSMT" w:hAnsi="TimesNewRomanPSMT"/>
          <w:lang w:val="ru-RU"/>
        </w:rPr>
      </w:pPr>
      <w:r>
        <w:rPr>
          <w:rFonts w:ascii="TimesNewRomanPSMT" w:hAnsi="TimesNewRomanPSMT"/>
          <w:lang w:val="ru-RU"/>
        </w:rPr>
        <w:tab/>
        <w:t>активному упровадженні педагогіки партнерства між здобувачем освіти, вчителем і батьками;</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досягненні ефективної моделі управ</w:t>
      </w:r>
      <w:r w:rsidR="000F5B1B">
        <w:rPr>
          <w:rFonts w:ascii="TimesNewRomanPSMT" w:hAnsi="TimesNewRomanPSMT"/>
          <w:lang w:val="ru-RU"/>
        </w:rPr>
        <w:t>ління якістю освіти в громаді</w:t>
      </w:r>
      <w:r w:rsidRPr="002F1E87">
        <w:rPr>
          <w:rFonts w:ascii="TimesNewRomanPSMT" w:hAnsi="TimesNewRomanPSMT"/>
          <w:lang w:val="ru-RU"/>
        </w:rPr>
        <w:t xml:space="preserve"> на підставі розбудови системного моніторингу стану та результатів функціонування і розвитку системи освіти на всіх рівнях, адаптивності управління, прийнятті ефективних управлінських рішень за результатами;</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відповідності державним стандартам, конкурентноздатності здобутої</w:t>
      </w:r>
      <w:r w:rsidR="00391C0A">
        <w:rPr>
          <w:rFonts w:ascii="TimesNewRomanPSMT" w:hAnsi="TimesNewRomanPSMT"/>
          <w:lang w:val="ru-RU"/>
        </w:rPr>
        <w:t xml:space="preserve"> випускниками </w:t>
      </w:r>
      <w:r w:rsidRPr="002F1E87">
        <w:rPr>
          <w:rFonts w:ascii="TimesNewRomanPSMT" w:hAnsi="TimesNewRomanPSMT"/>
          <w:lang w:val="ru-RU"/>
        </w:rPr>
        <w:t xml:space="preserve"> закладів освіти незалежно від  їх соціального статусу, фізичних та особистих можливостей;</w:t>
      </w:r>
    </w:p>
    <w:p w:rsidR="00A109FD" w:rsidRPr="002F1E87" w:rsidRDefault="00A109FD" w:rsidP="00A109FD">
      <w:pPr>
        <w:widowControl w:val="0"/>
        <w:autoSpaceDE w:val="0"/>
        <w:autoSpaceDN w:val="0"/>
        <w:adjustRightInd w:val="0"/>
        <w:ind w:right="21"/>
        <w:jc w:val="both"/>
        <w:rPr>
          <w:rFonts w:ascii="TimesNewRomanPSMT" w:hAnsi="TimesNewRomanPSMT"/>
          <w:lang w:val="ru-RU"/>
        </w:rPr>
      </w:pPr>
      <w:r w:rsidRPr="002F1E87">
        <w:rPr>
          <w:rFonts w:ascii="TimesNewRomanPSMT" w:hAnsi="TimesNewRomanPSMT"/>
          <w:lang w:val="ru-RU"/>
        </w:rPr>
        <w:t xml:space="preserve">            спроможності випускників успішно продовжувати безперервну освіту протягом життя .</w:t>
      </w:r>
    </w:p>
    <w:p w:rsidR="00A109FD" w:rsidRPr="002F1E87" w:rsidRDefault="00A109FD" w:rsidP="00A109FD">
      <w:pPr>
        <w:widowControl w:val="0"/>
        <w:autoSpaceDE w:val="0"/>
        <w:autoSpaceDN w:val="0"/>
        <w:adjustRightInd w:val="0"/>
        <w:ind w:right="21"/>
        <w:jc w:val="center"/>
        <w:rPr>
          <w:rFonts w:ascii="TimesNewRomanPS-BoldMT" w:hAnsi="TimesNewRomanPS-BoldMT"/>
          <w:b/>
          <w:lang w:val="ru-RU"/>
        </w:rPr>
      </w:pPr>
    </w:p>
    <w:p w:rsidR="00085506" w:rsidRDefault="00085506" w:rsidP="006D636A">
      <w:pPr>
        <w:ind w:firstLine="709"/>
        <w:jc w:val="center"/>
        <w:outlineLvl w:val="0"/>
        <w:rPr>
          <w:b/>
          <w:bCs/>
        </w:rPr>
      </w:pPr>
    </w:p>
    <w:p w:rsidR="00391C0A" w:rsidRPr="0087698E" w:rsidRDefault="00391C0A" w:rsidP="00391C0A">
      <w:pPr>
        <w:ind w:firstLine="709"/>
        <w:jc w:val="center"/>
        <w:outlineLvl w:val="0"/>
        <w:rPr>
          <w:b/>
          <w:bCs/>
          <w:sz w:val="24"/>
          <w:szCs w:val="24"/>
        </w:rPr>
      </w:pPr>
      <w:r w:rsidRPr="0087698E">
        <w:rPr>
          <w:b/>
          <w:bCs/>
          <w:sz w:val="24"/>
          <w:szCs w:val="24"/>
        </w:rPr>
        <w:t>І</w:t>
      </w:r>
      <w:r w:rsidRPr="0087698E">
        <w:rPr>
          <w:b/>
          <w:bCs/>
          <w:sz w:val="24"/>
          <w:szCs w:val="24"/>
          <w:lang w:val="en-US"/>
        </w:rPr>
        <w:t>V</w:t>
      </w:r>
      <w:r w:rsidRPr="0087698E">
        <w:rPr>
          <w:b/>
          <w:bCs/>
          <w:sz w:val="24"/>
          <w:szCs w:val="24"/>
        </w:rPr>
        <w:t>. ДОШКІЛЬНА ОСВІТА</w:t>
      </w:r>
    </w:p>
    <w:p w:rsidR="00391C0A" w:rsidRPr="0087698E" w:rsidRDefault="00391C0A" w:rsidP="00391C0A">
      <w:pPr>
        <w:ind w:firstLine="709"/>
        <w:jc w:val="center"/>
        <w:rPr>
          <w:b/>
          <w:bCs/>
          <w:sz w:val="24"/>
          <w:szCs w:val="24"/>
        </w:rPr>
      </w:pPr>
    </w:p>
    <w:p w:rsidR="00391C0A" w:rsidRPr="000F5B1B" w:rsidRDefault="00391C0A" w:rsidP="00391C0A">
      <w:pPr>
        <w:jc w:val="both"/>
      </w:pPr>
      <w:r w:rsidRPr="0087698E">
        <w:rPr>
          <w:sz w:val="24"/>
          <w:szCs w:val="24"/>
        </w:rPr>
        <w:tab/>
      </w:r>
      <w:r w:rsidRPr="000F5B1B">
        <w:rPr>
          <w:b/>
          <w:bCs/>
        </w:rPr>
        <w:t>Мета</w:t>
      </w:r>
      <w:r w:rsidRPr="000F5B1B">
        <w:rPr>
          <w:bCs/>
        </w:rPr>
        <w:t>:</w:t>
      </w:r>
      <w:r w:rsidRPr="000F5B1B">
        <w:t xml:space="preserve"> Організувати сучасне освітнє середовище    закладу дошкільної  освіти, сприятливого для формування гармонійно розвиненої особистості та реалізації індивідуальних творчих потреб кожної дитини.</w:t>
      </w:r>
    </w:p>
    <w:p w:rsidR="00391C0A" w:rsidRPr="000F5B1B" w:rsidRDefault="00391C0A" w:rsidP="00391C0A">
      <w:pPr>
        <w:jc w:val="both"/>
        <w:outlineLvl w:val="0"/>
        <w:rPr>
          <w:b/>
          <w:bCs/>
        </w:rPr>
      </w:pPr>
      <w:r w:rsidRPr="000F5B1B">
        <w:tab/>
      </w:r>
      <w:r w:rsidRPr="000F5B1B">
        <w:rPr>
          <w:b/>
          <w:bCs/>
        </w:rPr>
        <w:t>Завдання:</w:t>
      </w:r>
    </w:p>
    <w:p w:rsidR="00391C0A" w:rsidRPr="000F5B1B" w:rsidRDefault="00391C0A" w:rsidP="00391C0A">
      <w:pPr>
        <w:jc w:val="both"/>
        <w:outlineLvl w:val="0"/>
        <w:rPr>
          <w:bCs/>
        </w:rPr>
      </w:pPr>
      <w:r w:rsidRPr="000F5B1B">
        <w:rPr>
          <w:b/>
          <w:bCs/>
        </w:rPr>
        <w:t>1.</w:t>
      </w:r>
      <w:r w:rsidRPr="000F5B1B">
        <w:rPr>
          <w:bCs/>
        </w:rPr>
        <w:t>Створити належні умови для отримання дітьми дошкільної освіти, забезпечення дієвості особистісно орієнтованої освітньої системи та реалізації принципів демократизації, гуманізації та індивідуалізації, інтегрованості педагогічного процесу в  закладі дошкільної освіти.</w:t>
      </w:r>
    </w:p>
    <w:p w:rsidR="00391C0A" w:rsidRPr="000F5B1B" w:rsidRDefault="00391C0A" w:rsidP="00391C0A">
      <w:pPr>
        <w:jc w:val="both"/>
      </w:pPr>
      <w:r w:rsidRPr="000F5B1B">
        <w:t>2.Продовжити роботу щодо організації сучасного освітнього середовища , сприятливого для формування гармонійно розвиненої особистості та реалізації індивідуальних творчих потреб кожної дитини.</w:t>
      </w:r>
    </w:p>
    <w:p w:rsidR="00391C0A" w:rsidRPr="000F5B1B" w:rsidRDefault="00391C0A" w:rsidP="00391C0A">
      <w:pPr>
        <w:jc w:val="both"/>
      </w:pPr>
      <w:r w:rsidRPr="000F5B1B">
        <w:t xml:space="preserve">3. Забезпечення якісного виконання змісту дошкільної освіти шляхом виконання вимог програм та навчально-методичного забезпечення, затвердженого Міністерством освіти і науки України. </w:t>
      </w:r>
    </w:p>
    <w:p w:rsidR="00391C0A" w:rsidRPr="000F5B1B" w:rsidRDefault="00391C0A" w:rsidP="00391C0A">
      <w:pPr>
        <w:jc w:val="both"/>
      </w:pPr>
      <w:r w:rsidRPr="000F5B1B">
        <w:t>4. Досягнення в системі дошкільної освіти оптимального рівня дошкільної зрілості кожної дитини відповідно до природних можливостей   та рівних стартових можливостей продовжувати освіту в початковій школі.</w:t>
      </w:r>
    </w:p>
    <w:p w:rsidR="00391C0A" w:rsidRPr="000F5B1B" w:rsidRDefault="00391C0A" w:rsidP="00391C0A">
      <w:pPr>
        <w:jc w:val="both"/>
      </w:pPr>
      <w:r w:rsidRPr="000F5B1B">
        <w:t>5. Збереження і розвиток фізичного, психічного і духовного здоров’я дитини з раннього віку як головного життєвого ресурсу людини.</w:t>
      </w:r>
    </w:p>
    <w:p w:rsidR="00391C0A" w:rsidRPr="000F5B1B" w:rsidRDefault="00391C0A" w:rsidP="00391C0A">
      <w:pPr>
        <w:jc w:val="both"/>
      </w:pPr>
      <w:r w:rsidRPr="000F5B1B">
        <w:t>6. Поліпшення матеріально-технічної бази дошкільних закладів, у тому числі шляхом інформатизації, створення сучасного розвивального середовища як однієї з передумов успішного розвитку дитини дошкільного віку.</w:t>
      </w:r>
    </w:p>
    <w:p w:rsidR="00391C0A" w:rsidRPr="000F5B1B" w:rsidRDefault="00391C0A" w:rsidP="00391C0A">
      <w:pPr>
        <w:ind w:firstLine="708"/>
        <w:jc w:val="both"/>
      </w:pPr>
    </w:p>
    <w:p w:rsidR="00391C0A" w:rsidRPr="000F5B1B" w:rsidRDefault="00391C0A" w:rsidP="00391C0A">
      <w:pPr>
        <w:ind w:firstLine="708"/>
        <w:jc w:val="center"/>
        <w:rPr>
          <w:b/>
          <w:bCs/>
        </w:rPr>
      </w:pPr>
      <w:r w:rsidRPr="000F5B1B">
        <w:rPr>
          <w:b/>
          <w:bCs/>
        </w:rPr>
        <w:lastRenderedPageBreak/>
        <w:t>Основні заходи з реалізації мети</w:t>
      </w:r>
    </w:p>
    <w:p w:rsidR="00391C0A" w:rsidRPr="000F5B1B" w:rsidRDefault="00391C0A" w:rsidP="00391C0A">
      <w:pPr>
        <w:ind w:firstLine="708"/>
        <w:jc w:val="center"/>
      </w:pPr>
    </w:p>
    <w:p w:rsidR="00391C0A" w:rsidRPr="000F5B1B" w:rsidRDefault="00391C0A" w:rsidP="00391C0A">
      <w:pPr>
        <w:numPr>
          <w:ilvl w:val="0"/>
          <w:numId w:val="24"/>
        </w:numPr>
        <w:tabs>
          <w:tab w:val="left" w:pos="810"/>
        </w:tabs>
      </w:pPr>
      <w:r w:rsidRPr="000F5B1B">
        <w:rPr>
          <w:bCs/>
        </w:rPr>
        <w:t xml:space="preserve">Сприяти </w:t>
      </w:r>
      <w:r w:rsidRPr="000F5B1B">
        <w:t>підвищенню якості дошкільної освіти через упровадження нових державних комплексних, авторських програм виховання, навчання та розвитку дітей; інноваційних технологій, експериментальної діяльності.</w:t>
      </w:r>
    </w:p>
    <w:p w:rsidR="00391C0A" w:rsidRPr="000F5B1B" w:rsidRDefault="00391C0A" w:rsidP="00391C0A">
      <w:pPr>
        <w:tabs>
          <w:tab w:val="left" w:pos="810"/>
        </w:tabs>
        <w:ind w:left="1170"/>
      </w:pPr>
    </w:p>
    <w:p w:rsidR="00391C0A" w:rsidRPr="000F5B1B" w:rsidRDefault="002E68B2" w:rsidP="002E68B2">
      <w:pPr>
        <w:tabs>
          <w:tab w:val="left" w:pos="5670"/>
        </w:tabs>
        <w:spacing w:line="240" w:lineRule="exact"/>
        <w:ind w:left="5220" w:hanging="5220"/>
      </w:pPr>
      <w:r w:rsidRPr="000F5B1B">
        <w:t xml:space="preserve">           </w:t>
      </w:r>
      <w:r w:rsidR="00391C0A" w:rsidRPr="000F5B1B">
        <w:t>2018-2022                                             Відділ освіти</w:t>
      </w:r>
      <w:r w:rsidRPr="000F5B1B">
        <w:t>, молоді та спорту             міськвиконкому</w:t>
      </w:r>
      <w:r w:rsidR="00391C0A" w:rsidRPr="000F5B1B">
        <w:t>, керівники</w:t>
      </w:r>
      <w:r w:rsidRPr="000F5B1B">
        <w:t xml:space="preserve"> закладів дошкільної</w:t>
      </w:r>
      <w:r w:rsidR="00391C0A" w:rsidRPr="000F5B1B">
        <w:t xml:space="preserve"> </w:t>
      </w:r>
      <w:r w:rsidRPr="000F5B1B">
        <w:t>освіти</w:t>
      </w:r>
      <w:r w:rsidR="00391C0A" w:rsidRPr="000F5B1B">
        <w:t xml:space="preserve">                </w:t>
      </w:r>
    </w:p>
    <w:p w:rsidR="00391C0A" w:rsidRPr="000F5B1B" w:rsidRDefault="002E68B2" w:rsidP="00391C0A">
      <w:pPr>
        <w:tabs>
          <w:tab w:val="left" w:pos="4962"/>
        </w:tabs>
        <w:spacing w:line="240" w:lineRule="exact"/>
      </w:pPr>
      <w:r w:rsidRPr="000F5B1B">
        <w:tab/>
        <w:t xml:space="preserve">    </w:t>
      </w:r>
    </w:p>
    <w:p w:rsidR="00391C0A" w:rsidRPr="000F5B1B" w:rsidRDefault="00391C0A" w:rsidP="00391C0A">
      <w:pPr>
        <w:tabs>
          <w:tab w:val="left" w:pos="810"/>
        </w:tabs>
        <w:ind w:left="1170"/>
      </w:pPr>
    </w:p>
    <w:p w:rsidR="00391C0A" w:rsidRPr="000F5B1B" w:rsidRDefault="00391C0A" w:rsidP="00391C0A">
      <w:pPr>
        <w:tabs>
          <w:tab w:val="left" w:pos="810"/>
        </w:tabs>
        <w:ind w:left="810"/>
        <w:rPr>
          <w:b/>
          <w:bCs/>
        </w:rPr>
      </w:pPr>
    </w:p>
    <w:p w:rsidR="00391C0A" w:rsidRPr="000F5B1B" w:rsidRDefault="00391C0A" w:rsidP="00391C0A">
      <w:pPr>
        <w:jc w:val="both"/>
      </w:pPr>
      <w:r w:rsidRPr="000F5B1B">
        <w:rPr>
          <w:b/>
          <w:bCs/>
        </w:rPr>
        <w:tab/>
      </w:r>
      <w:r w:rsidRPr="000F5B1B">
        <w:t>2. Удосконалити шляхом упровадження сучасних інформаційно-комунїкаційних технологій облік дітей дошкільного віку; систему обліку поточних потреб та середньострокового прогнозування потреб населення в дошкільній освіті.</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42"/>
        <w:gridCol w:w="4808"/>
      </w:tblGrid>
      <w:tr w:rsidR="00391C0A" w:rsidRPr="000F5B1B" w:rsidTr="002452D3">
        <w:tc>
          <w:tcPr>
            <w:tcW w:w="4278" w:type="dxa"/>
            <w:tcBorders>
              <w:top w:val="nil"/>
              <w:left w:val="nil"/>
              <w:bottom w:val="nil"/>
              <w:right w:val="nil"/>
            </w:tcBorders>
          </w:tcPr>
          <w:p w:rsidR="00391C0A" w:rsidRPr="000F5B1B" w:rsidRDefault="00391C0A" w:rsidP="002452D3">
            <w:r w:rsidRPr="000F5B1B">
              <w:t>Щороку до 1 лютого</w:t>
            </w:r>
          </w:p>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2E68B2" w:rsidP="002E68B2">
            <w:pPr>
              <w:spacing w:line="240" w:lineRule="exact"/>
            </w:pPr>
            <w:r w:rsidRPr="000F5B1B">
              <w:t xml:space="preserve">Відділ освіти, молоді та спорту             міськвиконкому, керівники закладів дошкільної освіти                </w:t>
            </w:r>
          </w:p>
        </w:tc>
      </w:tr>
    </w:tbl>
    <w:p w:rsidR="00391C0A" w:rsidRPr="000F5B1B" w:rsidRDefault="00391C0A" w:rsidP="00391C0A">
      <w:pPr>
        <w:jc w:val="both"/>
      </w:pPr>
      <w:r w:rsidRPr="000F5B1B">
        <w:tab/>
      </w:r>
    </w:p>
    <w:p w:rsidR="00391C0A" w:rsidRPr="000F5B1B" w:rsidRDefault="00391C0A" w:rsidP="00391C0A">
      <w:pPr>
        <w:ind w:firstLine="708"/>
        <w:jc w:val="both"/>
      </w:pPr>
      <w:r w:rsidRPr="000F5B1B">
        <w:t>3. Створити умови для забезпечення</w:t>
      </w:r>
      <w:r w:rsidR="00171A96" w:rsidRPr="000F5B1B">
        <w:t xml:space="preserve"> місцями в закладах дошкільної освіти </w:t>
      </w:r>
      <w:r w:rsidRPr="000F5B1B">
        <w:t xml:space="preserve">, відповідно до потреб населення, дітей дошкільного віку; повного залучення дітей п’ятирічного віку до систематичного </w:t>
      </w:r>
      <w:r w:rsidR="00171A96" w:rsidRPr="000F5B1B">
        <w:t xml:space="preserve">навчання в закладах дошкільної освіти </w:t>
      </w:r>
      <w:r w:rsidRPr="000F5B1B">
        <w:t>і підготовки до успішного шкільного навчання.</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391C0A" w:rsidP="002452D3">
            <w:pPr>
              <w:spacing w:line="240" w:lineRule="exact"/>
            </w:pPr>
            <w:r w:rsidRPr="000F5B1B">
              <w:t xml:space="preserve"> </w:t>
            </w:r>
            <w:r w:rsidR="00171A96" w:rsidRPr="000F5B1B">
              <w:t xml:space="preserve">Відділ освіти, молоді та спорту      </w:t>
            </w:r>
            <w:r w:rsidR="00027F9F">
              <w:t xml:space="preserve">       </w:t>
            </w:r>
            <w:r w:rsidR="00171A96" w:rsidRPr="000F5B1B">
              <w:t>виконкому</w:t>
            </w:r>
            <w:r w:rsidR="00027F9F">
              <w:t xml:space="preserve"> міської ради</w:t>
            </w:r>
            <w:r w:rsidR="00171A96" w:rsidRPr="000F5B1B">
              <w:t xml:space="preserve">, керівники закладів дошкільної освіти                </w:t>
            </w:r>
          </w:p>
          <w:p w:rsidR="00391C0A" w:rsidRPr="000F5B1B" w:rsidRDefault="00391C0A" w:rsidP="002452D3">
            <w:pPr>
              <w:spacing w:line="240" w:lineRule="exact"/>
            </w:pPr>
          </w:p>
        </w:tc>
      </w:tr>
    </w:tbl>
    <w:p w:rsidR="00391C0A" w:rsidRPr="000F5B1B" w:rsidRDefault="00391C0A" w:rsidP="00391C0A">
      <w:pPr>
        <w:jc w:val="both"/>
      </w:pPr>
      <w:r w:rsidRPr="000F5B1B">
        <w:tab/>
        <w:t xml:space="preserve">4. Збільшити потужність функціонуючих </w:t>
      </w:r>
      <w:r w:rsidR="00171A96" w:rsidRPr="000F5B1B">
        <w:t xml:space="preserve">закладів дошкільної освіти </w:t>
      </w:r>
      <w:r w:rsidRPr="000F5B1B">
        <w:t xml:space="preserve"> за рахунок використання резервних приміщень закладів освіти тощо.</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027F9F" w:rsidP="00027F9F">
            <w:pPr>
              <w:spacing w:line="240" w:lineRule="exact"/>
            </w:pPr>
            <w:r w:rsidRPr="000F5B1B">
              <w:t xml:space="preserve">Відділ освіти, молоді та спорту      </w:t>
            </w:r>
            <w:r>
              <w:t xml:space="preserve">       </w:t>
            </w:r>
            <w:r w:rsidRPr="000F5B1B">
              <w:t>виконкому</w:t>
            </w:r>
            <w:r>
              <w:t xml:space="preserve"> міської ради</w:t>
            </w:r>
            <w:r w:rsidRPr="000F5B1B">
              <w:t xml:space="preserve">, керівники закладів дошкільної освіти                </w:t>
            </w:r>
          </w:p>
        </w:tc>
      </w:tr>
    </w:tbl>
    <w:p w:rsidR="00391C0A" w:rsidRPr="000F5B1B" w:rsidRDefault="00391C0A" w:rsidP="00391C0A">
      <w:pPr>
        <w:jc w:val="both"/>
      </w:pPr>
      <w:r w:rsidRPr="000F5B1B">
        <w:tab/>
        <w:t xml:space="preserve">5. Забезпечити соціальний захист, охорону життя, здоров'я вихованців </w:t>
      </w:r>
      <w:r w:rsidR="001E2828" w:rsidRPr="000F5B1B">
        <w:t xml:space="preserve">закладів дошкільної освіти </w:t>
      </w:r>
      <w:r w:rsidRPr="000F5B1B">
        <w:t>; оптимальне та якісне харчування діт</w:t>
      </w:r>
      <w:r w:rsidR="001E2828" w:rsidRPr="000F5B1B">
        <w:t>ей відповідно до вікових потреб</w:t>
      </w:r>
      <w:r w:rsidRPr="000F5B1B">
        <w:t>.</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027F9F" w:rsidP="00027F9F">
            <w:pPr>
              <w:spacing w:line="240" w:lineRule="exact"/>
            </w:pPr>
            <w:r w:rsidRPr="000F5B1B">
              <w:t xml:space="preserve">Відділ освіти, молоді та спорту      </w:t>
            </w:r>
            <w:r>
              <w:t xml:space="preserve">       </w:t>
            </w:r>
            <w:r w:rsidRPr="000F5B1B">
              <w:t>виконкому</w:t>
            </w:r>
            <w:r>
              <w:t xml:space="preserve"> міської ради</w:t>
            </w:r>
            <w:r w:rsidRPr="000F5B1B">
              <w:t xml:space="preserve">, керівники закладів дошкільної освіти                </w:t>
            </w:r>
          </w:p>
        </w:tc>
      </w:tr>
    </w:tbl>
    <w:p w:rsidR="00391C0A" w:rsidRPr="000F5B1B" w:rsidRDefault="00391C0A" w:rsidP="00391C0A">
      <w:pPr>
        <w:jc w:val="both"/>
      </w:pPr>
      <w:r w:rsidRPr="000F5B1B">
        <w:tab/>
      </w:r>
      <w:r w:rsidRPr="00D75865">
        <w:t xml:space="preserve">6. </w:t>
      </w:r>
      <w:r w:rsidR="001E2828" w:rsidRPr="00D75865">
        <w:t xml:space="preserve">Забезпечити </w:t>
      </w:r>
      <w:r w:rsidRPr="00D75865">
        <w:t xml:space="preserve"> заклади</w:t>
      </w:r>
      <w:r w:rsidR="001E2828" w:rsidRPr="00D75865">
        <w:t xml:space="preserve"> дошкільної </w:t>
      </w:r>
      <w:r w:rsidRPr="00D75865">
        <w:t xml:space="preserve"> освіти комп’ютерною технікою з підключенням до мережі Інтернет</w:t>
      </w:r>
      <w:r w:rsidRPr="000F5B1B">
        <w:t>.</w:t>
      </w:r>
    </w:p>
    <w:p w:rsidR="00391C0A" w:rsidRPr="000F5B1B" w:rsidRDefault="00027F9F" w:rsidP="00391C0A">
      <w:pPr>
        <w:jc w:val="both"/>
      </w:pPr>
      <w:r>
        <w:t xml:space="preserve">                                                          </w:t>
      </w:r>
    </w:p>
    <w:tbl>
      <w:tblPr>
        <w:tblStyle w:val="a4"/>
        <w:tblW w:w="0" w:type="auto"/>
        <w:tblInd w:w="648" w:type="dxa"/>
        <w:tblLook w:val="01E0" w:firstRow="1" w:lastRow="1" w:firstColumn="1" w:lastColumn="1" w:noHBand="0" w:noVBand="0"/>
      </w:tblPr>
      <w:tblGrid>
        <w:gridCol w:w="4136"/>
      </w:tblGrid>
      <w:tr w:rsidR="00027F9F" w:rsidRPr="000F5B1B" w:rsidTr="00027F9F">
        <w:tc>
          <w:tcPr>
            <w:tcW w:w="4136" w:type="dxa"/>
            <w:tcBorders>
              <w:top w:val="nil"/>
              <w:left w:val="nil"/>
              <w:bottom w:val="nil"/>
              <w:right w:val="nil"/>
            </w:tcBorders>
          </w:tcPr>
          <w:p w:rsidR="00027F9F" w:rsidRDefault="00027F9F" w:rsidP="002452D3">
            <w:pPr>
              <w:jc w:val="both"/>
            </w:pPr>
            <w:r w:rsidRPr="000F5B1B">
              <w:t>2018-2022 роки</w:t>
            </w:r>
          </w:p>
          <w:p w:rsidR="00933724" w:rsidRDefault="00933724" w:rsidP="002452D3">
            <w:pPr>
              <w:jc w:val="both"/>
            </w:pPr>
          </w:p>
          <w:p w:rsidR="00027F9F" w:rsidRPr="000F5B1B" w:rsidRDefault="00027F9F" w:rsidP="002452D3">
            <w:pPr>
              <w:jc w:val="both"/>
            </w:pPr>
          </w:p>
        </w:tc>
      </w:tr>
    </w:tbl>
    <w:p w:rsidR="00391C0A" w:rsidRPr="000F5B1B" w:rsidRDefault="00391C0A" w:rsidP="001E2828">
      <w:pPr>
        <w:ind w:firstLine="708"/>
        <w:jc w:val="both"/>
      </w:pPr>
      <w:r w:rsidRPr="000F5B1B">
        <w:lastRenderedPageBreak/>
        <w:t xml:space="preserve">7. </w:t>
      </w:r>
      <w:r w:rsidR="001E2828" w:rsidRPr="000F5B1B">
        <w:t xml:space="preserve">проводити </w:t>
      </w:r>
      <w:r w:rsidRPr="000F5B1B">
        <w:t xml:space="preserve"> </w:t>
      </w:r>
      <w:r w:rsidR="001E2828" w:rsidRPr="000F5B1B">
        <w:t xml:space="preserve"> заходів з </w:t>
      </w:r>
      <w:r w:rsidRPr="000F5B1B">
        <w:t xml:space="preserve">методичного забезпечення розвитку дошкільної освіти та заохочення суб‘єктів освітнього простору </w:t>
      </w:r>
      <w:r w:rsidR="001E2828" w:rsidRPr="000F5B1B">
        <w:t xml:space="preserve">громади </w:t>
      </w:r>
      <w:r w:rsidRPr="000F5B1B">
        <w:t xml:space="preserve"> до ефективної підтримки і розвитку </w:t>
      </w:r>
      <w:r w:rsidR="001E2828" w:rsidRPr="000F5B1B">
        <w:t>довкілля.</w:t>
      </w:r>
      <w:r w:rsidRPr="000F5B1B">
        <w:tab/>
      </w:r>
    </w:p>
    <w:p w:rsidR="00391C0A" w:rsidRPr="000F5B1B" w:rsidRDefault="001E2828" w:rsidP="00391C0A">
      <w:pPr>
        <w:jc w:val="both"/>
      </w:pPr>
      <w:r w:rsidRPr="000F5B1B">
        <w:tab/>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391C0A" w:rsidP="002452D3">
            <w:pPr>
              <w:spacing w:line="240" w:lineRule="exact"/>
            </w:pPr>
            <w:r w:rsidRPr="000F5B1B">
              <w:t xml:space="preserve"> </w:t>
            </w:r>
            <w:r w:rsidR="001E2828" w:rsidRPr="000F5B1B">
              <w:t>Відділ освіти, мо</w:t>
            </w:r>
            <w:r w:rsidR="00027F9F">
              <w:t xml:space="preserve">лоді та спорту            </w:t>
            </w:r>
            <w:r w:rsidR="001E2828" w:rsidRPr="000F5B1B">
              <w:t>виконкому</w:t>
            </w:r>
            <w:r w:rsidR="00027F9F">
              <w:t xml:space="preserve"> міської ради</w:t>
            </w:r>
            <w:r w:rsidR="001E2828" w:rsidRPr="000F5B1B">
              <w:t xml:space="preserve">, керівники закладів дошкільної освіти                </w:t>
            </w:r>
          </w:p>
        </w:tc>
      </w:tr>
    </w:tbl>
    <w:p w:rsidR="00391C0A" w:rsidRPr="000F5B1B" w:rsidRDefault="00391C0A" w:rsidP="00391C0A">
      <w:pPr>
        <w:jc w:val="both"/>
      </w:pPr>
      <w:r w:rsidRPr="000F5B1B">
        <w:tab/>
      </w:r>
    </w:p>
    <w:p w:rsidR="00391C0A" w:rsidRPr="000F5B1B" w:rsidRDefault="00391C0A" w:rsidP="00391C0A">
      <w:pPr>
        <w:jc w:val="both"/>
      </w:pPr>
      <w:r w:rsidRPr="000F5B1B">
        <w:tab/>
      </w:r>
      <w:r w:rsidRPr="000F5B1B">
        <w:tab/>
      </w:r>
    </w:p>
    <w:p w:rsidR="00391C0A" w:rsidRPr="000F5B1B" w:rsidRDefault="00391C0A" w:rsidP="00391C0A">
      <w:pPr>
        <w:ind w:firstLine="708"/>
        <w:jc w:val="both"/>
      </w:pPr>
      <w:r w:rsidRPr="000F5B1B">
        <w:t xml:space="preserve">8. Забезпечити спеціалістами Психологічної служби ( соціальні педагоги, практичні психологи, дефектологи) згідно норм та потреб дошкільні заклади освіти. Надавати  системну науково-практичну допомогу працівникам Психологічної служби у здійсненні соціально-психолого-педагогічного патронату сімей, що виховують дітей з вадами здоров’я, які не можуть відвідувати </w:t>
      </w:r>
      <w:r w:rsidR="001E2828" w:rsidRPr="000F5B1B">
        <w:t xml:space="preserve"> заклади дошкільної освіти</w:t>
      </w:r>
      <w:r w:rsidRPr="000F5B1B">
        <w:t xml:space="preserve">; </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391C0A" w:rsidP="002452D3">
            <w:pPr>
              <w:spacing w:line="240" w:lineRule="exact"/>
            </w:pPr>
            <w:r w:rsidRPr="000F5B1B">
              <w:t xml:space="preserve"> </w:t>
            </w:r>
            <w:r w:rsidR="001E2828" w:rsidRPr="000F5B1B">
              <w:t>Відділ освіти, мо</w:t>
            </w:r>
            <w:r w:rsidR="00933724">
              <w:t xml:space="preserve">лоді та спорту             </w:t>
            </w:r>
            <w:r w:rsidR="001E2828" w:rsidRPr="000F5B1B">
              <w:t>виконкому</w:t>
            </w:r>
            <w:r w:rsidR="00933724">
              <w:t xml:space="preserve"> міської ради</w:t>
            </w:r>
            <w:r w:rsidR="001E2828" w:rsidRPr="000F5B1B">
              <w:t>, керівники закладів дошкільної освіт</w:t>
            </w:r>
          </w:p>
        </w:tc>
      </w:tr>
    </w:tbl>
    <w:p w:rsidR="00391C0A" w:rsidRPr="000F5B1B" w:rsidRDefault="00391C0A" w:rsidP="00391C0A">
      <w:pPr>
        <w:jc w:val="both"/>
      </w:pPr>
      <w:r w:rsidRPr="000F5B1B">
        <w:tab/>
      </w:r>
      <w:r w:rsidRPr="000F5B1B">
        <w:tab/>
      </w:r>
    </w:p>
    <w:p w:rsidR="00391C0A" w:rsidRPr="000F5B1B" w:rsidRDefault="00391C0A" w:rsidP="00391C0A">
      <w:pPr>
        <w:ind w:firstLine="708"/>
        <w:jc w:val="both"/>
      </w:pPr>
      <w:r w:rsidRPr="000F5B1B">
        <w:t>9. Привести матеріально-технічну базу, навчально-методичне забезпечення дошкільних  закладів</w:t>
      </w:r>
      <w:r w:rsidR="00933724">
        <w:t xml:space="preserve"> </w:t>
      </w:r>
      <w:r w:rsidR="001E2828" w:rsidRPr="000F5B1B">
        <w:t xml:space="preserve"> освіти</w:t>
      </w:r>
      <w:r w:rsidRPr="000F5B1B">
        <w:t xml:space="preserve"> у відповідність до сучасних вимог щодо створення безпечного і комфортного для перебування дітей розвиваючого освітнього середовища, обладнання навчально-наочними посібниками та іграшками  на рівні, не нижчому від чинних нормативів.</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1"/>
        <w:gridCol w:w="4799"/>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C117B9" w:rsidP="002452D3">
            <w:pPr>
              <w:spacing w:line="240" w:lineRule="exact"/>
            </w:pPr>
            <w:r w:rsidRPr="000F5B1B">
              <w:t>Відділ освіти, мо</w:t>
            </w:r>
            <w:r w:rsidR="00933724">
              <w:t xml:space="preserve">лоді та спорту             </w:t>
            </w:r>
            <w:r w:rsidRPr="000F5B1B">
              <w:t>виконкому</w:t>
            </w:r>
            <w:r w:rsidR="00933724">
              <w:t xml:space="preserve"> міської ради.</w:t>
            </w:r>
          </w:p>
        </w:tc>
      </w:tr>
    </w:tbl>
    <w:p w:rsidR="00391C0A" w:rsidRPr="000F5B1B" w:rsidRDefault="00391C0A" w:rsidP="00391C0A">
      <w:pPr>
        <w:jc w:val="both"/>
      </w:pPr>
    </w:p>
    <w:p w:rsidR="00391C0A" w:rsidRPr="000F5B1B" w:rsidRDefault="00391C0A" w:rsidP="00391C0A">
      <w:pPr>
        <w:jc w:val="both"/>
      </w:pPr>
      <w:r w:rsidRPr="000F5B1B">
        <w:tab/>
        <w:t>10. Забезпечити поліпшення матеріально-техн</w:t>
      </w:r>
      <w:r w:rsidR="00C117B9" w:rsidRPr="000F5B1B">
        <w:t xml:space="preserve">ічної бази </w:t>
      </w:r>
      <w:r w:rsidRPr="000F5B1B">
        <w:t xml:space="preserve"> закладів</w:t>
      </w:r>
      <w:r w:rsidR="00C117B9" w:rsidRPr="000F5B1B">
        <w:t xml:space="preserve"> дошкільної освіти,</w:t>
      </w:r>
      <w:r w:rsidRPr="000F5B1B">
        <w:t xml:space="preserve"> шляхом проведення капітальних ремонтів, здійснення реконструкції будівель та придбання обладнання і предметів довгострокового користування.</w:t>
      </w:r>
    </w:p>
    <w:p w:rsidR="00391C0A" w:rsidRPr="000F5B1B" w:rsidRDefault="00391C0A" w:rsidP="00391C0A">
      <w:pPr>
        <w:jc w:val="both"/>
      </w:pPr>
    </w:p>
    <w:tbl>
      <w:tblPr>
        <w:tblStyle w:val="a4"/>
        <w:tblW w:w="0" w:type="auto"/>
        <w:tblInd w:w="648" w:type="dxa"/>
        <w:tblLook w:val="01E0" w:firstRow="1" w:lastRow="1" w:firstColumn="1" w:lastColumn="1" w:noHBand="0" w:noVBand="0"/>
      </w:tblPr>
      <w:tblGrid>
        <w:gridCol w:w="4150"/>
        <w:gridCol w:w="4800"/>
      </w:tblGrid>
      <w:tr w:rsidR="00391C0A" w:rsidRPr="000F5B1B" w:rsidTr="002452D3">
        <w:tc>
          <w:tcPr>
            <w:tcW w:w="4278" w:type="dxa"/>
            <w:tcBorders>
              <w:top w:val="nil"/>
              <w:left w:val="nil"/>
              <w:bottom w:val="nil"/>
              <w:right w:val="nil"/>
            </w:tcBorders>
          </w:tcPr>
          <w:p w:rsidR="00391C0A" w:rsidRPr="000F5B1B" w:rsidRDefault="00391C0A" w:rsidP="002452D3">
            <w:pPr>
              <w:jc w:val="both"/>
            </w:pPr>
            <w:r w:rsidRPr="000F5B1B">
              <w:t>2018-2022 роки</w:t>
            </w:r>
          </w:p>
        </w:tc>
        <w:tc>
          <w:tcPr>
            <w:tcW w:w="4927" w:type="dxa"/>
            <w:tcBorders>
              <w:top w:val="nil"/>
              <w:left w:val="nil"/>
              <w:bottom w:val="nil"/>
              <w:right w:val="nil"/>
            </w:tcBorders>
          </w:tcPr>
          <w:p w:rsidR="00391C0A" w:rsidRPr="000F5B1B" w:rsidRDefault="00C117B9" w:rsidP="00C117B9">
            <w:pPr>
              <w:spacing w:line="240" w:lineRule="exact"/>
            </w:pPr>
            <w:r w:rsidRPr="000F5B1B">
              <w:t>Відділ освіти, мо</w:t>
            </w:r>
            <w:r w:rsidR="00933724">
              <w:t xml:space="preserve">лоді та спорту             </w:t>
            </w:r>
            <w:r w:rsidRPr="000F5B1B">
              <w:t>виконкому</w:t>
            </w:r>
            <w:r w:rsidR="00933724">
              <w:t xml:space="preserve"> міської ради</w:t>
            </w:r>
            <w:r w:rsidRPr="000F5B1B">
              <w:t>, керівники закладів дошкільної освіт</w:t>
            </w:r>
            <w:r w:rsidR="00D75865">
              <w:t>і</w:t>
            </w:r>
          </w:p>
        </w:tc>
      </w:tr>
      <w:tr w:rsidR="00C117B9" w:rsidRPr="000F5B1B" w:rsidTr="002452D3">
        <w:tc>
          <w:tcPr>
            <w:tcW w:w="4278" w:type="dxa"/>
            <w:tcBorders>
              <w:top w:val="nil"/>
              <w:left w:val="nil"/>
              <w:bottom w:val="nil"/>
              <w:right w:val="nil"/>
            </w:tcBorders>
          </w:tcPr>
          <w:p w:rsidR="00C117B9" w:rsidRPr="000F5B1B" w:rsidRDefault="00C117B9" w:rsidP="002452D3">
            <w:pPr>
              <w:jc w:val="both"/>
            </w:pPr>
          </w:p>
        </w:tc>
        <w:tc>
          <w:tcPr>
            <w:tcW w:w="4927" w:type="dxa"/>
            <w:tcBorders>
              <w:top w:val="nil"/>
              <w:left w:val="nil"/>
              <w:bottom w:val="nil"/>
              <w:right w:val="nil"/>
            </w:tcBorders>
          </w:tcPr>
          <w:p w:rsidR="00C117B9" w:rsidRPr="000F5B1B" w:rsidRDefault="00C117B9" w:rsidP="00C117B9">
            <w:pPr>
              <w:spacing w:line="240" w:lineRule="exact"/>
            </w:pPr>
          </w:p>
        </w:tc>
      </w:tr>
    </w:tbl>
    <w:p w:rsidR="00C117B9" w:rsidRPr="000F5B1B" w:rsidRDefault="00C117B9" w:rsidP="00391C0A">
      <w:pPr>
        <w:pStyle w:val="TableContentsuser"/>
        <w:tabs>
          <w:tab w:val="left" w:pos="5656"/>
        </w:tabs>
        <w:jc w:val="both"/>
        <w:rPr>
          <w:sz w:val="28"/>
          <w:szCs w:val="28"/>
          <w:lang w:val="uk-UA"/>
        </w:rPr>
      </w:pPr>
    </w:p>
    <w:p w:rsidR="00C117B9" w:rsidRPr="000F5B1B" w:rsidRDefault="00C117B9" w:rsidP="00391C0A">
      <w:pPr>
        <w:pStyle w:val="TableContentsuser"/>
        <w:tabs>
          <w:tab w:val="left" w:pos="5656"/>
        </w:tabs>
        <w:jc w:val="both"/>
        <w:rPr>
          <w:sz w:val="28"/>
          <w:szCs w:val="28"/>
          <w:lang w:val="uk-UA"/>
        </w:rPr>
      </w:pPr>
    </w:p>
    <w:p w:rsidR="00834CAB" w:rsidRPr="00D75865" w:rsidRDefault="00834CAB" w:rsidP="00834CAB">
      <w:pPr>
        <w:jc w:val="center"/>
        <w:rPr>
          <w:b/>
        </w:rPr>
      </w:pPr>
      <w:r w:rsidRPr="00D75865">
        <w:rPr>
          <w:b/>
          <w:lang w:val="en-US"/>
        </w:rPr>
        <w:t>V</w:t>
      </w:r>
      <w:r w:rsidRPr="00D75865">
        <w:rPr>
          <w:b/>
        </w:rPr>
        <w:t>.</w:t>
      </w:r>
      <w:r w:rsidR="00E54109" w:rsidRPr="00D75865">
        <w:rPr>
          <w:b/>
        </w:rPr>
        <w:t xml:space="preserve"> </w:t>
      </w:r>
      <w:r w:rsidR="007C4E30">
        <w:rPr>
          <w:b/>
        </w:rPr>
        <w:t>Кам’янсько-Дніпровська об’єднана територіальна громада - регіон який навчається</w:t>
      </w:r>
    </w:p>
    <w:p w:rsidR="00834CAB" w:rsidRPr="00D75865" w:rsidRDefault="00834CAB" w:rsidP="00834CAB">
      <w:pPr>
        <w:jc w:val="center"/>
        <w:rPr>
          <w:b/>
        </w:rPr>
      </w:pPr>
    </w:p>
    <w:p w:rsidR="00834CAB" w:rsidRPr="00D75865" w:rsidRDefault="00834CAB" w:rsidP="00834CAB">
      <w:pPr>
        <w:jc w:val="center"/>
        <w:outlineLvl w:val="0"/>
        <w:rPr>
          <w:b/>
          <w:bCs/>
        </w:rPr>
      </w:pPr>
      <w:r w:rsidRPr="00D75865">
        <w:rPr>
          <w:b/>
          <w:bCs/>
        </w:rPr>
        <w:t xml:space="preserve">Проект </w:t>
      </w:r>
      <w:r w:rsidR="00066B2C" w:rsidRPr="00D75865">
        <w:rPr>
          <w:b/>
          <w:bCs/>
        </w:rPr>
        <w:t xml:space="preserve">«Конкурентноспроможня мережа закладів освіти Кам’янсько-Дніпровської об’єднаної територіальної громади </w:t>
      </w:r>
      <w:r w:rsidRPr="00D75865">
        <w:rPr>
          <w:b/>
          <w:bCs/>
        </w:rPr>
        <w:t>»</w:t>
      </w:r>
    </w:p>
    <w:p w:rsidR="00834CAB" w:rsidRPr="00834CAB" w:rsidRDefault="00834CAB" w:rsidP="00834CAB">
      <w:pPr>
        <w:jc w:val="center"/>
        <w:rPr>
          <w:b/>
          <w:bCs/>
          <w:sz w:val="24"/>
          <w:szCs w:val="24"/>
        </w:rPr>
      </w:pPr>
    </w:p>
    <w:p w:rsidR="00834CAB" w:rsidRPr="00D75865" w:rsidRDefault="00834CAB" w:rsidP="00834CAB">
      <w:pPr>
        <w:jc w:val="both"/>
      </w:pPr>
      <w:r w:rsidRPr="00834CAB">
        <w:rPr>
          <w:b/>
          <w:bCs/>
          <w:sz w:val="24"/>
          <w:szCs w:val="24"/>
        </w:rPr>
        <w:lastRenderedPageBreak/>
        <w:tab/>
      </w:r>
      <w:r w:rsidRPr="00D75865">
        <w:rPr>
          <w:b/>
          <w:bCs/>
        </w:rPr>
        <w:t xml:space="preserve">Мета: </w:t>
      </w:r>
      <w:r w:rsidR="00066B2C" w:rsidRPr="00D75865">
        <w:rPr>
          <w:bCs/>
        </w:rPr>
        <w:t>забезпечення структурного і якісного розвитку мережі закладів дошкільної, початкової, базової та профільної середньої, позашкільної освіти для створення регіонального сучасного освітнього середовища з надання якісних освітніх послуг .</w:t>
      </w:r>
    </w:p>
    <w:p w:rsidR="00E54109" w:rsidRPr="00D75865" w:rsidRDefault="00834CAB" w:rsidP="00834CAB">
      <w:pPr>
        <w:jc w:val="both"/>
        <w:outlineLvl w:val="0"/>
      </w:pPr>
      <w:r w:rsidRPr="00D75865">
        <w:tab/>
      </w:r>
      <w:r w:rsidR="00933E20" w:rsidRPr="00D75865">
        <w:t>Цілеспрямоване систематичне й послідовне впровадження в практику діяльності закладів освіти громади оригінальних, новаторських способів прийомів педагогічних дій і засобів задля істотного поліпшення результатів освітньої діяльності, формування якісно іншої педагогічної практики; зростання особистісного потенціалу суб’єктів освітнього процесу.</w:t>
      </w:r>
    </w:p>
    <w:p w:rsidR="00834CAB" w:rsidRPr="00D75865" w:rsidRDefault="00E54109" w:rsidP="00834CAB">
      <w:pPr>
        <w:jc w:val="both"/>
        <w:outlineLvl w:val="0"/>
        <w:rPr>
          <w:b/>
          <w:bCs/>
        </w:rPr>
      </w:pPr>
      <w:r w:rsidRPr="00D75865">
        <w:rPr>
          <w:b/>
          <w:bCs/>
        </w:rPr>
        <w:t xml:space="preserve">            </w:t>
      </w:r>
      <w:r w:rsidR="00834CAB" w:rsidRPr="00D75865">
        <w:rPr>
          <w:b/>
          <w:bCs/>
        </w:rPr>
        <w:t xml:space="preserve">Завдання: </w:t>
      </w:r>
    </w:p>
    <w:p w:rsidR="00834CAB" w:rsidRPr="00D75865" w:rsidRDefault="00834CAB" w:rsidP="00834CAB">
      <w:pPr>
        <w:jc w:val="both"/>
        <w:rPr>
          <w:b/>
          <w:bCs/>
        </w:rPr>
      </w:pPr>
    </w:p>
    <w:p w:rsidR="00066B2C" w:rsidRPr="00D75865" w:rsidRDefault="00834CAB" w:rsidP="00834CAB">
      <w:pPr>
        <w:jc w:val="both"/>
        <w:rPr>
          <w:bCs/>
        </w:rPr>
      </w:pPr>
      <w:r w:rsidRPr="00D75865">
        <w:rPr>
          <w:b/>
          <w:bCs/>
        </w:rPr>
        <w:tab/>
      </w:r>
      <w:r w:rsidRPr="00D75865">
        <w:t>1.</w:t>
      </w:r>
      <w:r w:rsidR="00066B2C" w:rsidRPr="00D75865">
        <w:t xml:space="preserve">Удосконалення системи прогнозування і розвитку </w:t>
      </w:r>
      <w:r w:rsidRPr="00D75865">
        <w:tab/>
      </w:r>
      <w:r w:rsidR="00066B2C" w:rsidRPr="00D75865">
        <w:rPr>
          <w:bCs/>
        </w:rPr>
        <w:t>мережі закладів дошкільної, початкової, базової та профільної середньої, позашкільної освіти.</w:t>
      </w:r>
    </w:p>
    <w:p w:rsidR="00066B2C" w:rsidRPr="00D75865" w:rsidRDefault="00066B2C" w:rsidP="00834CAB">
      <w:pPr>
        <w:jc w:val="both"/>
      </w:pPr>
    </w:p>
    <w:p w:rsidR="00834CAB" w:rsidRPr="00D75865" w:rsidRDefault="00834CAB" w:rsidP="00834CAB">
      <w:pPr>
        <w:jc w:val="both"/>
      </w:pPr>
      <w:r w:rsidRPr="00D75865">
        <w:t>2. Розвиток сучасного інформаційно-комунікаційного, матеріально-технічного оснащення освітнього процесу в кожному</w:t>
      </w:r>
      <w:r w:rsidR="00066B2C" w:rsidRPr="00D75865">
        <w:t xml:space="preserve"> закладі освіти</w:t>
      </w:r>
      <w:r w:rsidRPr="00D75865">
        <w:t>; забезпечення широкого доступу до інформаційних ресурсів Інтернету.</w:t>
      </w:r>
    </w:p>
    <w:p w:rsidR="00834CAB" w:rsidRPr="00D75865" w:rsidRDefault="00834CAB" w:rsidP="00834CAB">
      <w:pPr>
        <w:jc w:val="both"/>
      </w:pPr>
      <w:r w:rsidRPr="00D75865">
        <w:tab/>
      </w:r>
      <w:r w:rsidRPr="00D75865">
        <w:tab/>
        <w:t>4. Відпрацювання нових моделей  ефективного використання наявних матеріально-технічних, кадрових, навчально-методичних, інформаційно-комп’ютерних та інших ресурсів загальної середньої</w:t>
      </w:r>
      <w:r w:rsidR="00066B2C" w:rsidRPr="00D75865">
        <w:t xml:space="preserve"> освіти в кожному закладі освіти</w:t>
      </w:r>
      <w:r w:rsidRPr="00D75865">
        <w:t>, виходячи зі специфічних о</w:t>
      </w:r>
      <w:r w:rsidR="00066B2C" w:rsidRPr="00D75865">
        <w:t xml:space="preserve">собливостей регіону </w:t>
      </w:r>
      <w:r w:rsidRPr="00D75865">
        <w:t>та освітніх потреб учнів.</w:t>
      </w:r>
    </w:p>
    <w:p w:rsidR="00834CAB" w:rsidRPr="00D75865" w:rsidRDefault="00834CAB" w:rsidP="00834CAB">
      <w:pPr>
        <w:jc w:val="both"/>
      </w:pPr>
      <w:r w:rsidRPr="00D75865">
        <w:tab/>
        <w:t>5. Створення можливостей індивідуального вибору та реалізації старшокласниками змісту освіти відповідно до їх освітніх потреб, нахилів та здібностей через диференціацію навчання у старшій школі, розвиток умов для профільного навчання.</w:t>
      </w:r>
    </w:p>
    <w:p w:rsidR="00834CAB" w:rsidRPr="00D75865" w:rsidRDefault="00834CAB" w:rsidP="00834CAB">
      <w:pPr>
        <w:jc w:val="both"/>
      </w:pPr>
      <w:r w:rsidRPr="00D75865">
        <w:t xml:space="preserve"> </w:t>
      </w:r>
    </w:p>
    <w:p w:rsidR="00834CAB" w:rsidRPr="00D75865" w:rsidRDefault="00834CAB" w:rsidP="00834CAB">
      <w:pPr>
        <w:jc w:val="center"/>
        <w:outlineLvl w:val="0"/>
        <w:rPr>
          <w:b/>
          <w:bCs/>
        </w:rPr>
      </w:pPr>
      <w:r w:rsidRPr="00D75865">
        <w:rPr>
          <w:b/>
          <w:bCs/>
        </w:rPr>
        <w:t>Основні заходи з реалізації мети</w:t>
      </w:r>
    </w:p>
    <w:p w:rsidR="00834CAB" w:rsidRPr="00834CAB" w:rsidRDefault="00834CAB" w:rsidP="00834CAB">
      <w:pPr>
        <w:jc w:val="center"/>
        <w:rPr>
          <w:b/>
          <w:bCs/>
          <w:sz w:val="24"/>
          <w:szCs w:val="24"/>
        </w:rPr>
      </w:pPr>
    </w:p>
    <w:p w:rsidR="00834CAB" w:rsidRPr="00066B2C" w:rsidRDefault="00834CAB" w:rsidP="00834CAB">
      <w:pPr>
        <w:jc w:val="both"/>
      </w:pPr>
      <w:r w:rsidRPr="00834CAB">
        <w:rPr>
          <w:b/>
          <w:bCs/>
          <w:sz w:val="24"/>
          <w:szCs w:val="24"/>
        </w:rPr>
        <w:tab/>
      </w:r>
      <w:r w:rsidRPr="00066B2C">
        <w:t>1. Провадити систематичний моніторинг відпов</w:t>
      </w:r>
      <w:r w:rsidR="00C73546">
        <w:t xml:space="preserve">ідності мережі </w:t>
      </w:r>
      <w:r w:rsidRPr="00066B2C">
        <w:t>закладів</w:t>
      </w:r>
      <w:r w:rsidR="00C73546">
        <w:t xml:space="preserve"> освіти</w:t>
      </w:r>
      <w:r w:rsidRPr="00066B2C">
        <w:t xml:space="preserve"> законодавчим вимогам щодо забезпечення обов’язковості загальної середньої освіти для населення та спроможності сформованої мережі забезпечувати варіативні потреби учнів щодо форм, змісту, мови здобуття освіти, врахування потреб соціального захисту та підтримки різних категорій учнів у здобутті освіти; забезпечувати на підставі моніторингу передбачуваність якісного розвитку мережі відповідно до потреб населення, соціально-економічних умов, характеру</w:t>
      </w:r>
      <w:r w:rsidR="00C73546">
        <w:t xml:space="preserve"> демографічної динаміки в громаді</w:t>
      </w:r>
      <w:r w:rsidRPr="00066B2C">
        <w:t xml:space="preserve">. </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834CAB" w:rsidRPr="00066B2C" w:rsidTr="003B7137">
        <w:tc>
          <w:tcPr>
            <w:tcW w:w="4278" w:type="dxa"/>
            <w:tcBorders>
              <w:top w:val="nil"/>
              <w:left w:val="nil"/>
              <w:bottom w:val="nil"/>
              <w:right w:val="nil"/>
            </w:tcBorders>
          </w:tcPr>
          <w:p w:rsidR="00834CAB" w:rsidRPr="00066B2C" w:rsidRDefault="00C73546" w:rsidP="003B7137">
            <w:pPr>
              <w:jc w:val="both"/>
            </w:pPr>
            <w:r>
              <w:t>2018-2022</w:t>
            </w:r>
            <w:r w:rsidR="00834CAB" w:rsidRPr="00066B2C">
              <w:t xml:space="preserve"> роки</w:t>
            </w:r>
          </w:p>
        </w:tc>
        <w:tc>
          <w:tcPr>
            <w:tcW w:w="4927" w:type="dxa"/>
            <w:tcBorders>
              <w:top w:val="nil"/>
              <w:left w:val="nil"/>
              <w:bottom w:val="nil"/>
              <w:right w:val="nil"/>
            </w:tcBorders>
          </w:tcPr>
          <w:p w:rsidR="00834CAB" w:rsidRPr="00066B2C" w:rsidRDefault="00834CAB" w:rsidP="003B7137">
            <w:pPr>
              <w:spacing w:line="240" w:lineRule="exact"/>
            </w:pPr>
            <w:r w:rsidRPr="00066B2C">
              <w:t>Від</w:t>
            </w:r>
            <w:r w:rsidR="00C73546">
              <w:t>діл освіти, молоді та спорту міськвиконкому</w:t>
            </w:r>
          </w:p>
          <w:p w:rsidR="00834CAB" w:rsidRPr="00066B2C" w:rsidRDefault="00834CAB" w:rsidP="003B7137">
            <w:pPr>
              <w:spacing w:line="240" w:lineRule="exact"/>
            </w:pPr>
          </w:p>
        </w:tc>
      </w:tr>
    </w:tbl>
    <w:p w:rsidR="00834CAB" w:rsidRPr="00066B2C" w:rsidRDefault="00834CAB" w:rsidP="00834CAB">
      <w:pPr>
        <w:jc w:val="both"/>
      </w:pPr>
      <w:r w:rsidRPr="00066B2C">
        <w:tab/>
      </w:r>
      <w:r w:rsidR="00933E20">
        <w:t>2. Забезпечити впровадження в освітній процес закладів освіти всіх рівнів концепції Нової української школи, нових Державних стандартів, освітніх програм, навчальних планів;</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834CAB" w:rsidRPr="00066B2C" w:rsidTr="003B7137">
        <w:tc>
          <w:tcPr>
            <w:tcW w:w="4278" w:type="dxa"/>
            <w:tcBorders>
              <w:top w:val="nil"/>
              <w:left w:val="nil"/>
              <w:bottom w:val="nil"/>
              <w:right w:val="nil"/>
            </w:tcBorders>
          </w:tcPr>
          <w:p w:rsidR="00834CAB" w:rsidRPr="00066B2C" w:rsidRDefault="00933E20" w:rsidP="003B7137">
            <w:pPr>
              <w:jc w:val="both"/>
            </w:pPr>
            <w:r>
              <w:t>2018-2022</w:t>
            </w:r>
            <w:r w:rsidR="00834CAB" w:rsidRPr="00066B2C">
              <w:t xml:space="preserve"> роки</w:t>
            </w:r>
          </w:p>
        </w:tc>
        <w:tc>
          <w:tcPr>
            <w:tcW w:w="4927" w:type="dxa"/>
            <w:tcBorders>
              <w:top w:val="nil"/>
              <w:left w:val="nil"/>
              <w:bottom w:val="nil"/>
              <w:right w:val="nil"/>
            </w:tcBorders>
          </w:tcPr>
          <w:p w:rsidR="00933E20" w:rsidRPr="00066B2C" w:rsidRDefault="00933E20" w:rsidP="00933E20">
            <w:pPr>
              <w:spacing w:line="240" w:lineRule="exact"/>
            </w:pPr>
            <w:r w:rsidRPr="00066B2C">
              <w:t>Від</w:t>
            </w:r>
            <w:r>
              <w:t xml:space="preserve">діл освіти, молоді та спорту </w:t>
            </w:r>
            <w:r>
              <w:lastRenderedPageBreak/>
              <w:t>міськвиконкому</w:t>
            </w:r>
          </w:p>
          <w:p w:rsidR="00834CAB" w:rsidRPr="00066B2C" w:rsidRDefault="00834CAB" w:rsidP="00933E20">
            <w:pPr>
              <w:spacing w:line="240" w:lineRule="exact"/>
            </w:pPr>
          </w:p>
        </w:tc>
      </w:tr>
    </w:tbl>
    <w:p w:rsidR="00834CAB" w:rsidRPr="00066B2C" w:rsidRDefault="00834CAB" w:rsidP="00834CAB">
      <w:pPr>
        <w:jc w:val="both"/>
      </w:pPr>
      <w:r w:rsidRPr="00066B2C">
        <w:lastRenderedPageBreak/>
        <w:tab/>
        <w:t>3. Забезпечити у функціонуван</w:t>
      </w:r>
      <w:r w:rsidR="00933E20">
        <w:t xml:space="preserve">ні й розвитку </w:t>
      </w:r>
      <w:r w:rsidRPr="00066B2C">
        <w:t xml:space="preserve"> закладів</w:t>
      </w:r>
      <w:r w:rsidR="00933E20">
        <w:t xml:space="preserve"> освіти,</w:t>
      </w:r>
      <w:r w:rsidRPr="00066B2C">
        <w:t xml:space="preserve"> д</w:t>
      </w:r>
      <w:r w:rsidR="00933E20">
        <w:t>отримання законодавства про мови</w:t>
      </w:r>
      <w:r w:rsidRPr="00066B2C">
        <w:t xml:space="preserve"> в Україні, реалізацію прав громадян щодо мов навчання.</w:t>
      </w:r>
    </w:p>
    <w:p w:rsidR="00834CAB" w:rsidRPr="00066B2C" w:rsidRDefault="00834CAB" w:rsidP="00834CAB">
      <w:pPr>
        <w:jc w:val="both"/>
      </w:pPr>
    </w:p>
    <w:tbl>
      <w:tblPr>
        <w:tblW w:w="141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927"/>
        <w:gridCol w:w="4927"/>
      </w:tblGrid>
      <w:tr w:rsidR="00933E20" w:rsidRPr="00066B2C" w:rsidTr="00933E20">
        <w:tc>
          <w:tcPr>
            <w:tcW w:w="4278" w:type="dxa"/>
            <w:tcBorders>
              <w:top w:val="nil"/>
              <w:left w:val="nil"/>
              <w:bottom w:val="nil"/>
              <w:right w:val="nil"/>
            </w:tcBorders>
          </w:tcPr>
          <w:p w:rsidR="00933E20" w:rsidRPr="00066B2C" w:rsidRDefault="00933E20" w:rsidP="003B7137">
            <w:pPr>
              <w:jc w:val="both"/>
            </w:pPr>
            <w:r w:rsidRPr="00066B2C">
              <w:t>201</w:t>
            </w:r>
            <w:r>
              <w:t>8-2022</w:t>
            </w:r>
            <w:r w:rsidRPr="00066B2C">
              <w:t xml:space="preserve"> роки</w:t>
            </w:r>
          </w:p>
        </w:tc>
        <w:tc>
          <w:tcPr>
            <w:tcW w:w="4927" w:type="dxa"/>
            <w:tcBorders>
              <w:top w:val="nil"/>
              <w:left w:val="nil"/>
              <w:bottom w:val="nil"/>
              <w:right w:val="nil"/>
            </w:tcBorders>
          </w:tcPr>
          <w:p w:rsidR="00933E20" w:rsidRPr="00066B2C" w:rsidRDefault="00933E20" w:rsidP="003B1040">
            <w:pPr>
              <w:spacing w:line="240" w:lineRule="exact"/>
            </w:pPr>
            <w:r w:rsidRPr="00066B2C">
              <w:t>Від</w:t>
            </w:r>
            <w:r>
              <w:t>діл освіти, молоді та спорту міськвиконкому, заклади освіти</w:t>
            </w:r>
          </w:p>
          <w:p w:rsidR="00933E20" w:rsidRPr="00066B2C" w:rsidRDefault="00933E20" w:rsidP="003B1040">
            <w:pPr>
              <w:spacing w:line="240" w:lineRule="exact"/>
            </w:pPr>
          </w:p>
        </w:tc>
        <w:tc>
          <w:tcPr>
            <w:tcW w:w="4927" w:type="dxa"/>
            <w:tcBorders>
              <w:top w:val="nil"/>
              <w:left w:val="nil"/>
              <w:bottom w:val="nil"/>
              <w:right w:val="nil"/>
            </w:tcBorders>
          </w:tcPr>
          <w:p w:rsidR="00933E20" w:rsidRPr="00066B2C" w:rsidRDefault="00933E20" w:rsidP="003B7137">
            <w:pPr>
              <w:spacing w:line="240" w:lineRule="exact"/>
            </w:pPr>
            <w:r w:rsidRPr="00066B2C">
              <w:t xml:space="preserve"> </w:t>
            </w:r>
          </w:p>
          <w:p w:rsidR="00933E20" w:rsidRPr="00066B2C" w:rsidRDefault="00933E20" w:rsidP="003B7137">
            <w:pPr>
              <w:spacing w:line="240" w:lineRule="exact"/>
            </w:pPr>
          </w:p>
        </w:tc>
      </w:tr>
    </w:tbl>
    <w:p w:rsidR="00834CAB" w:rsidRDefault="00834CAB" w:rsidP="00834CAB">
      <w:pPr>
        <w:jc w:val="both"/>
      </w:pPr>
      <w:r w:rsidRPr="00066B2C">
        <w:tab/>
        <w:t xml:space="preserve">4. </w:t>
      </w:r>
      <w:r w:rsidR="00434D58">
        <w:t>Сприяти впровадженню та реалізації національного пілотного Проекту з розвитку багатомовної освіти</w:t>
      </w:r>
    </w:p>
    <w:p w:rsidR="00434D58" w:rsidRPr="00066B2C" w:rsidRDefault="00434D58"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834CAB" w:rsidRPr="00066B2C" w:rsidRDefault="00434D58" w:rsidP="003B7137">
            <w:pPr>
              <w:jc w:val="both"/>
            </w:pPr>
            <w:r>
              <w:t>2018-2022</w:t>
            </w:r>
            <w:r w:rsidR="00834CAB" w:rsidRPr="00066B2C">
              <w:t xml:space="preserve"> роки</w:t>
            </w:r>
          </w:p>
        </w:tc>
        <w:tc>
          <w:tcPr>
            <w:tcW w:w="4927" w:type="dxa"/>
            <w:tcBorders>
              <w:top w:val="nil"/>
              <w:left w:val="nil"/>
              <w:bottom w:val="nil"/>
              <w:right w:val="nil"/>
            </w:tcBorders>
          </w:tcPr>
          <w:p w:rsidR="00434D58" w:rsidRPr="00066B2C" w:rsidRDefault="00434D58" w:rsidP="00434D58">
            <w:pPr>
              <w:spacing w:line="240" w:lineRule="exact"/>
            </w:pPr>
            <w:r w:rsidRPr="00066B2C">
              <w:t>Від</w:t>
            </w:r>
            <w:r>
              <w:t>діл освіти, молоді та спорту міськвиконкому, заклади освіти</w:t>
            </w:r>
          </w:p>
          <w:p w:rsidR="00834CAB" w:rsidRPr="00066B2C" w:rsidRDefault="00834CAB" w:rsidP="003B7137">
            <w:pPr>
              <w:spacing w:line="240" w:lineRule="exact"/>
            </w:pPr>
          </w:p>
        </w:tc>
      </w:tr>
    </w:tbl>
    <w:p w:rsidR="00834CAB" w:rsidRPr="00066B2C" w:rsidRDefault="00834CAB" w:rsidP="00834CAB">
      <w:pPr>
        <w:jc w:val="both"/>
      </w:pPr>
      <w:r w:rsidRPr="00066B2C">
        <w:tab/>
      </w:r>
    </w:p>
    <w:p w:rsidR="00834CAB" w:rsidRPr="00066B2C" w:rsidRDefault="00834CAB" w:rsidP="00834CAB">
      <w:pPr>
        <w:ind w:firstLine="708"/>
        <w:jc w:val="both"/>
      </w:pPr>
      <w:r w:rsidRPr="00066B2C">
        <w:t xml:space="preserve">5. </w:t>
      </w:r>
      <w:r w:rsidR="00434D58">
        <w:t>Сприяти організації та проведенні науково-практичних конференцій і семінарів, засідань круглих столів, презентацій з актуальних проблем інноваційного розвитку освіти;</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834CAB" w:rsidRPr="00066B2C" w:rsidRDefault="00434D58" w:rsidP="003B7137">
            <w:pPr>
              <w:jc w:val="both"/>
            </w:pPr>
            <w:r>
              <w:t>2018-2022</w:t>
            </w:r>
            <w:r w:rsidR="00834CAB" w:rsidRPr="00066B2C">
              <w:t xml:space="preserve"> роки</w:t>
            </w:r>
          </w:p>
        </w:tc>
        <w:tc>
          <w:tcPr>
            <w:tcW w:w="4927" w:type="dxa"/>
            <w:tcBorders>
              <w:top w:val="nil"/>
              <w:left w:val="nil"/>
              <w:bottom w:val="nil"/>
              <w:right w:val="nil"/>
            </w:tcBorders>
          </w:tcPr>
          <w:p w:rsidR="00434D58" w:rsidRPr="00066B2C" w:rsidRDefault="00434D58" w:rsidP="00434D58">
            <w:pPr>
              <w:spacing w:line="240" w:lineRule="exact"/>
            </w:pPr>
            <w:r w:rsidRPr="00066B2C">
              <w:t>Від</w:t>
            </w:r>
            <w:r>
              <w:t>діл освіти, молоді та спорту міськвиконкому, заклади освіти</w:t>
            </w:r>
          </w:p>
          <w:p w:rsidR="00834CAB" w:rsidRPr="00066B2C" w:rsidRDefault="00834CAB" w:rsidP="003B7137">
            <w:pPr>
              <w:spacing w:line="240" w:lineRule="exact"/>
            </w:pPr>
          </w:p>
          <w:p w:rsidR="00834CAB" w:rsidRPr="00066B2C" w:rsidRDefault="00834CAB" w:rsidP="003B7137">
            <w:pPr>
              <w:spacing w:line="240" w:lineRule="exact"/>
            </w:pPr>
          </w:p>
        </w:tc>
      </w:tr>
    </w:tbl>
    <w:p w:rsidR="00434D58" w:rsidRPr="00066B2C" w:rsidRDefault="00434D58" w:rsidP="00434D58">
      <w:pPr>
        <w:jc w:val="both"/>
      </w:pPr>
      <w:r>
        <w:t xml:space="preserve">     </w:t>
      </w:r>
      <w:r w:rsidR="00834CAB" w:rsidRPr="00066B2C">
        <w:t xml:space="preserve">6. </w:t>
      </w:r>
      <w:r w:rsidRPr="00066B2C">
        <w:t xml:space="preserve">Забезпечити за рахунок різних, не заборонених законодавством джерел фінансування, придбання для підвезення учнів та педагогів до </w:t>
      </w:r>
      <w:r>
        <w:t>закладів освіти</w:t>
      </w:r>
      <w:r w:rsidR="00136610">
        <w:t xml:space="preserve"> </w:t>
      </w:r>
      <w:r w:rsidRPr="00066B2C">
        <w:t xml:space="preserve">  нових шкільних автобусів. </w:t>
      </w:r>
    </w:p>
    <w:p w:rsidR="00434D58" w:rsidRPr="00066B2C" w:rsidRDefault="00434D58" w:rsidP="00434D58">
      <w:pPr>
        <w:jc w:val="both"/>
      </w:pPr>
    </w:p>
    <w:p w:rsidR="00834CAB" w:rsidRPr="00066B2C" w:rsidRDefault="00834CAB" w:rsidP="00834CAB">
      <w:pPr>
        <w:jc w:val="both"/>
      </w:pPr>
    </w:p>
    <w:tbl>
      <w:tblPr>
        <w:tblW w:w="136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4763"/>
        <w:gridCol w:w="4763"/>
      </w:tblGrid>
      <w:tr w:rsidR="00834CAB" w:rsidRPr="00066B2C" w:rsidTr="003B7137">
        <w:tc>
          <w:tcPr>
            <w:tcW w:w="4160" w:type="dxa"/>
            <w:tcBorders>
              <w:top w:val="nil"/>
              <w:left w:val="nil"/>
              <w:bottom w:val="nil"/>
              <w:right w:val="nil"/>
            </w:tcBorders>
          </w:tcPr>
          <w:p w:rsidR="00834CAB" w:rsidRPr="00066B2C" w:rsidRDefault="00136610" w:rsidP="003B7137">
            <w:pPr>
              <w:jc w:val="both"/>
            </w:pPr>
            <w:r>
              <w:t>2018-2022</w:t>
            </w:r>
            <w:r w:rsidR="00834CAB" w:rsidRPr="00066B2C">
              <w:t xml:space="preserve"> роки</w:t>
            </w:r>
          </w:p>
        </w:tc>
        <w:tc>
          <w:tcPr>
            <w:tcW w:w="4763" w:type="dxa"/>
            <w:tcBorders>
              <w:top w:val="nil"/>
              <w:left w:val="nil"/>
              <w:bottom w:val="nil"/>
              <w:right w:val="nil"/>
            </w:tcBorders>
          </w:tcPr>
          <w:p w:rsidR="00136610" w:rsidRPr="00066B2C" w:rsidRDefault="00136610" w:rsidP="00136610">
            <w:pPr>
              <w:spacing w:line="240" w:lineRule="exact"/>
            </w:pPr>
            <w:r w:rsidRPr="00066B2C">
              <w:t>Від</w:t>
            </w:r>
            <w:r>
              <w:t>діл освіти, молоді та спорту міськвиконкому, заклади освіти</w:t>
            </w:r>
          </w:p>
          <w:p w:rsidR="00834CAB" w:rsidRPr="00066B2C" w:rsidRDefault="00834CAB" w:rsidP="003B7137">
            <w:pPr>
              <w:spacing w:line="240" w:lineRule="exact"/>
            </w:pPr>
          </w:p>
        </w:tc>
        <w:tc>
          <w:tcPr>
            <w:tcW w:w="4763" w:type="dxa"/>
            <w:tcBorders>
              <w:top w:val="nil"/>
              <w:left w:val="nil"/>
              <w:bottom w:val="nil"/>
              <w:right w:val="nil"/>
            </w:tcBorders>
          </w:tcPr>
          <w:p w:rsidR="00834CAB" w:rsidRPr="00066B2C" w:rsidRDefault="00834CAB" w:rsidP="003B7137">
            <w:pPr>
              <w:spacing w:line="240" w:lineRule="exact"/>
            </w:pPr>
          </w:p>
        </w:tc>
      </w:tr>
    </w:tbl>
    <w:p w:rsidR="00834CAB" w:rsidRPr="00066B2C" w:rsidRDefault="00834CAB" w:rsidP="00834CAB">
      <w:pPr>
        <w:jc w:val="both"/>
      </w:pPr>
      <w:r w:rsidRPr="00066B2C">
        <w:tab/>
      </w:r>
      <w:r w:rsidRPr="00066B2C">
        <w:tab/>
      </w:r>
    </w:p>
    <w:p w:rsidR="00834CAB" w:rsidRPr="00066B2C" w:rsidRDefault="00136610" w:rsidP="00834CAB">
      <w:pPr>
        <w:jc w:val="both"/>
      </w:pPr>
      <w:r>
        <w:tab/>
        <w:t>7</w:t>
      </w:r>
      <w:r w:rsidR="00834CAB" w:rsidRPr="00066B2C">
        <w:t>. Продовжити придбання кабінетів з природничо-математичних ди</w:t>
      </w:r>
      <w:r>
        <w:t>сциплін для закладів освіти</w:t>
      </w:r>
      <w:r w:rsidR="00C023D7">
        <w:t xml:space="preserve"> у тому числі для запровадження інноваційних моделей освіти на основі концепції STEM- освіти.</w:t>
      </w:r>
      <w:r w:rsidR="00834CAB" w:rsidRPr="00066B2C">
        <w:t>.</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834CAB" w:rsidRPr="00066B2C" w:rsidRDefault="00136610" w:rsidP="003B7137">
            <w:r>
              <w:t>2018-2022</w:t>
            </w:r>
            <w:r w:rsidR="00834CAB" w:rsidRPr="00066B2C">
              <w:t xml:space="preserve"> роки</w:t>
            </w:r>
          </w:p>
          <w:p w:rsidR="00834CAB" w:rsidRPr="00066B2C" w:rsidRDefault="00834CAB" w:rsidP="003B7137">
            <w:pPr>
              <w:jc w:val="both"/>
            </w:pPr>
          </w:p>
        </w:tc>
        <w:tc>
          <w:tcPr>
            <w:tcW w:w="4927" w:type="dxa"/>
            <w:tcBorders>
              <w:top w:val="nil"/>
              <w:left w:val="nil"/>
              <w:bottom w:val="nil"/>
              <w:right w:val="nil"/>
            </w:tcBorders>
          </w:tcPr>
          <w:p w:rsidR="00136610" w:rsidRPr="00066B2C" w:rsidRDefault="00136610" w:rsidP="00136610">
            <w:pPr>
              <w:spacing w:line="240" w:lineRule="exact"/>
            </w:pPr>
            <w:r w:rsidRPr="00066B2C">
              <w:t>Від</w:t>
            </w:r>
            <w:r>
              <w:t>діл освіти, молоді та спорту міськвиконкому, заклади освіти</w:t>
            </w:r>
          </w:p>
          <w:p w:rsidR="00834CAB" w:rsidRPr="00066B2C" w:rsidRDefault="00834CAB" w:rsidP="003B7137">
            <w:pPr>
              <w:spacing w:line="240" w:lineRule="exact"/>
            </w:pPr>
          </w:p>
        </w:tc>
      </w:tr>
    </w:tbl>
    <w:p w:rsidR="00834CAB" w:rsidRPr="00066B2C" w:rsidRDefault="00136610" w:rsidP="00834CAB">
      <w:pPr>
        <w:jc w:val="both"/>
      </w:pPr>
      <w:r>
        <w:tab/>
        <w:t>8</w:t>
      </w:r>
      <w:r w:rsidR="00C73546">
        <w:t>. Привести  матеріально-технічну базу, навчально-методичне забезпечення закладів освіти у відповідність до сучасних вимог щодо створення безпечного і комфортного для перебування здобувачів освіти розвиваючого освітнього середовища , укомплектування навчально-наочними посібниками на рівні, не нижчому від чинних нормативів.</w:t>
      </w:r>
      <w:r w:rsidR="00834CAB" w:rsidRPr="00066B2C">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834CAB" w:rsidRPr="00066B2C" w:rsidTr="003B7137">
        <w:tc>
          <w:tcPr>
            <w:tcW w:w="4278" w:type="dxa"/>
            <w:tcBorders>
              <w:top w:val="nil"/>
              <w:left w:val="nil"/>
              <w:bottom w:val="nil"/>
              <w:right w:val="nil"/>
            </w:tcBorders>
          </w:tcPr>
          <w:p w:rsidR="00834CAB" w:rsidRPr="00066B2C" w:rsidRDefault="00933E20" w:rsidP="003B7137">
            <w:r>
              <w:t>2018-2022</w:t>
            </w:r>
            <w:r w:rsidR="00834CAB" w:rsidRPr="00066B2C">
              <w:t xml:space="preserve"> роки</w:t>
            </w:r>
          </w:p>
          <w:p w:rsidR="00834CAB" w:rsidRPr="00066B2C" w:rsidRDefault="00834CAB" w:rsidP="003B7137">
            <w:pPr>
              <w:jc w:val="both"/>
            </w:pPr>
          </w:p>
        </w:tc>
        <w:tc>
          <w:tcPr>
            <w:tcW w:w="4927" w:type="dxa"/>
            <w:tcBorders>
              <w:top w:val="nil"/>
              <w:left w:val="nil"/>
              <w:bottom w:val="nil"/>
              <w:right w:val="nil"/>
            </w:tcBorders>
          </w:tcPr>
          <w:p w:rsidR="00933E20" w:rsidRPr="00066B2C" w:rsidRDefault="00933E20" w:rsidP="00933E20">
            <w:pPr>
              <w:spacing w:line="240" w:lineRule="exact"/>
            </w:pPr>
            <w:r w:rsidRPr="00066B2C">
              <w:t>Від</w:t>
            </w:r>
            <w:r>
              <w:t>діл освіти, молоді та спорту міськвиконкому</w:t>
            </w:r>
          </w:p>
          <w:p w:rsidR="00834CAB" w:rsidRPr="00066B2C" w:rsidRDefault="00834CAB" w:rsidP="003B7137">
            <w:pPr>
              <w:spacing w:line="240" w:lineRule="exact"/>
            </w:pPr>
          </w:p>
        </w:tc>
      </w:tr>
    </w:tbl>
    <w:p w:rsidR="00834CAB" w:rsidRPr="00066B2C" w:rsidRDefault="00834CAB" w:rsidP="00834CAB">
      <w:pPr>
        <w:ind w:firstLine="708"/>
        <w:jc w:val="both"/>
      </w:pPr>
    </w:p>
    <w:p w:rsidR="00834CAB" w:rsidRPr="00066B2C" w:rsidRDefault="00834CAB" w:rsidP="00834CAB">
      <w:pPr>
        <w:jc w:val="both"/>
      </w:pPr>
      <w:r w:rsidRPr="00066B2C">
        <w:lastRenderedPageBreak/>
        <w:tab/>
      </w:r>
      <w:r w:rsidR="00136610">
        <w:t>9</w:t>
      </w:r>
      <w:r w:rsidRPr="00066B2C">
        <w:t>. Упровадити доцільні шляхи інтеграції профільного і професійного навчання у співпраці загальноосвітніх навчальних закладів зі службами зайнятості, закладами професійно-технічної освіти, вищими навчальними закладами.</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136610" w:rsidRPr="00066B2C" w:rsidRDefault="00136610" w:rsidP="00136610">
            <w:r>
              <w:t>2018-2022</w:t>
            </w:r>
            <w:r w:rsidRPr="00066B2C">
              <w:t xml:space="preserve"> роки</w:t>
            </w:r>
          </w:p>
          <w:p w:rsidR="00834CAB" w:rsidRPr="00066B2C" w:rsidRDefault="00834CAB" w:rsidP="00136610">
            <w:pPr>
              <w:jc w:val="both"/>
            </w:pPr>
          </w:p>
        </w:tc>
        <w:tc>
          <w:tcPr>
            <w:tcW w:w="4927" w:type="dxa"/>
            <w:tcBorders>
              <w:top w:val="nil"/>
              <w:left w:val="nil"/>
              <w:bottom w:val="nil"/>
              <w:right w:val="nil"/>
            </w:tcBorders>
          </w:tcPr>
          <w:p w:rsidR="00136610" w:rsidRPr="00066B2C" w:rsidRDefault="00136610" w:rsidP="00136610">
            <w:pPr>
              <w:spacing w:line="240" w:lineRule="exact"/>
            </w:pPr>
            <w:r w:rsidRPr="00066B2C">
              <w:t>Від</w:t>
            </w:r>
            <w:r>
              <w:t>діл освіти, молоді та спорту міськвиконкому, заклади освіти</w:t>
            </w:r>
          </w:p>
          <w:p w:rsidR="00834CAB" w:rsidRPr="00066B2C" w:rsidRDefault="00834CAB" w:rsidP="00136610">
            <w:pPr>
              <w:spacing w:line="240" w:lineRule="exact"/>
            </w:pPr>
          </w:p>
        </w:tc>
      </w:tr>
    </w:tbl>
    <w:p w:rsidR="00834CAB" w:rsidRPr="00066B2C" w:rsidRDefault="00834CAB" w:rsidP="00834CAB">
      <w:pPr>
        <w:jc w:val="both"/>
      </w:pPr>
      <w:r w:rsidRPr="00066B2C">
        <w:tab/>
      </w:r>
      <w:r w:rsidR="00136610">
        <w:t>10</w:t>
      </w:r>
      <w:r w:rsidRPr="00066B2C">
        <w:t>. Забезпечити впровадження програми науково-методичного супроводу профілізації загальноосвітніх навчальних закладі</w:t>
      </w:r>
      <w:r w:rsidR="00136610">
        <w:t xml:space="preserve">в різних типів у межах </w:t>
      </w:r>
      <w:r w:rsidRPr="00066B2C">
        <w:t xml:space="preserve"> освітнього простору та організувати проведення постійно діючого семінару для керівників шкіл з питань налагодження співпраці між школами у питанні реалізації профільного навчання.</w:t>
      </w:r>
    </w:p>
    <w:p w:rsidR="00834CAB" w:rsidRPr="00066B2C" w:rsidRDefault="00834CAB" w:rsidP="00834CAB">
      <w:pPr>
        <w:ind w:firstLine="708"/>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834CAB" w:rsidRPr="00066B2C" w:rsidRDefault="00136610" w:rsidP="003B7137">
            <w:pPr>
              <w:jc w:val="both"/>
            </w:pPr>
            <w:r>
              <w:t>2018-2022</w:t>
            </w:r>
            <w:r w:rsidR="00834CAB" w:rsidRPr="00066B2C">
              <w:t xml:space="preserve"> роки</w:t>
            </w:r>
          </w:p>
          <w:p w:rsidR="00834CAB" w:rsidRPr="00066B2C" w:rsidRDefault="00834CAB" w:rsidP="003B7137">
            <w:pPr>
              <w:jc w:val="both"/>
            </w:pPr>
          </w:p>
        </w:tc>
        <w:tc>
          <w:tcPr>
            <w:tcW w:w="4927" w:type="dxa"/>
            <w:tcBorders>
              <w:top w:val="nil"/>
              <w:left w:val="nil"/>
              <w:bottom w:val="nil"/>
              <w:right w:val="nil"/>
            </w:tcBorders>
          </w:tcPr>
          <w:p w:rsidR="00136610" w:rsidRPr="00066B2C" w:rsidRDefault="00136610" w:rsidP="00136610">
            <w:pPr>
              <w:spacing w:line="240" w:lineRule="exact"/>
            </w:pPr>
            <w:r w:rsidRPr="00066B2C">
              <w:t>Від</w:t>
            </w:r>
            <w:r>
              <w:t>діл освіти, молоді та спорту міськвиконкому, заклади освіти</w:t>
            </w:r>
          </w:p>
          <w:p w:rsidR="00834CAB" w:rsidRPr="00066B2C" w:rsidRDefault="00834CAB" w:rsidP="003B7137">
            <w:pPr>
              <w:spacing w:line="240" w:lineRule="exact"/>
            </w:pPr>
          </w:p>
          <w:p w:rsidR="00834CAB" w:rsidRPr="00066B2C" w:rsidRDefault="00834CAB" w:rsidP="003B7137">
            <w:pPr>
              <w:spacing w:line="240" w:lineRule="exact"/>
            </w:pPr>
          </w:p>
        </w:tc>
      </w:tr>
    </w:tbl>
    <w:p w:rsidR="00834CAB" w:rsidRPr="00066B2C" w:rsidRDefault="00834CAB" w:rsidP="00834CAB">
      <w:pPr>
        <w:jc w:val="both"/>
      </w:pPr>
      <w:r w:rsidRPr="00066B2C">
        <w:tab/>
      </w:r>
    </w:p>
    <w:p w:rsidR="00834CAB" w:rsidRPr="00066B2C" w:rsidRDefault="00834CAB" w:rsidP="00834CAB">
      <w:pPr>
        <w:jc w:val="both"/>
      </w:pPr>
      <w:r w:rsidRPr="00066B2C">
        <w:tab/>
      </w:r>
    </w:p>
    <w:p w:rsidR="00834CAB" w:rsidRPr="00066B2C" w:rsidRDefault="00136610" w:rsidP="00834CAB">
      <w:pPr>
        <w:jc w:val="both"/>
      </w:pPr>
      <w:r>
        <w:tab/>
        <w:t>11</w:t>
      </w:r>
      <w:r w:rsidR="00834CAB" w:rsidRPr="00066B2C">
        <w:t>. Упровадити систематичний моніторинг якості допрофільної підготовки та профільної освіти; забезпечити реалізацію результатів моніторингу для коригування та розвитку якості профільного навчання.</w:t>
      </w:r>
    </w:p>
    <w:p w:rsidR="00834CAB" w:rsidRPr="00066B2C"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34CAB" w:rsidRPr="00066B2C" w:rsidTr="003B7137">
        <w:tc>
          <w:tcPr>
            <w:tcW w:w="4278" w:type="dxa"/>
            <w:tcBorders>
              <w:top w:val="nil"/>
              <w:left w:val="nil"/>
              <w:bottom w:val="nil"/>
              <w:right w:val="nil"/>
            </w:tcBorders>
          </w:tcPr>
          <w:p w:rsidR="00834CAB" w:rsidRPr="00066B2C" w:rsidRDefault="00136610" w:rsidP="003B7137">
            <w:pPr>
              <w:jc w:val="both"/>
            </w:pPr>
            <w:r>
              <w:t>2018-2022</w:t>
            </w:r>
            <w:r w:rsidR="00834CAB" w:rsidRPr="00066B2C">
              <w:t xml:space="preserve"> роки</w:t>
            </w:r>
          </w:p>
        </w:tc>
        <w:tc>
          <w:tcPr>
            <w:tcW w:w="4927" w:type="dxa"/>
            <w:tcBorders>
              <w:top w:val="nil"/>
              <w:left w:val="nil"/>
              <w:bottom w:val="nil"/>
              <w:right w:val="nil"/>
            </w:tcBorders>
          </w:tcPr>
          <w:p w:rsidR="00136610" w:rsidRPr="00066B2C" w:rsidRDefault="00136610" w:rsidP="00136610">
            <w:pPr>
              <w:spacing w:line="240" w:lineRule="exact"/>
            </w:pPr>
            <w:r w:rsidRPr="00066B2C">
              <w:t>Від</w:t>
            </w:r>
            <w:r>
              <w:t>діл освіти, молоді та спорту міськвиконкому, заклади освіти</w:t>
            </w:r>
          </w:p>
          <w:p w:rsidR="00136610" w:rsidRPr="00066B2C" w:rsidRDefault="00136610" w:rsidP="00136610">
            <w:pPr>
              <w:spacing w:line="240" w:lineRule="exact"/>
            </w:pPr>
          </w:p>
          <w:p w:rsidR="00834CAB" w:rsidRPr="00066B2C" w:rsidRDefault="00834CAB" w:rsidP="00136610">
            <w:pPr>
              <w:spacing w:line="240" w:lineRule="exact"/>
            </w:pPr>
          </w:p>
        </w:tc>
      </w:tr>
    </w:tbl>
    <w:p w:rsidR="00834CAB" w:rsidRDefault="00D75865" w:rsidP="00834CAB">
      <w:r>
        <w:t xml:space="preserve">   </w:t>
      </w:r>
      <w:r w:rsidR="00C023D7" w:rsidRPr="00D75865">
        <w:t xml:space="preserve">12. Придбати необхідну техніку та засоби навчання у початковій школі </w:t>
      </w:r>
      <w:r>
        <w:t xml:space="preserve">   </w:t>
      </w:r>
      <w:r w:rsidR="00C023D7" w:rsidRPr="00D75865">
        <w:t>відповідно до нормативних умов</w:t>
      </w:r>
    </w:p>
    <w:p w:rsidR="00C023D7" w:rsidRPr="00066B2C" w:rsidRDefault="00C023D7" w:rsidP="00834CAB"/>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C023D7" w:rsidRPr="00066B2C" w:rsidTr="003B1040">
        <w:tc>
          <w:tcPr>
            <w:tcW w:w="4278" w:type="dxa"/>
            <w:tcBorders>
              <w:top w:val="nil"/>
              <w:left w:val="nil"/>
              <w:bottom w:val="nil"/>
              <w:right w:val="nil"/>
            </w:tcBorders>
          </w:tcPr>
          <w:p w:rsidR="00C023D7" w:rsidRPr="00066B2C" w:rsidRDefault="00C023D7" w:rsidP="003B1040">
            <w:pPr>
              <w:jc w:val="both"/>
            </w:pPr>
            <w:r>
              <w:t>2018-2022</w:t>
            </w:r>
            <w:r w:rsidRPr="00066B2C">
              <w:t xml:space="preserve"> роки</w:t>
            </w:r>
          </w:p>
        </w:tc>
        <w:tc>
          <w:tcPr>
            <w:tcW w:w="4927" w:type="dxa"/>
            <w:tcBorders>
              <w:top w:val="nil"/>
              <w:left w:val="nil"/>
              <w:bottom w:val="nil"/>
              <w:right w:val="nil"/>
            </w:tcBorders>
          </w:tcPr>
          <w:p w:rsidR="00C023D7" w:rsidRPr="00066B2C" w:rsidRDefault="00C023D7" w:rsidP="003B1040">
            <w:pPr>
              <w:spacing w:line="240" w:lineRule="exact"/>
            </w:pPr>
            <w:r w:rsidRPr="00066B2C">
              <w:t>Від</w:t>
            </w:r>
            <w:r>
              <w:t>діл освіти, молоді та спорту міськвиконкому, заклади освіти</w:t>
            </w:r>
          </w:p>
          <w:p w:rsidR="00C023D7" w:rsidRPr="00066B2C" w:rsidRDefault="00C023D7" w:rsidP="003B1040">
            <w:pPr>
              <w:spacing w:line="240" w:lineRule="exact"/>
            </w:pPr>
          </w:p>
          <w:p w:rsidR="00C023D7" w:rsidRPr="00066B2C" w:rsidRDefault="00C023D7" w:rsidP="003B1040">
            <w:pPr>
              <w:spacing w:line="240" w:lineRule="exact"/>
            </w:pPr>
          </w:p>
        </w:tc>
      </w:tr>
    </w:tbl>
    <w:p w:rsidR="002F2F77" w:rsidRPr="00066B2C" w:rsidRDefault="002F2F77" w:rsidP="006812DC">
      <w:pPr>
        <w:jc w:val="center"/>
        <w:outlineLvl w:val="0"/>
        <w:rPr>
          <w:b/>
          <w:bCs/>
        </w:rPr>
      </w:pPr>
    </w:p>
    <w:p w:rsidR="00BF628E" w:rsidRPr="00066B2C" w:rsidRDefault="00BF628E" w:rsidP="006812DC">
      <w:pPr>
        <w:jc w:val="center"/>
        <w:outlineLvl w:val="0"/>
        <w:rPr>
          <w:b/>
          <w:bCs/>
        </w:rPr>
      </w:pPr>
    </w:p>
    <w:p w:rsidR="002F2F77" w:rsidRPr="00066B2C" w:rsidRDefault="002F2F77" w:rsidP="006812DC">
      <w:pPr>
        <w:jc w:val="center"/>
        <w:outlineLvl w:val="0"/>
        <w:rPr>
          <w:b/>
          <w:bCs/>
        </w:rPr>
      </w:pPr>
    </w:p>
    <w:p w:rsidR="00834CAB" w:rsidRPr="00066B2C" w:rsidRDefault="00834CAB" w:rsidP="006812DC">
      <w:pPr>
        <w:jc w:val="center"/>
        <w:outlineLvl w:val="0"/>
        <w:rPr>
          <w:b/>
          <w:bCs/>
        </w:rPr>
      </w:pPr>
      <w:r w:rsidRPr="00066B2C">
        <w:rPr>
          <w:b/>
          <w:bCs/>
        </w:rPr>
        <w:t>Проект «Обдарована дитина»</w:t>
      </w:r>
    </w:p>
    <w:p w:rsidR="00834CAB" w:rsidRPr="00066B2C" w:rsidRDefault="00834CAB" w:rsidP="00834CAB">
      <w:pPr>
        <w:jc w:val="both"/>
        <w:rPr>
          <w:b/>
          <w:bCs/>
        </w:rPr>
      </w:pPr>
    </w:p>
    <w:p w:rsidR="0071247A" w:rsidRPr="00066B2C" w:rsidRDefault="00834CAB" w:rsidP="00834CAB">
      <w:pPr>
        <w:jc w:val="both"/>
        <w:rPr>
          <w:color w:val="000000"/>
        </w:rPr>
      </w:pPr>
      <w:r w:rsidRPr="00066B2C">
        <w:rPr>
          <w:b/>
          <w:bCs/>
        </w:rPr>
        <w:tab/>
        <w:t xml:space="preserve">Мета: </w:t>
      </w:r>
      <w:r w:rsidRPr="00066B2C">
        <w:t>забезпечення пріоритетності системи пошуку, навчання, виховання і підтримки обдарованих учнів як важливого чинника становлення особистості, збереження і розвитку інтелектуального потенціалу суспільства.</w:t>
      </w:r>
    </w:p>
    <w:p w:rsidR="00834CAB" w:rsidRPr="00066B2C" w:rsidRDefault="0071247A" w:rsidP="00834CAB">
      <w:pPr>
        <w:jc w:val="both"/>
        <w:rPr>
          <w:b/>
          <w:bCs/>
        </w:rPr>
      </w:pPr>
      <w:r w:rsidRPr="00066B2C">
        <w:rPr>
          <w:color w:val="000000"/>
        </w:rPr>
        <w:t>Максимальний розвиток осо</w:t>
      </w:r>
      <w:r w:rsidRPr="00066B2C">
        <w:rPr>
          <w:color w:val="000000"/>
        </w:rPr>
        <w:softHyphen/>
        <w:t>бистості дитини з високим рівнем здібностей з урахуванням її індивідуальних особливостей</w:t>
      </w:r>
      <w:r w:rsidR="00834CAB" w:rsidRPr="00066B2C">
        <w:rPr>
          <w:b/>
          <w:bCs/>
        </w:rPr>
        <w:tab/>
      </w:r>
    </w:p>
    <w:p w:rsidR="006812DC" w:rsidRPr="00066B2C" w:rsidRDefault="006812DC" w:rsidP="00834CAB">
      <w:pPr>
        <w:ind w:firstLine="708"/>
        <w:jc w:val="both"/>
        <w:outlineLvl w:val="0"/>
        <w:rPr>
          <w:b/>
          <w:bCs/>
        </w:rPr>
      </w:pPr>
    </w:p>
    <w:p w:rsidR="00834CAB" w:rsidRPr="00066B2C" w:rsidRDefault="00834CAB" w:rsidP="00834CAB">
      <w:pPr>
        <w:ind w:firstLine="708"/>
        <w:jc w:val="both"/>
        <w:outlineLvl w:val="0"/>
        <w:rPr>
          <w:b/>
          <w:bCs/>
        </w:rPr>
      </w:pPr>
      <w:r w:rsidRPr="00066B2C">
        <w:rPr>
          <w:b/>
          <w:bCs/>
        </w:rPr>
        <w:t>Завдання:</w:t>
      </w:r>
    </w:p>
    <w:p w:rsidR="00834CAB" w:rsidRPr="00066B2C" w:rsidRDefault="00834CAB" w:rsidP="00834CAB">
      <w:pPr>
        <w:ind w:firstLine="708"/>
        <w:jc w:val="both"/>
      </w:pPr>
      <w:r w:rsidRPr="00066B2C">
        <w:tab/>
      </w:r>
    </w:p>
    <w:p w:rsidR="00834CAB" w:rsidRPr="00066B2C" w:rsidRDefault="00834CAB" w:rsidP="00834CAB">
      <w:pPr>
        <w:jc w:val="both"/>
      </w:pPr>
      <w:r w:rsidRPr="00066B2C">
        <w:rPr>
          <w:b/>
          <w:bCs/>
        </w:rPr>
        <w:lastRenderedPageBreak/>
        <w:tab/>
      </w:r>
      <w:r w:rsidRPr="00066B2C">
        <w:t>1. Створення в освіті єдиного інформаційно-навчального простору для розвитку і підтримки обдарованої учнівської молоді.</w:t>
      </w:r>
    </w:p>
    <w:p w:rsidR="00834CAB" w:rsidRPr="00066B2C" w:rsidRDefault="00834CAB" w:rsidP="00834CAB">
      <w:pPr>
        <w:jc w:val="both"/>
      </w:pPr>
      <w:r w:rsidRPr="00066B2C">
        <w:tab/>
        <w:t>2. Об‘єднання потенц</w:t>
      </w:r>
      <w:r w:rsidR="00C117B9" w:rsidRPr="00066B2C">
        <w:t>іалу системи освіти громади</w:t>
      </w:r>
      <w:r w:rsidRPr="00066B2C">
        <w:t>, сім‘ї, різних соціальних інституцій, громадськості у забезпеченні творчої реалізації обдарованих учнів.</w:t>
      </w:r>
    </w:p>
    <w:p w:rsidR="00834CAB" w:rsidRPr="00066B2C" w:rsidRDefault="0075389E" w:rsidP="00834CAB">
      <w:pPr>
        <w:jc w:val="both"/>
      </w:pPr>
      <w:r w:rsidRPr="00066B2C">
        <w:tab/>
        <w:t xml:space="preserve">3. Удосконалення у закладах освіти </w:t>
      </w:r>
      <w:r w:rsidR="00834CAB" w:rsidRPr="00066B2C">
        <w:t xml:space="preserve"> системи підтримки і заохочення обдарованих учнів.</w:t>
      </w:r>
    </w:p>
    <w:p w:rsidR="0071247A" w:rsidRPr="00066B2C" w:rsidRDefault="0075389E" w:rsidP="0071247A">
      <w:pPr>
        <w:rPr>
          <w:color w:val="000000"/>
        </w:rPr>
      </w:pPr>
      <w:r w:rsidRPr="00066B2C">
        <w:rPr>
          <w:color w:val="000000"/>
        </w:rPr>
        <w:t xml:space="preserve">           </w:t>
      </w:r>
      <w:r w:rsidR="0071247A" w:rsidRPr="00066B2C">
        <w:rPr>
          <w:color w:val="000000"/>
        </w:rPr>
        <w:t>4.. Забезпечити умови для самореалізації особис</w:t>
      </w:r>
      <w:r w:rsidR="0071247A" w:rsidRPr="00066B2C">
        <w:rPr>
          <w:color w:val="000000"/>
        </w:rPr>
        <w:softHyphen/>
        <w:t xml:space="preserve">тості, використовуючи сучасні технології навчання </w:t>
      </w:r>
      <w:r w:rsidRPr="00066B2C">
        <w:rPr>
          <w:bCs/>
          <w:color w:val="000000"/>
        </w:rPr>
        <w:t>та</w:t>
      </w:r>
      <w:r w:rsidR="0071247A" w:rsidRPr="00066B2C">
        <w:rPr>
          <w:color w:val="000000"/>
        </w:rPr>
        <w:t xml:space="preserve"> виховання.</w:t>
      </w:r>
    </w:p>
    <w:p w:rsidR="0071247A" w:rsidRPr="00066B2C" w:rsidRDefault="0075389E" w:rsidP="0071247A">
      <w:pPr>
        <w:rPr>
          <w:color w:val="000000"/>
        </w:rPr>
      </w:pPr>
      <w:r w:rsidRPr="00066B2C">
        <w:rPr>
          <w:color w:val="000000"/>
        </w:rPr>
        <w:t xml:space="preserve">           </w:t>
      </w:r>
      <w:r w:rsidR="0071247A" w:rsidRPr="00066B2C">
        <w:rPr>
          <w:color w:val="000000"/>
        </w:rPr>
        <w:t>5. Спрямувати роботу з батьками на виявлення та розвиток здібностей їхньої дитини.</w:t>
      </w:r>
    </w:p>
    <w:p w:rsidR="0071247A" w:rsidRPr="00066B2C" w:rsidRDefault="0075389E" w:rsidP="0071247A">
      <w:pPr>
        <w:rPr>
          <w:color w:val="000000"/>
        </w:rPr>
      </w:pPr>
      <w:r w:rsidRPr="00066B2C">
        <w:rPr>
          <w:color w:val="000000"/>
        </w:rPr>
        <w:t xml:space="preserve">           6</w:t>
      </w:r>
      <w:r w:rsidR="0071247A" w:rsidRPr="00066B2C">
        <w:rPr>
          <w:color w:val="000000"/>
        </w:rPr>
        <w:t>. Скоординувати роботу фахівців, викладачів щодо надання кожному учневі індивідуальних реко</w:t>
      </w:r>
      <w:r w:rsidR="0071247A" w:rsidRPr="00066B2C">
        <w:rPr>
          <w:color w:val="000000"/>
        </w:rPr>
        <w:softHyphen/>
        <w:t>мендацій, щодо активізації та збереження розвитку їх потенціалу.</w:t>
      </w:r>
    </w:p>
    <w:p w:rsidR="0071247A" w:rsidRPr="00066B2C" w:rsidRDefault="0071247A" w:rsidP="00834CAB">
      <w:pPr>
        <w:jc w:val="both"/>
      </w:pPr>
    </w:p>
    <w:p w:rsidR="00834CAB" w:rsidRPr="00066B2C" w:rsidRDefault="00834CAB" w:rsidP="00834CAB">
      <w:pPr>
        <w:jc w:val="both"/>
        <w:rPr>
          <w:b/>
          <w:bCs/>
        </w:rPr>
      </w:pPr>
    </w:p>
    <w:p w:rsidR="00834CAB" w:rsidRPr="00D75865" w:rsidRDefault="00834CAB" w:rsidP="00834CAB">
      <w:pPr>
        <w:jc w:val="center"/>
        <w:outlineLvl w:val="0"/>
        <w:rPr>
          <w:b/>
          <w:bCs/>
        </w:rPr>
      </w:pPr>
      <w:r w:rsidRPr="00D75865">
        <w:rPr>
          <w:b/>
          <w:bCs/>
        </w:rPr>
        <w:t>Основні заходи з реалізації мети</w:t>
      </w:r>
    </w:p>
    <w:p w:rsidR="00834CAB" w:rsidRPr="00D75865" w:rsidRDefault="00834CAB" w:rsidP="00834CAB">
      <w:pPr>
        <w:jc w:val="center"/>
        <w:rPr>
          <w:b/>
          <w:bCs/>
        </w:rPr>
      </w:pPr>
    </w:p>
    <w:p w:rsidR="00834CAB" w:rsidRPr="00D75865" w:rsidRDefault="00C117B9" w:rsidP="00834CAB">
      <w:pPr>
        <w:jc w:val="both"/>
      </w:pPr>
      <w:r w:rsidRPr="00D75865">
        <w:tab/>
        <w:t>1. Проводити І та</w:t>
      </w:r>
      <w:r w:rsidR="00834CAB" w:rsidRPr="00D75865">
        <w:t xml:space="preserve"> ІІ</w:t>
      </w:r>
      <w:r w:rsidRPr="00D75865">
        <w:t xml:space="preserve"> </w:t>
      </w:r>
      <w:r w:rsidR="00834CAB" w:rsidRPr="00D75865">
        <w:t xml:space="preserve"> етап</w:t>
      </w:r>
      <w:r w:rsidRPr="00D75865">
        <w:t>и</w:t>
      </w:r>
      <w:r w:rsidR="00834CAB" w:rsidRPr="00D75865">
        <w:t xml:space="preserve"> Всеукраїнських учнівських олімпіад з навчальних предметів та забезпечити підготовку і участь переможців у обласному етапі.</w:t>
      </w:r>
    </w:p>
    <w:p w:rsidR="00834CAB" w:rsidRPr="00D75865"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804"/>
      </w:tblGrid>
      <w:tr w:rsidR="00834CAB" w:rsidRPr="00D75865" w:rsidTr="003B7137">
        <w:tc>
          <w:tcPr>
            <w:tcW w:w="4278" w:type="dxa"/>
            <w:tcBorders>
              <w:top w:val="nil"/>
              <w:left w:val="nil"/>
              <w:bottom w:val="nil"/>
              <w:right w:val="nil"/>
            </w:tcBorders>
          </w:tcPr>
          <w:p w:rsidR="00834CAB" w:rsidRPr="00D75865" w:rsidRDefault="0075389E" w:rsidP="003B7137">
            <w:pPr>
              <w:jc w:val="both"/>
            </w:pPr>
            <w:r w:rsidRPr="00D75865">
              <w:t>2018-2022</w:t>
            </w:r>
            <w:r w:rsidR="00834CAB" w:rsidRPr="00D75865">
              <w:t xml:space="preserve"> роки (щороку)</w:t>
            </w:r>
          </w:p>
        </w:tc>
        <w:tc>
          <w:tcPr>
            <w:tcW w:w="4927" w:type="dxa"/>
            <w:tcBorders>
              <w:top w:val="nil"/>
              <w:left w:val="nil"/>
              <w:bottom w:val="nil"/>
              <w:right w:val="nil"/>
            </w:tcBorders>
          </w:tcPr>
          <w:p w:rsidR="00834CAB" w:rsidRPr="00D75865" w:rsidRDefault="0075389E" w:rsidP="003B7137">
            <w:pPr>
              <w:spacing w:line="240" w:lineRule="exact"/>
            </w:pPr>
            <w:r w:rsidRPr="00D75865">
              <w:t>Відділ освіти , молоді та спорту</w:t>
            </w:r>
            <w:r w:rsidR="00762EDE" w:rsidRPr="00D75865">
              <w:t xml:space="preserve"> міськвиконкому ,</w:t>
            </w:r>
            <w:r w:rsidRPr="00D75865">
              <w:t xml:space="preserve"> заклади освіти</w:t>
            </w:r>
          </w:p>
          <w:p w:rsidR="00834CAB" w:rsidRPr="00D75865" w:rsidRDefault="00834CAB" w:rsidP="003B7137">
            <w:pPr>
              <w:spacing w:line="240" w:lineRule="exact"/>
            </w:pPr>
          </w:p>
        </w:tc>
      </w:tr>
    </w:tbl>
    <w:p w:rsidR="00834CAB" w:rsidRPr="00D75865" w:rsidRDefault="00834CAB" w:rsidP="00834CAB">
      <w:pPr>
        <w:jc w:val="both"/>
      </w:pPr>
      <w:r w:rsidRPr="00D75865">
        <w:tab/>
        <w:t>2. Провести І (районний) етап Всеукраїнського конкурсу-захисту науково-дослідницьких робіт учнів-членів Малої академії наук України та   забезпечити участь переможців у обласному етапі конкурсу.</w:t>
      </w:r>
    </w:p>
    <w:p w:rsidR="00834CAB" w:rsidRPr="00D75865"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804"/>
      </w:tblGrid>
      <w:tr w:rsidR="00834CAB" w:rsidRPr="00D75865" w:rsidTr="003B7137">
        <w:tc>
          <w:tcPr>
            <w:tcW w:w="4278" w:type="dxa"/>
            <w:tcBorders>
              <w:top w:val="nil"/>
              <w:left w:val="nil"/>
              <w:bottom w:val="nil"/>
              <w:right w:val="nil"/>
            </w:tcBorders>
          </w:tcPr>
          <w:p w:rsidR="00834CAB" w:rsidRPr="00D75865" w:rsidRDefault="00AD1C66" w:rsidP="003B7137">
            <w:pPr>
              <w:jc w:val="both"/>
            </w:pPr>
            <w:r w:rsidRPr="00D75865">
              <w:t>2018-2022</w:t>
            </w:r>
            <w:r w:rsidR="00834CAB" w:rsidRPr="00D75865">
              <w:t xml:space="preserve"> роки (щороку)</w:t>
            </w:r>
          </w:p>
        </w:tc>
        <w:tc>
          <w:tcPr>
            <w:tcW w:w="4927" w:type="dxa"/>
            <w:tcBorders>
              <w:top w:val="nil"/>
              <w:left w:val="nil"/>
              <w:bottom w:val="nil"/>
              <w:right w:val="nil"/>
            </w:tcBorders>
          </w:tcPr>
          <w:p w:rsidR="00762EDE" w:rsidRPr="00D75865" w:rsidRDefault="00762EDE" w:rsidP="00762EDE">
            <w:pPr>
              <w:spacing w:line="240" w:lineRule="exact"/>
            </w:pPr>
            <w:r w:rsidRPr="00D75865">
              <w:t>Відділ освіти , молоді та спорту міськвиконкому , заклади освіти</w:t>
            </w:r>
          </w:p>
          <w:p w:rsidR="00834CAB" w:rsidRPr="00D75865" w:rsidRDefault="00834CAB" w:rsidP="00AD1C66">
            <w:pPr>
              <w:spacing w:line="240" w:lineRule="exact"/>
            </w:pPr>
          </w:p>
        </w:tc>
      </w:tr>
    </w:tbl>
    <w:p w:rsidR="00834CAB" w:rsidRPr="00D75865" w:rsidRDefault="00834CAB" w:rsidP="00834CAB">
      <w:pPr>
        <w:jc w:val="both"/>
      </w:pPr>
      <w:r w:rsidRPr="00D75865">
        <w:t xml:space="preserve">    </w:t>
      </w:r>
      <w:r w:rsidR="00762EDE" w:rsidRPr="00D75865">
        <w:t xml:space="preserve">     3. Вживати заходів щодо відзначення та матеріального заохочення </w:t>
      </w:r>
      <w:r w:rsidRPr="00D75865">
        <w:t xml:space="preserve"> переможців обласних, міжрегіональних, всеукраїнських, міжнародних учнівських олімпіад і конкурсів за</w:t>
      </w:r>
      <w:r w:rsidR="00762EDE" w:rsidRPr="00D75865">
        <w:t xml:space="preserve"> поданням закладів освіти</w:t>
      </w:r>
      <w:r w:rsidRPr="00D75865">
        <w:t>.</w:t>
      </w:r>
    </w:p>
    <w:p w:rsidR="00834CAB" w:rsidRPr="00D75865"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804"/>
      </w:tblGrid>
      <w:tr w:rsidR="00834CAB" w:rsidRPr="00D75865" w:rsidTr="003B7137">
        <w:tc>
          <w:tcPr>
            <w:tcW w:w="4278" w:type="dxa"/>
            <w:tcBorders>
              <w:top w:val="nil"/>
              <w:left w:val="nil"/>
              <w:bottom w:val="nil"/>
              <w:right w:val="nil"/>
            </w:tcBorders>
          </w:tcPr>
          <w:p w:rsidR="00834CAB" w:rsidRPr="00D75865" w:rsidRDefault="00AD1C66" w:rsidP="003B7137">
            <w:pPr>
              <w:jc w:val="both"/>
            </w:pPr>
            <w:r w:rsidRPr="00D75865">
              <w:t>2018-2022</w:t>
            </w:r>
            <w:r w:rsidR="00834CAB" w:rsidRPr="00D75865">
              <w:t xml:space="preserve"> роки (щороку)</w:t>
            </w:r>
          </w:p>
        </w:tc>
        <w:tc>
          <w:tcPr>
            <w:tcW w:w="4927" w:type="dxa"/>
            <w:tcBorders>
              <w:top w:val="nil"/>
              <w:left w:val="nil"/>
              <w:bottom w:val="nil"/>
              <w:right w:val="nil"/>
            </w:tcBorders>
          </w:tcPr>
          <w:p w:rsidR="00762EDE" w:rsidRPr="00D75865" w:rsidRDefault="00762EDE" w:rsidP="00762EDE">
            <w:pPr>
              <w:spacing w:line="240" w:lineRule="exact"/>
            </w:pPr>
            <w:r w:rsidRPr="00D75865">
              <w:t>Відділ освіти , молоді та спорту міськвиконкому , заклади освіти</w:t>
            </w:r>
          </w:p>
          <w:p w:rsidR="00834CAB" w:rsidRPr="00D75865" w:rsidRDefault="00834CAB" w:rsidP="00762EDE">
            <w:pPr>
              <w:spacing w:line="240" w:lineRule="exact"/>
            </w:pPr>
          </w:p>
        </w:tc>
      </w:tr>
    </w:tbl>
    <w:p w:rsidR="00834CAB" w:rsidRPr="00D75865" w:rsidRDefault="00834CAB" w:rsidP="00834CAB">
      <w:pPr>
        <w:jc w:val="both"/>
      </w:pPr>
      <w:r w:rsidRPr="00D75865">
        <w:tab/>
      </w:r>
      <w:r w:rsidRPr="00D75865">
        <w:tab/>
      </w:r>
    </w:p>
    <w:p w:rsidR="00834CAB" w:rsidRPr="00D75865" w:rsidRDefault="00834CAB" w:rsidP="00834CAB">
      <w:pPr>
        <w:ind w:firstLine="708"/>
        <w:jc w:val="both"/>
      </w:pPr>
      <w:r w:rsidRPr="00D75865">
        <w:t>6. З</w:t>
      </w:r>
      <w:r w:rsidR="00762EDE" w:rsidRPr="00D75865">
        <w:t xml:space="preserve">абезпечити участь учнів закладів освіти </w:t>
      </w:r>
      <w:r w:rsidR="00AD1C66" w:rsidRPr="00D75865">
        <w:t xml:space="preserve"> в</w:t>
      </w:r>
      <w:r w:rsidRPr="00D75865">
        <w:t xml:space="preserve"> обласних турнірах та конкурсах, обласному етапі Всеукраїнського конкурсу-захисту науково-дослідницьких робіт учнів-членів Малої академії наук України. </w:t>
      </w:r>
    </w:p>
    <w:p w:rsidR="00834CAB" w:rsidRPr="00D75865"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802"/>
      </w:tblGrid>
      <w:tr w:rsidR="00834CAB" w:rsidRPr="00D75865" w:rsidTr="003B7137">
        <w:tc>
          <w:tcPr>
            <w:tcW w:w="4278" w:type="dxa"/>
            <w:tcBorders>
              <w:top w:val="nil"/>
              <w:left w:val="nil"/>
              <w:bottom w:val="nil"/>
              <w:right w:val="nil"/>
            </w:tcBorders>
          </w:tcPr>
          <w:p w:rsidR="00834CAB" w:rsidRPr="00D75865" w:rsidRDefault="00AD1C66" w:rsidP="003B7137">
            <w:pPr>
              <w:jc w:val="both"/>
            </w:pPr>
            <w:r w:rsidRPr="00D75865">
              <w:t>2018-2022</w:t>
            </w:r>
            <w:r w:rsidR="00834CAB" w:rsidRPr="00D75865">
              <w:t xml:space="preserve"> роки (щорічно)</w:t>
            </w:r>
          </w:p>
        </w:tc>
        <w:tc>
          <w:tcPr>
            <w:tcW w:w="4927" w:type="dxa"/>
            <w:tcBorders>
              <w:top w:val="nil"/>
              <w:left w:val="nil"/>
              <w:bottom w:val="nil"/>
              <w:right w:val="nil"/>
            </w:tcBorders>
          </w:tcPr>
          <w:p w:rsidR="00762EDE" w:rsidRPr="00D75865" w:rsidRDefault="00762EDE" w:rsidP="00762EDE">
            <w:pPr>
              <w:spacing w:line="240" w:lineRule="exact"/>
            </w:pPr>
            <w:r w:rsidRPr="00D75865">
              <w:t>Відділ освіти , молоді та спорту міськвиконкому , заклади освіти</w:t>
            </w:r>
          </w:p>
          <w:p w:rsidR="00834CAB" w:rsidRPr="00D75865" w:rsidRDefault="00834CAB" w:rsidP="00762EDE">
            <w:pPr>
              <w:spacing w:line="240" w:lineRule="exact"/>
            </w:pPr>
          </w:p>
        </w:tc>
      </w:tr>
    </w:tbl>
    <w:p w:rsidR="00834CAB" w:rsidRPr="00D75865" w:rsidRDefault="00834CAB" w:rsidP="006812DC">
      <w:pPr>
        <w:jc w:val="both"/>
      </w:pPr>
      <w:r w:rsidRPr="00D75865">
        <w:lastRenderedPageBreak/>
        <w:tab/>
        <w:t xml:space="preserve">9. Взяти участь у Всеукраїнських інтерактивних інтелектуальних конкурсах: «Технік-Юніор» (історія науки, техніки та її творців, винахідництво); «Історик-Юніор» (історія України, всесвітня історія); «Еколог-Юніор» (екологія); «Астроном-Юніор» (астрономія); «Лелека» (історія); «Колосок» (природничі науки); «Левеня» (фізика); «Кенгуру» (математика) та інші інтелектуальні змагання учнів </w:t>
      </w:r>
      <w:r w:rsidR="00762EDE" w:rsidRPr="00D75865">
        <w:t>закладів освіти</w:t>
      </w:r>
      <w:r w:rsidRPr="00D75865">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804"/>
      </w:tblGrid>
      <w:tr w:rsidR="00834CAB" w:rsidRPr="00D75865" w:rsidTr="003B7137">
        <w:tc>
          <w:tcPr>
            <w:tcW w:w="4278" w:type="dxa"/>
            <w:tcBorders>
              <w:top w:val="nil"/>
              <w:left w:val="nil"/>
              <w:bottom w:val="nil"/>
              <w:right w:val="nil"/>
            </w:tcBorders>
          </w:tcPr>
          <w:p w:rsidR="00834CAB" w:rsidRPr="00D75865" w:rsidRDefault="00834CAB" w:rsidP="003B7137">
            <w:pPr>
              <w:jc w:val="both"/>
            </w:pPr>
          </w:p>
          <w:p w:rsidR="00834CAB" w:rsidRPr="00D75865" w:rsidRDefault="00AD1C66" w:rsidP="003B7137">
            <w:pPr>
              <w:jc w:val="both"/>
            </w:pPr>
            <w:r w:rsidRPr="00D75865">
              <w:t>2018-2022</w:t>
            </w:r>
            <w:r w:rsidR="00834CAB" w:rsidRPr="00D75865">
              <w:t xml:space="preserve"> роки (щороку)</w:t>
            </w:r>
          </w:p>
        </w:tc>
        <w:tc>
          <w:tcPr>
            <w:tcW w:w="4927" w:type="dxa"/>
            <w:tcBorders>
              <w:top w:val="nil"/>
              <w:left w:val="nil"/>
              <w:bottom w:val="nil"/>
              <w:right w:val="nil"/>
            </w:tcBorders>
          </w:tcPr>
          <w:p w:rsidR="00762EDE" w:rsidRPr="00D75865" w:rsidRDefault="00762EDE" w:rsidP="00762EDE">
            <w:pPr>
              <w:spacing w:line="240" w:lineRule="exact"/>
            </w:pPr>
            <w:r w:rsidRPr="00D75865">
              <w:t>Відділ освіти , молоді та спорту міськвиконкому , заклади освіти</w:t>
            </w:r>
          </w:p>
          <w:p w:rsidR="00834CAB" w:rsidRPr="00D75865" w:rsidRDefault="00834CAB" w:rsidP="00762EDE">
            <w:pPr>
              <w:spacing w:line="240" w:lineRule="exact"/>
            </w:pPr>
          </w:p>
        </w:tc>
      </w:tr>
    </w:tbl>
    <w:p w:rsidR="0085711D" w:rsidRPr="00D75865" w:rsidRDefault="00834CAB" w:rsidP="00834CAB">
      <w:pPr>
        <w:jc w:val="both"/>
      </w:pPr>
      <w:r w:rsidRPr="00D75865">
        <w:tab/>
      </w:r>
    </w:p>
    <w:p w:rsidR="00834CAB" w:rsidRPr="00D75865" w:rsidRDefault="00834CAB" w:rsidP="00834CAB">
      <w:pPr>
        <w:jc w:val="both"/>
      </w:pPr>
      <w:r w:rsidRPr="00D75865">
        <w:t>10.Залучати до участі в обласних конкурсах-захистах</w:t>
      </w:r>
      <w:r w:rsidR="00AD1C66" w:rsidRPr="00D75865">
        <w:t>,</w:t>
      </w:r>
      <w:r w:rsidRPr="00D75865">
        <w:t xml:space="preserve"> авторських програм роботи з обдарованими дітьми.</w:t>
      </w:r>
    </w:p>
    <w:p w:rsidR="00834CAB" w:rsidRPr="00D75865" w:rsidRDefault="00834CAB" w:rsidP="00834CAB">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4804"/>
      </w:tblGrid>
      <w:tr w:rsidR="0085711D" w:rsidRPr="00D75865" w:rsidTr="0085711D">
        <w:tc>
          <w:tcPr>
            <w:tcW w:w="4278" w:type="dxa"/>
            <w:tcBorders>
              <w:top w:val="nil"/>
              <w:left w:val="nil"/>
              <w:bottom w:val="nil"/>
              <w:right w:val="nil"/>
            </w:tcBorders>
          </w:tcPr>
          <w:p w:rsidR="0085711D" w:rsidRPr="00D75865" w:rsidRDefault="0085711D" w:rsidP="0085711D">
            <w:pPr>
              <w:jc w:val="both"/>
            </w:pPr>
          </w:p>
          <w:p w:rsidR="0085711D" w:rsidRPr="00D75865" w:rsidRDefault="0085711D" w:rsidP="0085711D">
            <w:pPr>
              <w:jc w:val="both"/>
            </w:pPr>
            <w:r w:rsidRPr="00D75865">
              <w:t>2018-2022 роки (щороку)</w:t>
            </w:r>
          </w:p>
        </w:tc>
        <w:tc>
          <w:tcPr>
            <w:tcW w:w="4927" w:type="dxa"/>
            <w:tcBorders>
              <w:top w:val="nil"/>
              <w:left w:val="nil"/>
              <w:bottom w:val="nil"/>
              <w:right w:val="nil"/>
            </w:tcBorders>
          </w:tcPr>
          <w:p w:rsidR="0085711D" w:rsidRPr="00D75865" w:rsidRDefault="0085711D" w:rsidP="0085711D">
            <w:pPr>
              <w:spacing w:line="240" w:lineRule="exact"/>
            </w:pPr>
            <w:r w:rsidRPr="00D75865">
              <w:t>Відділ освіти , молоді та спорту міськвиконкому , заклади освіти</w:t>
            </w:r>
          </w:p>
          <w:p w:rsidR="0085711D" w:rsidRPr="00D75865" w:rsidRDefault="0085711D" w:rsidP="0085711D">
            <w:pPr>
              <w:spacing w:line="240" w:lineRule="exact"/>
            </w:pPr>
          </w:p>
        </w:tc>
      </w:tr>
    </w:tbl>
    <w:p w:rsidR="0085711D" w:rsidRPr="00D75865" w:rsidRDefault="0085711D" w:rsidP="00834CAB">
      <w:pPr>
        <w:jc w:val="both"/>
      </w:pPr>
    </w:p>
    <w:p w:rsidR="0085711D" w:rsidRPr="00D75865" w:rsidRDefault="0085711D" w:rsidP="00834CAB">
      <w:pPr>
        <w:jc w:val="both"/>
      </w:pPr>
    </w:p>
    <w:p w:rsidR="0085711D" w:rsidRPr="0085711D" w:rsidRDefault="0085711D" w:rsidP="0085711D">
      <w:pPr>
        <w:jc w:val="center"/>
        <w:rPr>
          <w:b/>
          <w:bCs/>
        </w:rPr>
      </w:pPr>
      <w:r w:rsidRPr="0085711D">
        <w:rPr>
          <w:b/>
          <w:bCs/>
        </w:rPr>
        <w:t>Проект «Дитина з особливими освітніми потребами</w:t>
      </w:r>
      <w:r w:rsidRPr="0085711D">
        <w:rPr>
          <w:b/>
          <w:bCs/>
          <w:lang w:val="ru-RU"/>
        </w:rPr>
        <w:t xml:space="preserve"> або Світ без меж</w:t>
      </w:r>
      <w:r w:rsidRPr="0085711D">
        <w:rPr>
          <w:b/>
          <w:bCs/>
        </w:rPr>
        <w:t>»</w:t>
      </w:r>
    </w:p>
    <w:p w:rsidR="0085711D" w:rsidRPr="00D90EE0" w:rsidRDefault="0085711D" w:rsidP="0085711D">
      <w:pPr>
        <w:jc w:val="both"/>
        <w:rPr>
          <w:b/>
          <w:bCs/>
          <w:sz w:val="24"/>
          <w:szCs w:val="24"/>
        </w:rPr>
      </w:pPr>
    </w:p>
    <w:p w:rsidR="0085711D" w:rsidRPr="0085711D" w:rsidRDefault="0085711D" w:rsidP="0085711D">
      <w:pPr>
        <w:ind w:firstLine="720"/>
        <w:jc w:val="both"/>
      </w:pPr>
      <w:r w:rsidRPr="0085711D">
        <w:rPr>
          <w:b/>
          <w:bCs/>
        </w:rPr>
        <w:t>Мета:</w:t>
      </w:r>
      <w:r w:rsidRPr="0085711D">
        <w:t xml:space="preserve"> реалізація в системі освіти громади державної політики щодо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з метою подальшої їх соціалізації. </w:t>
      </w:r>
    </w:p>
    <w:p w:rsidR="0085711D" w:rsidRPr="0085711D" w:rsidRDefault="0085711D" w:rsidP="0085711D">
      <w:pPr>
        <w:ind w:firstLine="720"/>
        <w:jc w:val="both"/>
      </w:pPr>
    </w:p>
    <w:p w:rsidR="00D75865" w:rsidRDefault="0085711D" w:rsidP="0085711D">
      <w:pPr>
        <w:jc w:val="both"/>
        <w:outlineLvl w:val="0"/>
        <w:rPr>
          <w:b/>
          <w:bCs/>
        </w:rPr>
      </w:pPr>
      <w:r w:rsidRPr="0085711D">
        <w:rPr>
          <w:b/>
          <w:bCs/>
        </w:rPr>
        <w:tab/>
      </w:r>
    </w:p>
    <w:p w:rsidR="0085711D" w:rsidRPr="0085711D" w:rsidRDefault="0085711D" w:rsidP="0085711D">
      <w:pPr>
        <w:jc w:val="both"/>
        <w:outlineLvl w:val="0"/>
        <w:rPr>
          <w:b/>
          <w:bCs/>
        </w:rPr>
      </w:pPr>
      <w:r w:rsidRPr="0085711D">
        <w:rPr>
          <w:b/>
          <w:bCs/>
        </w:rPr>
        <w:t>Завдання:</w:t>
      </w:r>
    </w:p>
    <w:p w:rsidR="0085711D" w:rsidRPr="0085711D" w:rsidRDefault="0085711D" w:rsidP="0085711D">
      <w:pPr>
        <w:outlineLvl w:val="0"/>
        <w:rPr>
          <w:bCs/>
        </w:rPr>
      </w:pPr>
      <w:r w:rsidRPr="0085711D">
        <w:rPr>
          <w:b/>
          <w:bCs/>
        </w:rPr>
        <w:t>-</w:t>
      </w:r>
      <w:r w:rsidR="00D75865">
        <w:rPr>
          <w:b/>
          <w:bCs/>
        </w:rPr>
        <w:t xml:space="preserve"> </w:t>
      </w:r>
      <w:r w:rsidRPr="0085711D">
        <w:rPr>
          <w:bCs/>
        </w:rPr>
        <w:t>створення в освітніх закладах громади належного фінансового, кадрового, матеріально-технічного забезпечення та забезпечення розумного пристосування, що враховує індивідуальні потреби осіб з особливими освітніми потребами,визначених в індивідуальній програмі розвитку;</w:t>
      </w:r>
    </w:p>
    <w:p w:rsidR="0085711D" w:rsidRPr="0085711D" w:rsidRDefault="0085711D" w:rsidP="0085711D">
      <w:r w:rsidRPr="0085711D">
        <w:t>-</w:t>
      </w:r>
      <w:r w:rsidR="00D75865">
        <w:t xml:space="preserve"> </w:t>
      </w:r>
      <w:r w:rsidRPr="0085711D">
        <w:t>розбудова інклюзивного середовища та забезпечення реалізації права на освіту та психолого-педагогічний супровід дітей з особливими освітніми потребами;</w:t>
      </w:r>
    </w:p>
    <w:p w:rsidR="0085711D" w:rsidRPr="0085711D" w:rsidRDefault="0085711D" w:rsidP="0085711D">
      <w:r w:rsidRPr="0085711D">
        <w:t>- здійснення комплексної оцінки з метою визначення особливих освітніх потреб дітей та  ефективного консультативно-корекційного супроводу дітей, які потребують особливої уваги, підтримки та корекції фізичного та (або) розумового розвитку, шляхом створення інклюзивно-ресурсного центру (далі ІРЦ)</w:t>
      </w:r>
    </w:p>
    <w:p w:rsidR="0085711D" w:rsidRPr="0085711D" w:rsidRDefault="0085711D" w:rsidP="0085711D">
      <w:pPr>
        <w:tabs>
          <w:tab w:val="left" w:pos="1080"/>
        </w:tabs>
      </w:pPr>
      <w:r w:rsidRPr="0085711D">
        <w:t>- забезпечення підготовки педагогічних кадрів до роботи з дітьми з особливими освітніми потребами.</w:t>
      </w:r>
    </w:p>
    <w:p w:rsidR="0085711D" w:rsidRPr="0085711D" w:rsidRDefault="0085711D" w:rsidP="0085711D">
      <w:pPr>
        <w:ind w:firstLine="709"/>
        <w:rPr>
          <w:b/>
          <w:bCs/>
        </w:rPr>
      </w:pPr>
    </w:p>
    <w:p w:rsidR="0085711D" w:rsidRPr="0085711D" w:rsidRDefault="0085711D" w:rsidP="0085711D">
      <w:pPr>
        <w:ind w:firstLine="709"/>
        <w:jc w:val="center"/>
        <w:outlineLvl w:val="0"/>
        <w:rPr>
          <w:b/>
          <w:bCs/>
        </w:rPr>
      </w:pPr>
      <w:r w:rsidRPr="0085711D">
        <w:rPr>
          <w:b/>
          <w:bCs/>
        </w:rPr>
        <w:t>Основні заходи з реалізації мети:</w:t>
      </w:r>
    </w:p>
    <w:p w:rsidR="0085711D" w:rsidRPr="0085711D" w:rsidRDefault="0085711D" w:rsidP="0085711D">
      <w:pPr>
        <w:ind w:firstLine="709"/>
        <w:jc w:val="center"/>
        <w:rPr>
          <w:b/>
          <w:bCs/>
        </w:rPr>
      </w:pPr>
    </w:p>
    <w:p w:rsidR="0085711D" w:rsidRPr="0085711D" w:rsidRDefault="0085711D" w:rsidP="0085711D">
      <w:pPr>
        <w:numPr>
          <w:ilvl w:val="0"/>
          <w:numId w:val="27"/>
        </w:numPr>
        <w:jc w:val="both"/>
      </w:pPr>
      <w:r w:rsidRPr="0085711D">
        <w:t xml:space="preserve">забезпечити систематичний аналіз контингентів дітей-інвалідів і дітей, які потребують корекції фізичного та (або) розумового розвитку та </w:t>
      </w:r>
      <w:r w:rsidRPr="0085711D">
        <w:lastRenderedPageBreak/>
        <w:t xml:space="preserve">здійснення за результатами аналізу заходів щодо створення відповідних умов для здобуття цими дітьми освіти та реабілітаційних послуг;  </w:t>
      </w:r>
    </w:p>
    <w:p w:rsidR="0085711D" w:rsidRPr="0085711D" w:rsidRDefault="0085711D" w:rsidP="0085711D">
      <w:pPr>
        <w:jc w:val="both"/>
      </w:pPr>
      <w:r w:rsidRPr="0085711D">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806"/>
      </w:tblGrid>
      <w:tr w:rsidR="0085711D" w:rsidRPr="0085711D" w:rsidTr="0085711D">
        <w:tc>
          <w:tcPr>
            <w:tcW w:w="4278" w:type="dxa"/>
            <w:tcBorders>
              <w:top w:val="nil"/>
              <w:left w:val="nil"/>
              <w:bottom w:val="nil"/>
              <w:right w:val="nil"/>
            </w:tcBorders>
          </w:tcPr>
          <w:p w:rsidR="0085711D" w:rsidRPr="0085711D" w:rsidRDefault="0085711D" w:rsidP="0085711D">
            <w:r w:rsidRPr="0085711D">
              <w:t xml:space="preserve">2018-2022  роки </w:t>
            </w:r>
          </w:p>
          <w:p w:rsidR="0085711D" w:rsidRPr="0085711D" w:rsidRDefault="0085711D" w:rsidP="0085711D">
            <w:r w:rsidRPr="0085711D">
              <w:t>(щорічно  до 01 березня)</w:t>
            </w:r>
          </w:p>
        </w:tc>
        <w:tc>
          <w:tcPr>
            <w:tcW w:w="4927" w:type="dxa"/>
            <w:tcBorders>
              <w:top w:val="nil"/>
              <w:left w:val="nil"/>
              <w:bottom w:val="nil"/>
              <w:right w:val="nil"/>
            </w:tcBorders>
          </w:tcPr>
          <w:p w:rsidR="0085711D" w:rsidRPr="0085711D" w:rsidRDefault="0085711D" w:rsidP="0085711D">
            <w:pPr>
              <w:spacing w:line="240" w:lineRule="exact"/>
            </w:pPr>
            <w:r w:rsidRPr="0085711D">
              <w:t xml:space="preserve">Відділ освіти,молоді та спорту </w:t>
            </w:r>
          </w:p>
          <w:p w:rsidR="0085711D" w:rsidRPr="0085711D" w:rsidRDefault="0085711D" w:rsidP="0085711D">
            <w:pPr>
              <w:spacing w:line="240" w:lineRule="exact"/>
            </w:pPr>
            <w:r w:rsidRPr="0085711D">
              <w:t>міськвиконкому,</w:t>
            </w:r>
          </w:p>
          <w:p w:rsidR="0085711D" w:rsidRPr="0085711D" w:rsidRDefault="0085711D" w:rsidP="0085711D">
            <w:pPr>
              <w:spacing w:line="240" w:lineRule="exact"/>
            </w:pPr>
            <w:r w:rsidRPr="0085711D">
              <w:t>заклади освіти</w:t>
            </w:r>
          </w:p>
        </w:tc>
      </w:tr>
    </w:tbl>
    <w:p w:rsidR="0085711D" w:rsidRPr="0085711D" w:rsidRDefault="0085711D" w:rsidP="0085711D">
      <w:pPr>
        <w:jc w:val="both"/>
      </w:pPr>
      <w:r w:rsidRPr="0085711D">
        <w:t xml:space="preserve">                                                                         </w:t>
      </w:r>
      <w:r w:rsidRPr="0085711D">
        <w:rPr>
          <w:lang w:val="ru-RU"/>
        </w:rPr>
        <w:t xml:space="preserve">     </w:t>
      </w:r>
      <w:r w:rsidRPr="0085711D">
        <w:t>міський бюджет в межах кошторисних призначень</w:t>
      </w:r>
    </w:p>
    <w:p w:rsidR="0085711D" w:rsidRPr="0085711D" w:rsidRDefault="0085711D" w:rsidP="0085711D">
      <w:pPr>
        <w:jc w:val="both"/>
      </w:pPr>
    </w:p>
    <w:p w:rsidR="0085711D" w:rsidRPr="0085711D" w:rsidRDefault="0085711D" w:rsidP="0085711D">
      <w:pPr>
        <w:numPr>
          <w:ilvl w:val="0"/>
          <w:numId w:val="27"/>
        </w:numPr>
        <w:jc w:val="both"/>
      </w:pPr>
      <w:r w:rsidRPr="0085711D">
        <w:t>продовжити роботу щодо приведення будівель, споруд і приміщень освітніх закладів у відповідність до вимог доступності згідно з державними будівельними нормами і стандартами (усунення архітектурних бар`єрів, побудова пандусів, переобладнання навчальних приміщень та приміщень соціальної інфраструктури освітніх закладів);</w:t>
      </w:r>
    </w:p>
    <w:p w:rsidR="0085711D" w:rsidRPr="0085711D" w:rsidRDefault="0085711D" w:rsidP="0085711D">
      <w:pPr>
        <w:ind w:left="720"/>
        <w:jc w:val="both"/>
      </w:pPr>
      <w:r w:rsidRPr="0085711D">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c>
          <w:tcPr>
            <w:tcW w:w="4278" w:type="dxa"/>
            <w:tcBorders>
              <w:top w:val="nil"/>
              <w:left w:val="nil"/>
              <w:bottom w:val="nil"/>
              <w:right w:val="nil"/>
            </w:tcBorders>
          </w:tcPr>
          <w:p w:rsidR="0085711D" w:rsidRPr="0085711D" w:rsidRDefault="0085711D" w:rsidP="0085711D">
            <w:r w:rsidRPr="0085711D">
              <w:t xml:space="preserve">2018-2022  роки </w:t>
            </w:r>
          </w:p>
          <w:p w:rsidR="0085711D" w:rsidRPr="0085711D" w:rsidRDefault="0085711D" w:rsidP="0085711D"/>
        </w:tc>
        <w:tc>
          <w:tcPr>
            <w:tcW w:w="4927" w:type="dxa"/>
            <w:tcBorders>
              <w:top w:val="nil"/>
              <w:left w:val="nil"/>
              <w:bottom w:val="nil"/>
              <w:right w:val="nil"/>
            </w:tcBorders>
          </w:tcPr>
          <w:p w:rsidR="0085711D" w:rsidRPr="0085711D" w:rsidRDefault="0085711D" w:rsidP="0085711D">
            <w:pPr>
              <w:spacing w:line="240" w:lineRule="exact"/>
            </w:pPr>
            <w:r w:rsidRPr="0085711D">
              <w:t xml:space="preserve">Відділ освіти,молоді та спорту міськвиконкому, </w:t>
            </w:r>
          </w:p>
          <w:p w:rsidR="0085711D" w:rsidRPr="0085711D" w:rsidRDefault="0085711D" w:rsidP="0085711D">
            <w:pPr>
              <w:spacing w:line="240" w:lineRule="exact"/>
            </w:pPr>
            <w:r w:rsidRPr="0085711D">
              <w:t>заклади освіти</w:t>
            </w:r>
          </w:p>
          <w:p w:rsidR="0085711D" w:rsidRPr="0085711D" w:rsidRDefault="0085711D" w:rsidP="0085711D">
            <w:pPr>
              <w:spacing w:line="240" w:lineRule="exact"/>
            </w:pPr>
            <w:r w:rsidRPr="0085711D">
              <w:t>міський бюджет в межах кошторисних призначень</w:t>
            </w:r>
          </w:p>
        </w:tc>
      </w:tr>
    </w:tbl>
    <w:p w:rsidR="0085711D" w:rsidRPr="0085711D" w:rsidRDefault="0085711D" w:rsidP="0085711D">
      <w:pPr>
        <w:tabs>
          <w:tab w:val="left" w:pos="5280"/>
        </w:tabs>
        <w:jc w:val="both"/>
      </w:pPr>
    </w:p>
    <w:p w:rsidR="0085711D" w:rsidRPr="0085711D" w:rsidRDefault="0085711D" w:rsidP="0085711D">
      <w:pPr>
        <w:numPr>
          <w:ilvl w:val="0"/>
          <w:numId w:val="27"/>
        </w:numPr>
        <w:jc w:val="both"/>
      </w:pPr>
      <w:r w:rsidRPr="0085711D">
        <w:t>забезпечити в обов’язковому порядку утворення інклюзивних та/або спеціальних груп і класів для навчання осіб з особливими освітніми потребами у разі звернення до закладу особи з особливими освітніми потребами або її батьків;</w:t>
      </w:r>
    </w:p>
    <w:p w:rsidR="0085711D" w:rsidRPr="0085711D" w:rsidRDefault="0085711D" w:rsidP="0085711D">
      <w:pPr>
        <w:ind w:left="72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415"/>
        </w:trPr>
        <w:tc>
          <w:tcPr>
            <w:tcW w:w="4278" w:type="dxa"/>
            <w:tcBorders>
              <w:top w:val="nil"/>
              <w:left w:val="nil"/>
              <w:bottom w:val="nil"/>
              <w:right w:val="nil"/>
            </w:tcBorders>
          </w:tcPr>
          <w:p w:rsidR="0085711D" w:rsidRPr="0085711D" w:rsidRDefault="0085711D" w:rsidP="0085711D">
            <w:pPr>
              <w:jc w:val="both"/>
            </w:pPr>
            <w:r w:rsidRPr="0085711D">
              <w:t xml:space="preserve">2018-2022  роки </w:t>
            </w:r>
          </w:p>
          <w:p w:rsidR="0085711D" w:rsidRPr="0085711D" w:rsidRDefault="0085711D" w:rsidP="0085711D">
            <w:pPr>
              <w:jc w:val="both"/>
            </w:pPr>
          </w:p>
        </w:tc>
        <w:tc>
          <w:tcPr>
            <w:tcW w:w="4927" w:type="dxa"/>
            <w:tcBorders>
              <w:top w:val="nil"/>
              <w:left w:val="nil"/>
              <w:bottom w:val="nil"/>
              <w:right w:val="nil"/>
            </w:tcBorders>
          </w:tcPr>
          <w:p w:rsidR="0085711D" w:rsidRPr="0085711D" w:rsidRDefault="0085711D" w:rsidP="0085711D">
            <w:pPr>
              <w:spacing w:line="240" w:lineRule="exact"/>
              <w:jc w:val="both"/>
            </w:pPr>
            <w:r w:rsidRPr="0085711D">
              <w:t>Відділ освіти,молоді</w:t>
            </w:r>
            <w:r w:rsidRPr="0085711D">
              <w:rPr>
                <w:lang w:val="ru-RU"/>
              </w:rPr>
              <w:t xml:space="preserve"> </w:t>
            </w:r>
            <w:r w:rsidRPr="0085711D">
              <w:t xml:space="preserve">та спорту міськвиконкому, </w:t>
            </w:r>
          </w:p>
          <w:p w:rsidR="0085711D" w:rsidRPr="0085711D" w:rsidRDefault="0085711D" w:rsidP="0085711D">
            <w:pPr>
              <w:spacing w:line="240" w:lineRule="exact"/>
              <w:jc w:val="both"/>
            </w:pPr>
            <w:r w:rsidRPr="0085711D">
              <w:t>заклади освіти</w:t>
            </w:r>
          </w:p>
          <w:p w:rsidR="0085711D" w:rsidRPr="0085711D" w:rsidRDefault="0085711D" w:rsidP="0085711D">
            <w:pPr>
              <w:spacing w:line="240" w:lineRule="exact"/>
              <w:jc w:val="both"/>
            </w:pPr>
          </w:p>
        </w:tc>
      </w:tr>
    </w:tbl>
    <w:p w:rsidR="0085711D" w:rsidRPr="0085711D" w:rsidRDefault="0085711D" w:rsidP="0085711D">
      <w:pPr>
        <w:numPr>
          <w:ilvl w:val="0"/>
          <w:numId w:val="27"/>
        </w:numPr>
        <w:jc w:val="both"/>
      </w:pPr>
      <w:r w:rsidRPr="0085711D">
        <w:t xml:space="preserve"> забезпечити особам з особливими освітніми потребами психолого-педагогічні та корекційно- розвиткові послуги у визначеному порядку центральним органом виконавчої влади у сфері освіти і науки;</w:t>
      </w:r>
    </w:p>
    <w:p w:rsidR="0085711D" w:rsidRPr="0085711D" w:rsidRDefault="0085711D" w:rsidP="0085711D">
      <w:pPr>
        <w:ind w:left="720"/>
      </w:pPr>
    </w:p>
    <w:p w:rsidR="0085711D" w:rsidRPr="0085711D" w:rsidRDefault="0085711D" w:rsidP="0085711D">
      <w:pPr>
        <w:spacing w:line="240" w:lineRule="exact"/>
        <w:jc w:val="both"/>
      </w:pPr>
      <w:r w:rsidRPr="0085711D">
        <w:t xml:space="preserve">2018- 2022 роки                                                  </w:t>
      </w:r>
      <w:r w:rsidRPr="0085711D">
        <w:rPr>
          <w:lang w:val="ru-RU"/>
        </w:rPr>
        <w:t xml:space="preserve">   </w:t>
      </w:r>
      <w:r w:rsidRPr="0085711D">
        <w:t xml:space="preserve">Відділ освіти,молоді та спорту міськвиконкому, </w:t>
      </w:r>
    </w:p>
    <w:p w:rsidR="0085711D" w:rsidRPr="0085711D" w:rsidRDefault="0085711D" w:rsidP="0085711D">
      <w:pPr>
        <w:spacing w:line="240" w:lineRule="exact"/>
        <w:ind w:left="4248" w:firstLine="708"/>
        <w:jc w:val="both"/>
      </w:pPr>
      <w:r w:rsidRPr="0085711D">
        <w:rPr>
          <w:lang w:val="ru-RU"/>
        </w:rPr>
        <w:t xml:space="preserve">  </w:t>
      </w:r>
      <w:r w:rsidRPr="0085711D">
        <w:t>заклади освіти</w:t>
      </w:r>
    </w:p>
    <w:p w:rsidR="0085711D" w:rsidRPr="0085711D" w:rsidRDefault="0085711D" w:rsidP="0085711D">
      <w:pPr>
        <w:ind w:left="720"/>
      </w:pPr>
      <w:r w:rsidRPr="0085711D">
        <w:t xml:space="preserve">   </w:t>
      </w:r>
    </w:p>
    <w:p w:rsidR="0085711D" w:rsidRPr="0085711D" w:rsidRDefault="0085711D" w:rsidP="0085711D">
      <w:pPr>
        <w:jc w:val="both"/>
      </w:pPr>
      <w:r w:rsidRPr="0085711D">
        <w:t xml:space="preserve">       5) створити КЗ «Інклюзивно - ресурсний центр», з метою забезпечення права дітей з              особливими освітніми потребами віком від 2 до 18 років на здобуття дошкільної та загальної середньої освіти, шляхом проведення комплексної психолого-педагогічної оцінки розвитку дитини, надання психологічної допомоги, системного кваліфікованого супроводження.</w:t>
      </w:r>
    </w:p>
    <w:p w:rsidR="0085711D" w:rsidRPr="0085711D" w:rsidRDefault="0085711D" w:rsidP="0085711D">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c>
          <w:tcPr>
            <w:tcW w:w="4278" w:type="dxa"/>
            <w:tcBorders>
              <w:top w:val="nil"/>
              <w:left w:val="nil"/>
              <w:bottom w:val="nil"/>
              <w:right w:val="nil"/>
            </w:tcBorders>
          </w:tcPr>
          <w:p w:rsidR="0085711D" w:rsidRPr="0085711D" w:rsidRDefault="0085711D" w:rsidP="0085711D">
            <w:pPr>
              <w:jc w:val="both"/>
            </w:pPr>
            <w:r w:rsidRPr="0085711D">
              <w:t xml:space="preserve">2018-2022  роки </w:t>
            </w:r>
          </w:p>
          <w:p w:rsidR="0085711D" w:rsidRPr="0085711D" w:rsidRDefault="0085711D" w:rsidP="0085711D">
            <w:pPr>
              <w:jc w:val="both"/>
            </w:pPr>
          </w:p>
        </w:tc>
        <w:tc>
          <w:tcPr>
            <w:tcW w:w="4927" w:type="dxa"/>
            <w:tcBorders>
              <w:top w:val="nil"/>
              <w:left w:val="nil"/>
              <w:bottom w:val="nil"/>
              <w:right w:val="nil"/>
            </w:tcBorders>
          </w:tcPr>
          <w:p w:rsidR="0085711D" w:rsidRPr="0085711D" w:rsidRDefault="0085711D" w:rsidP="0085711D">
            <w:pPr>
              <w:jc w:val="both"/>
            </w:pPr>
            <w:r w:rsidRPr="0085711D">
              <w:t xml:space="preserve">Відділ освіти, молоді та спорту міськвиконкому, </w:t>
            </w:r>
          </w:p>
          <w:p w:rsidR="0085711D" w:rsidRPr="0085711D" w:rsidRDefault="0085711D" w:rsidP="0085711D">
            <w:pPr>
              <w:jc w:val="both"/>
              <w:rPr>
                <w:lang w:val="ru-RU"/>
              </w:rPr>
            </w:pPr>
            <w:r w:rsidRPr="0085711D">
              <w:t>міський бюджет в межах кошторисних призначень</w:t>
            </w:r>
          </w:p>
          <w:p w:rsidR="0085711D" w:rsidRPr="0085711D" w:rsidRDefault="0085711D" w:rsidP="0085711D">
            <w:pPr>
              <w:jc w:val="both"/>
            </w:pPr>
          </w:p>
        </w:tc>
      </w:tr>
    </w:tbl>
    <w:p w:rsidR="0085711D" w:rsidRPr="0085711D" w:rsidRDefault="0085711D" w:rsidP="0085711D">
      <w:pPr>
        <w:jc w:val="both"/>
        <w:rPr>
          <w:lang w:val="ru-RU"/>
        </w:rPr>
      </w:pPr>
    </w:p>
    <w:p w:rsidR="0085711D" w:rsidRDefault="0085711D" w:rsidP="0085711D">
      <w:pPr>
        <w:numPr>
          <w:ilvl w:val="0"/>
          <w:numId w:val="28"/>
        </w:numPr>
        <w:jc w:val="both"/>
      </w:pPr>
      <w:r w:rsidRPr="0085711D">
        <w:t xml:space="preserve">передбачити у штатних розкладах інклюзивно- ресурсних центрів та освітніх закладів з інклюзивними чи спеціальними класами фахівців, які забезпечуватимуть діагностичну, психолого- педагогічну, корекційно- розвиткову та консультативну роботу щодо дітей з особливими освітніми потребами; </w:t>
      </w:r>
    </w:p>
    <w:p w:rsidR="00D75865" w:rsidRDefault="00D75865" w:rsidP="00D75865">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D75865" w:rsidRPr="0085711D" w:rsidTr="0090751A">
        <w:tc>
          <w:tcPr>
            <w:tcW w:w="4278" w:type="dxa"/>
            <w:tcBorders>
              <w:top w:val="nil"/>
              <w:left w:val="nil"/>
              <w:bottom w:val="nil"/>
              <w:right w:val="nil"/>
            </w:tcBorders>
          </w:tcPr>
          <w:p w:rsidR="00D75865" w:rsidRPr="0085711D" w:rsidRDefault="00D75865" w:rsidP="0090751A">
            <w:pPr>
              <w:jc w:val="both"/>
            </w:pPr>
            <w:r w:rsidRPr="0085711D">
              <w:t xml:space="preserve">2018-2022  роки </w:t>
            </w:r>
          </w:p>
          <w:p w:rsidR="00D75865" w:rsidRPr="0085711D" w:rsidRDefault="00D75865" w:rsidP="0090751A">
            <w:pPr>
              <w:jc w:val="both"/>
            </w:pPr>
          </w:p>
        </w:tc>
        <w:tc>
          <w:tcPr>
            <w:tcW w:w="4927" w:type="dxa"/>
            <w:tcBorders>
              <w:top w:val="nil"/>
              <w:left w:val="nil"/>
              <w:bottom w:val="nil"/>
              <w:right w:val="nil"/>
            </w:tcBorders>
          </w:tcPr>
          <w:p w:rsidR="00D75865" w:rsidRPr="0085711D" w:rsidRDefault="00D75865" w:rsidP="0090751A">
            <w:pPr>
              <w:jc w:val="both"/>
            </w:pPr>
            <w:r w:rsidRPr="0085711D">
              <w:t xml:space="preserve">Відділ освіти, молоді та спорту міськвиконкому, </w:t>
            </w:r>
          </w:p>
          <w:p w:rsidR="00D75865" w:rsidRPr="0085711D" w:rsidRDefault="00D75865" w:rsidP="00D75865">
            <w:pPr>
              <w:jc w:val="both"/>
            </w:pPr>
          </w:p>
        </w:tc>
      </w:tr>
    </w:tbl>
    <w:p w:rsidR="00D75865" w:rsidRPr="0085711D" w:rsidRDefault="00D75865" w:rsidP="00D75865">
      <w:pPr>
        <w:jc w:val="both"/>
      </w:pPr>
    </w:p>
    <w:p w:rsidR="0085711D" w:rsidRPr="0085711D" w:rsidRDefault="0085711D" w:rsidP="0085711D">
      <w:pPr>
        <w:jc w:val="both"/>
      </w:pPr>
    </w:p>
    <w:p w:rsidR="0085711D" w:rsidRPr="0085711D" w:rsidRDefault="0085711D" w:rsidP="0085711D">
      <w:pPr>
        <w:numPr>
          <w:ilvl w:val="0"/>
          <w:numId w:val="28"/>
        </w:numPr>
        <w:jc w:val="both"/>
      </w:pPr>
      <w:r w:rsidRPr="0085711D">
        <w:t>забезпечення допоміжними засобами для навчання осіб з порушеннями фізичного, психічного, інтелектуального розвитку і сенсорними порушеннями;</w:t>
      </w:r>
    </w:p>
    <w:p w:rsidR="00D75865" w:rsidRDefault="00D75865" w:rsidP="0085711D">
      <w:pPr>
        <w:ind w:left="4248" w:firstLine="708"/>
      </w:pPr>
    </w:p>
    <w:p w:rsidR="00D75865" w:rsidRDefault="00D75865" w:rsidP="00D75865">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D75865" w:rsidRPr="0085711D" w:rsidTr="0090751A">
        <w:tc>
          <w:tcPr>
            <w:tcW w:w="4278" w:type="dxa"/>
            <w:tcBorders>
              <w:top w:val="nil"/>
              <w:left w:val="nil"/>
              <w:bottom w:val="nil"/>
              <w:right w:val="nil"/>
            </w:tcBorders>
          </w:tcPr>
          <w:p w:rsidR="00D75865" w:rsidRPr="0085711D" w:rsidRDefault="00D75865" w:rsidP="0090751A">
            <w:pPr>
              <w:jc w:val="both"/>
            </w:pPr>
            <w:r w:rsidRPr="0085711D">
              <w:t xml:space="preserve">2018-2022  роки </w:t>
            </w:r>
          </w:p>
          <w:p w:rsidR="00D75865" w:rsidRPr="0085711D" w:rsidRDefault="00D75865" w:rsidP="0090751A">
            <w:pPr>
              <w:jc w:val="both"/>
            </w:pPr>
          </w:p>
        </w:tc>
        <w:tc>
          <w:tcPr>
            <w:tcW w:w="4927" w:type="dxa"/>
            <w:tcBorders>
              <w:top w:val="nil"/>
              <w:left w:val="nil"/>
              <w:bottom w:val="nil"/>
              <w:right w:val="nil"/>
            </w:tcBorders>
          </w:tcPr>
          <w:p w:rsidR="00D75865" w:rsidRPr="0085711D" w:rsidRDefault="00D75865" w:rsidP="0090751A">
            <w:pPr>
              <w:jc w:val="both"/>
            </w:pPr>
            <w:r w:rsidRPr="0085711D">
              <w:t xml:space="preserve">Відділ освіти, </w:t>
            </w:r>
            <w:r>
              <w:t>молоді та спорту міськвиконкому</w:t>
            </w:r>
            <w:r w:rsidRPr="0085711D">
              <w:t xml:space="preserve"> </w:t>
            </w:r>
          </w:p>
          <w:p w:rsidR="00D75865" w:rsidRPr="0085711D" w:rsidRDefault="00D75865" w:rsidP="0090751A">
            <w:pPr>
              <w:jc w:val="both"/>
            </w:pPr>
          </w:p>
        </w:tc>
      </w:tr>
    </w:tbl>
    <w:p w:rsidR="00D75865" w:rsidRDefault="00D75865" w:rsidP="0085711D">
      <w:pPr>
        <w:ind w:left="4248" w:firstLine="708"/>
      </w:pPr>
    </w:p>
    <w:p w:rsidR="00D75865" w:rsidRDefault="00D75865" w:rsidP="0085711D">
      <w:pPr>
        <w:ind w:left="4248" w:firstLine="708"/>
      </w:pPr>
    </w:p>
    <w:p w:rsidR="0085711D" w:rsidRPr="0085711D" w:rsidRDefault="0085711D" w:rsidP="0085711D">
      <w:pPr>
        <w:numPr>
          <w:ilvl w:val="0"/>
          <w:numId w:val="28"/>
        </w:numPr>
        <w:jc w:val="both"/>
      </w:pPr>
      <w:r w:rsidRPr="0085711D">
        <w:t>залучати волонтерів з числа батьків, студентів, представників громадських організацій до роботи з дітьми з особливими</w:t>
      </w:r>
      <w:r w:rsidRPr="0085711D">
        <w:rPr>
          <w:lang w:val="ru-RU"/>
        </w:rPr>
        <w:t xml:space="preserve"> </w:t>
      </w:r>
      <w:r w:rsidRPr="0085711D">
        <w:t>освітніми потребами в інклюзивних класах</w:t>
      </w:r>
      <w:r w:rsidRPr="0085711D">
        <w:rPr>
          <w:lang w:val="ru-RU"/>
        </w:rPr>
        <w:t xml:space="preserve"> </w:t>
      </w:r>
      <w:r w:rsidRPr="0085711D">
        <w:t>/групах.</w:t>
      </w:r>
    </w:p>
    <w:p w:rsidR="0085711D" w:rsidRDefault="0085711D" w:rsidP="0085711D">
      <w:pPr>
        <w:jc w:val="both"/>
      </w:pPr>
    </w:p>
    <w:p w:rsidR="00D75865" w:rsidRDefault="00D75865" w:rsidP="0085711D">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D75865" w:rsidRPr="0085711D" w:rsidTr="0090751A">
        <w:tc>
          <w:tcPr>
            <w:tcW w:w="4278" w:type="dxa"/>
            <w:tcBorders>
              <w:top w:val="nil"/>
              <w:left w:val="nil"/>
              <w:bottom w:val="nil"/>
              <w:right w:val="nil"/>
            </w:tcBorders>
          </w:tcPr>
          <w:p w:rsidR="00D75865" w:rsidRPr="0085711D" w:rsidRDefault="00D75865" w:rsidP="0090751A">
            <w:pPr>
              <w:jc w:val="both"/>
            </w:pPr>
            <w:r w:rsidRPr="0085711D">
              <w:t xml:space="preserve">2018-2022  роки </w:t>
            </w:r>
          </w:p>
          <w:p w:rsidR="00D75865" w:rsidRPr="0085711D" w:rsidRDefault="00D75865" w:rsidP="0090751A">
            <w:pPr>
              <w:jc w:val="both"/>
            </w:pPr>
          </w:p>
        </w:tc>
        <w:tc>
          <w:tcPr>
            <w:tcW w:w="4927" w:type="dxa"/>
            <w:tcBorders>
              <w:top w:val="nil"/>
              <w:left w:val="nil"/>
              <w:bottom w:val="nil"/>
              <w:right w:val="nil"/>
            </w:tcBorders>
          </w:tcPr>
          <w:p w:rsidR="00D75865" w:rsidRPr="0085711D" w:rsidRDefault="00D75865" w:rsidP="0090751A">
            <w:pPr>
              <w:jc w:val="both"/>
            </w:pPr>
            <w:r w:rsidRPr="0085711D">
              <w:t xml:space="preserve">Відділ освіти, </w:t>
            </w:r>
            <w:r>
              <w:t>молоді та спорту міськвиконкому</w:t>
            </w:r>
            <w:r w:rsidRPr="0085711D">
              <w:t xml:space="preserve"> </w:t>
            </w:r>
          </w:p>
          <w:p w:rsidR="00D75865" w:rsidRPr="0085711D" w:rsidRDefault="00D75865" w:rsidP="0090751A">
            <w:pPr>
              <w:jc w:val="both"/>
            </w:pPr>
          </w:p>
        </w:tc>
      </w:tr>
    </w:tbl>
    <w:p w:rsidR="0085711D" w:rsidRPr="0085711D" w:rsidRDefault="0085711D" w:rsidP="0085711D">
      <w:pPr>
        <w:jc w:val="center"/>
        <w:outlineLvl w:val="0"/>
        <w:rPr>
          <w:b/>
          <w:bCs/>
        </w:rPr>
      </w:pPr>
    </w:p>
    <w:p w:rsidR="0085711D" w:rsidRPr="0085711D" w:rsidRDefault="0085711D" w:rsidP="0085711D">
      <w:pPr>
        <w:jc w:val="center"/>
        <w:outlineLvl w:val="0"/>
        <w:rPr>
          <w:b/>
          <w:bCs/>
        </w:rPr>
      </w:pPr>
    </w:p>
    <w:p w:rsidR="0085711D" w:rsidRPr="0085711D" w:rsidRDefault="0085711D" w:rsidP="0085711D">
      <w:pPr>
        <w:jc w:val="center"/>
        <w:outlineLvl w:val="0"/>
        <w:rPr>
          <w:b/>
          <w:bCs/>
        </w:rPr>
      </w:pPr>
      <w:r w:rsidRPr="0085711D">
        <w:rPr>
          <w:b/>
          <w:bCs/>
        </w:rPr>
        <w:t>Проект «Психологічний супровід</w:t>
      </w:r>
    </w:p>
    <w:p w:rsidR="0085711D" w:rsidRPr="0085711D" w:rsidRDefault="0085711D" w:rsidP="0085711D">
      <w:pPr>
        <w:jc w:val="center"/>
        <w:rPr>
          <w:b/>
          <w:bCs/>
        </w:rPr>
      </w:pPr>
      <w:r w:rsidRPr="0085711D">
        <w:rPr>
          <w:b/>
          <w:bCs/>
        </w:rPr>
        <w:t>освітнього процесу»</w:t>
      </w:r>
    </w:p>
    <w:p w:rsidR="0085711D" w:rsidRPr="0085711D" w:rsidRDefault="0085711D" w:rsidP="0085711D">
      <w:pPr>
        <w:jc w:val="both"/>
        <w:rPr>
          <w:b/>
          <w:bCs/>
        </w:rPr>
      </w:pPr>
    </w:p>
    <w:p w:rsidR="0085711D" w:rsidRPr="0085711D" w:rsidRDefault="0085711D" w:rsidP="0085711D">
      <w:pPr>
        <w:ind w:firstLine="540"/>
        <w:jc w:val="both"/>
      </w:pPr>
      <w:r w:rsidRPr="0085711D">
        <w:rPr>
          <w:bCs/>
        </w:rPr>
        <w:tab/>
        <w:t>Мета</w:t>
      </w:r>
      <w:r w:rsidRPr="0085711D">
        <w:rPr>
          <w:b/>
          <w:bCs/>
        </w:rPr>
        <w:t xml:space="preserve"> </w:t>
      </w:r>
      <w:r w:rsidRPr="0085711D">
        <w:t>Програми полягає у підвищенні ефективності надання психологічних і соціальних послуг спеціалістами служби, збільшення кількості практичних психол</w:t>
      </w:r>
      <w:r w:rsidRPr="0085711D">
        <w:t>о</w:t>
      </w:r>
      <w:r w:rsidRPr="0085711D">
        <w:t>гів і соціальних педагогів у закладах освіти  як ключових спеціалістів забезп</w:t>
      </w:r>
      <w:r w:rsidRPr="0085711D">
        <w:t>е</w:t>
      </w:r>
      <w:r w:rsidRPr="0085711D">
        <w:t>чення адаптивного і комфортного освітнього простору в умовах оновлення змісту освіти..</w:t>
      </w:r>
    </w:p>
    <w:p w:rsidR="0085711D" w:rsidRPr="0085711D" w:rsidRDefault="0085711D" w:rsidP="0085711D">
      <w:pPr>
        <w:jc w:val="both"/>
      </w:pPr>
    </w:p>
    <w:p w:rsidR="0085711D" w:rsidRPr="0085711D" w:rsidRDefault="0085711D" w:rsidP="0085711D">
      <w:pPr>
        <w:jc w:val="both"/>
        <w:outlineLvl w:val="0"/>
        <w:rPr>
          <w:b/>
          <w:bCs/>
        </w:rPr>
      </w:pPr>
      <w:r w:rsidRPr="0085711D">
        <w:rPr>
          <w:b/>
          <w:bCs/>
        </w:rPr>
        <w:tab/>
        <w:t>Завдання:</w:t>
      </w:r>
    </w:p>
    <w:p w:rsidR="0085711D" w:rsidRPr="0085711D" w:rsidRDefault="0085711D" w:rsidP="0085711D">
      <w:pPr>
        <w:jc w:val="both"/>
        <w:rPr>
          <w:b/>
          <w:bCs/>
        </w:rPr>
      </w:pP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lastRenderedPageBreak/>
        <w:t xml:space="preserve">- </w:t>
      </w:r>
      <w:r w:rsidRPr="0085711D">
        <w:rPr>
          <w:color w:val="000000"/>
        </w:rPr>
        <w:t>створення психолого-педагогічних умов для повноцінної реалізації особисті</w:t>
      </w:r>
      <w:r w:rsidRPr="0085711D">
        <w:rPr>
          <w:color w:val="000000"/>
        </w:rPr>
        <w:t>с</w:t>
      </w:r>
      <w:r w:rsidRPr="0085711D">
        <w:rPr>
          <w:color w:val="000000"/>
        </w:rPr>
        <w:t>ного, інтелектуального і фізичного потенціалу учнів на основі сучасних дос</w:t>
      </w:r>
      <w:r w:rsidRPr="0085711D">
        <w:rPr>
          <w:color w:val="000000"/>
        </w:rPr>
        <w:t>я</w:t>
      </w:r>
      <w:r w:rsidRPr="0085711D">
        <w:rPr>
          <w:color w:val="000000"/>
        </w:rPr>
        <w:t>гнень психологічної науки;</w:t>
      </w: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rPr>
          <w:color w:val="000000"/>
        </w:rPr>
        <w:t>-підвищення психологічної культури всіх учасників освітнього  пр</w:t>
      </w:r>
      <w:r w:rsidRPr="0085711D">
        <w:rPr>
          <w:color w:val="000000"/>
        </w:rPr>
        <w:t>о</w:t>
      </w:r>
      <w:r w:rsidRPr="0085711D">
        <w:rPr>
          <w:color w:val="000000"/>
        </w:rPr>
        <w:t>цесу: учнів, педагогічних працівників, батьків;</w:t>
      </w: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rPr>
          <w:color w:val="000000"/>
        </w:rPr>
        <w:t>-реалізація практичних заходів, спрямованих на розвиток психологічної слу</w:t>
      </w:r>
      <w:r w:rsidRPr="0085711D">
        <w:rPr>
          <w:color w:val="000000"/>
        </w:rPr>
        <w:t>ж</w:t>
      </w:r>
      <w:r w:rsidRPr="0085711D">
        <w:rPr>
          <w:color w:val="000000"/>
        </w:rPr>
        <w:t>би у закладах дошкільної, загальної середньої освіти, позашкільних закладах;</w:t>
      </w: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rPr>
          <w:color w:val="000000"/>
        </w:rPr>
        <w:t>-впровадження інноваційних форм і методів роботи спеціалістів щодо под</w:t>
      </w:r>
      <w:r w:rsidRPr="0085711D">
        <w:rPr>
          <w:color w:val="000000"/>
        </w:rPr>
        <w:t>о</w:t>
      </w:r>
      <w:r w:rsidRPr="0085711D">
        <w:rPr>
          <w:color w:val="000000"/>
        </w:rPr>
        <w:t>лання негативних явищ в учнівському середовищі: проявів насильства, агр</w:t>
      </w:r>
      <w:r w:rsidRPr="0085711D">
        <w:rPr>
          <w:color w:val="000000"/>
        </w:rPr>
        <w:t>е</w:t>
      </w:r>
      <w:r w:rsidRPr="0085711D">
        <w:rPr>
          <w:color w:val="000000"/>
        </w:rPr>
        <w:t>сивності, девіантної і аддиктивної поведінки;</w:t>
      </w: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rPr>
          <w:color w:val="000000"/>
        </w:rPr>
        <w:t>-підвищення фахового рівня спеціалістів психологічної служби  з</w:t>
      </w:r>
      <w:r w:rsidRPr="0085711D">
        <w:rPr>
          <w:color w:val="000000"/>
        </w:rPr>
        <w:t>а</w:t>
      </w:r>
      <w:r w:rsidRPr="0085711D">
        <w:rPr>
          <w:color w:val="000000"/>
        </w:rPr>
        <w:t>кладів освіти громади;</w:t>
      </w:r>
    </w:p>
    <w:p w:rsidR="0085711D" w:rsidRPr="0085711D" w:rsidRDefault="0085711D" w:rsidP="0085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rPr>
      </w:pPr>
      <w:r w:rsidRPr="0085711D">
        <w:rPr>
          <w:color w:val="000000"/>
        </w:rPr>
        <w:t>-моніторинг та оцінка ефективності діяльності психологічних служб  закладів освіти.</w:t>
      </w:r>
    </w:p>
    <w:p w:rsidR="0085711D" w:rsidRPr="0085711D" w:rsidRDefault="0085711D" w:rsidP="0085711D">
      <w:pPr>
        <w:ind w:firstLine="708"/>
        <w:jc w:val="both"/>
      </w:pPr>
      <w:r w:rsidRPr="0085711D">
        <w:t xml:space="preserve"> </w:t>
      </w:r>
    </w:p>
    <w:p w:rsidR="0085711D" w:rsidRPr="0085711D" w:rsidRDefault="0085711D" w:rsidP="0085711D">
      <w:pPr>
        <w:widowControl w:val="0"/>
        <w:ind w:left="709"/>
        <w:jc w:val="both"/>
        <w:rPr>
          <w:b/>
          <w:bCs/>
        </w:rPr>
      </w:pPr>
      <w:r w:rsidRPr="0085711D">
        <w:t>- Формування психологічної готовності учасників освітнього процесу (учнів, батьків,     педагогів, керівників навчальних закладів) до взаємодії з дитиною з особливими освітніми потребами.</w:t>
      </w:r>
    </w:p>
    <w:p w:rsidR="0085711D" w:rsidRPr="0085711D" w:rsidRDefault="0085711D" w:rsidP="0085711D">
      <w:pPr>
        <w:tabs>
          <w:tab w:val="left" w:pos="0"/>
        </w:tabs>
        <w:jc w:val="center"/>
        <w:rPr>
          <w:b/>
          <w:bCs/>
        </w:rPr>
      </w:pPr>
    </w:p>
    <w:p w:rsidR="0085711D" w:rsidRPr="0085711D" w:rsidRDefault="0085711D" w:rsidP="0085711D">
      <w:pPr>
        <w:tabs>
          <w:tab w:val="left" w:pos="0"/>
        </w:tabs>
        <w:jc w:val="center"/>
        <w:outlineLvl w:val="0"/>
        <w:rPr>
          <w:b/>
          <w:bCs/>
        </w:rPr>
      </w:pPr>
      <w:r w:rsidRPr="0085711D">
        <w:rPr>
          <w:b/>
          <w:bCs/>
        </w:rPr>
        <w:t>Основні заходи з реалізації мети</w:t>
      </w:r>
    </w:p>
    <w:p w:rsidR="0085711D" w:rsidRPr="0085711D" w:rsidRDefault="0085711D" w:rsidP="0085711D">
      <w:pPr>
        <w:tabs>
          <w:tab w:val="left" w:pos="0"/>
        </w:tabs>
        <w:jc w:val="center"/>
        <w:rPr>
          <w:b/>
          <w:bCs/>
        </w:rPr>
      </w:pPr>
    </w:p>
    <w:p w:rsidR="0085711D" w:rsidRPr="0085711D" w:rsidRDefault="0085711D" w:rsidP="00D75865">
      <w:pPr>
        <w:pStyle w:val="afb"/>
        <w:jc w:val="both"/>
      </w:pPr>
      <w:r w:rsidRPr="0085711D">
        <w:tab/>
        <w:t>1. . Збільшення показників забезпеченості навчальних закладів спеціалістами психологічної служби (практичними психологами, соціальними педагогами) відповідно до потреби</w:t>
      </w:r>
    </w:p>
    <w:p w:rsidR="0085711D" w:rsidRPr="0085711D" w:rsidRDefault="0085711D" w:rsidP="00D75865">
      <w:pPr>
        <w:tabs>
          <w:tab w:val="left" w:pos="0"/>
        </w:tabs>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r w:rsidRPr="0085711D">
              <w:t>2018-2022 роки</w:t>
            </w:r>
          </w:p>
        </w:tc>
        <w:tc>
          <w:tcPr>
            <w:tcW w:w="4927" w:type="dxa"/>
            <w:tcBorders>
              <w:top w:val="nil"/>
              <w:left w:val="nil"/>
              <w:bottom w:val="nil"/>
              <w:right w:val="nil"/>
            </w:tcBorders>
          </w:tcPr>
          <w:p w:rsidR="0085711D" w:rsidRPr="0085711D" w:rsidRDefault="0085711D" w:rsidP="0085711D">
            <w:pPr>
              <w:jc w:val="both"/>
              <w:rPr>
                <w:lang w:val="ru-RU"/>
              </w:rPr>
            </w:pPr>
            <w:r w:rsidRPr="0085711D">
              <w:t xml:space="preserve">Відділ освіти,молоді </w:t>
            </w:r>
            <w:r w:rsidRPr="0085711D">
              <w:rPr>
                <w:lang w:val="ru-RU"/>
              </w:rPr>
              <w:t xml:space="preserve">та спорту </w:t>
            </w:r>
          </w:p>
          <w:p w:rsidR="0085711D" w:rsidRPr="0085711D" w:rsidRDefault="0085711D" w:rsidP="0085711D">
            <w:pPr>
              <w:jc w:val="both"/>
              <w:rPr>
                <w:lang w:val="ru-RU"/>
              </w:rPr>
            </w:pPr>
            <w:r w:rsidRPr="0085711D">
              <w:t xml:space="preserve">міськвиконкому, </w:t>
            </w:r>
          </w:p>
          <w:p w:rsidR="0085711D" w:rsidRPr="0085711D" w:rsidRDefault="0085711D" w:rsidP="0085711D">
            <w:pPr>
              <w:jc w:val="both"/>
            </w:pPr>
            <w:r w:rsidRPr="0085711D">
              <w:t>заклади освіти</w:t>
            </w:r>
          </w:p>
        </w:tc>
      </w:tr>
    </w:tbl>
    <w:p w:rsidR="0085711D" w:rsidRPr="0085711D" w:rsidRDefault="0085711D" w:rsidP="0085711D">
      <w:pPr>
        <w:jc w:val="both"/>
      </w:pPr>
      <w:r w:rsidRPr="0085711D">
        <w:tab/>
      </w:r>
    </w:p>
    <w:p w:rsidR="0085711D" w:rsidRPr="0085711D" w:rsidRDefault="0085711D" w:rsidP="0085711D">
      <w:pPr>
        <w:jc w:val="both"/>
      </w:pPr>
      <w:r w:rsidRPr="0085711D">
        <w:t xml:space="preserve">2. Забезпечити  системний кваліфікований соціально- психологічний супровід в освітньому та  корекційно-розвивальному  процесі для дітей з особливими освітніми потребами, в тому числі тих, що навчаються в дошкільних та  закладах загальної середньої освіти  з інклюзивними групами/класами, їх сімей, педагогів </w:t>
      </w:r>
    </w:p>
    <w:p w:rsidR="0085711D" w:rsidRPr="0085711D" w:rsidRDefault="0085711D" w:rsidP="0085711D">
      <w:pPr>
        <w:jc w:val="both"/>
      </w:pPr>
    </w:p>
    <w:p w:rsidR="0085711D" w:rsidRPr="0085711D" w:rsidRDefault="0085711D" w:rsidP="0085711D">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r w:rsidRPr="0085711D">
              <w:t>2018-2022 роки</w:t>
            </w:r>
          </w:p>
        </w:tc>
        <w:tc>
          <w:tcPr>
            <w:tcW w:w="4927" w:type="dxa"/>
            <w:tcBorders>
              <w:top w:val="nil"/>
              <w:left w:val="nil"/>
              <w:bottom w:val="nil"/>
              <w:right w:val="nil"/>
            </w:tcBorders>
          </w:tcPr>
          <w:p w:rsidR="0085711D" w:rsidRPr="0085711D" w:rsidRDefault="0085711D" w:rsidP="0085711D">
            <w:pPr>
              <w:jc w:val="both"/>
              <w:rPr>
                <w:lang w:val="ru-RU"/>
              </w:rPr>
            </w:pPr>
            <w:r w:rsidRPr="0085711D">
              <w:t>Відділ освіти,молоді</w:t>
            </w:r>
            <w:r w:rsidRPr="0085711D">
              <w:rPr>
                <w:lang w:val="ru-RU"/>
              </w:rPr>
              <w:t xml:space="preserve"> та спорту</w:t>
            </w:r>
          </w:p>
          <w:p w:rsidR="0085711D" w:rsidRPr="0085711D" w:rsidRDefault="0085711D" w:rsidP="0085711D">
            <w:pPr>
              <w:jc w:val="both"/>
              <w:rPr>
                <w:lang w:val="ru-RU"/>
              </w:rPr>
            </w:pPr>
            <w:r w:rsidRPr="0085711D">
              <w:t xml:space="preserve"> міськвиконкому, </w:t>
            </w:r>
          </w:p>
          <w:p w:rsidR="0085711D" w:rsidRPr="0085711D" w:rsidRDefault="0085711D" w:rsidP="0085711D">
            <w:pPr>
              <w:jc w:val="both"/>
            </w:pPr>
            <w:r w:rsidRPr="0085711D">
              <w:t>заклади освіти</w:t>
            </w:r>
          </w:p>
        </w:tc>
      </w:tr>
    </w:tbl>
    <w:p w:rsidR="0085711D" w:rsidRPr="0085711D" w:rsidRDefault="0085711D" w:rsidP="0085711D">
      <w:pPr>
        <w:jc w:val="both"/>
      </w:pPr>
    </w:p>
    <w:p w:rsidR="0085711D" w:rsidRPr="0085711D" w:rsidRDefault="0085711D" w:rsidP="0085711D">
      <w:pPr>
        <w:jc w:val="both"/>
      </w:pPr>
    </w:p>
    <w:p w:rsidR="0085711D" w:rsidRPr="0085711D" w:rsidRDefault="0085711D" w:rsidP="0085711D">
      <w:pPr>
        <w:jc w:val="both"/>
      </w:pPr>
    </w:p>
    <w:p w:rsidR="0085711D" w:rsidRPr="0085711D" w:rsidRDefault="0085711D" w:rsidP="0085711D">
      <w:pPr>
        <w:jc w:val="both"/>
        <w:rPr>
          <w:shd w:val="clear" w:color="auto" w:fill="FFFFFF"/>
        </w:rPr>
      </w:pPr>
      <w:r w:rsidRPr="0085711D">
        <w:t xml:space="preserve">2.1. </w:t>
      </w:r>
      <w:r w:rsidRPr="0085711D">
        <w:rPr>
          <w:shd w:val="clear" w:color="auto" w:fill="FFFFFF"/>
        </w:rPr>
        <w:t>Забезпечити фаховий психолого-педагогічний супровід дітей соціально-незахищених категорій </w:t>
      </w:r>
    </w:p>
    <w:p w:rsidR="0085711D" w:rsidRPr="0085711D" w:rsidRDefault="0085711D" w:rsidP="0085711D">
      <w:pPr>
        <w:jc w:val="both"/>
        <w:rPr>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p>
          <w:p w:rsidR="0085711D" w:rsidRPr="0085711D" w:rsidRDefault="0085711D" w:rsidP="0085711D">
            <w:pPr>
              <w:jc w:val="both"/>
            </w:pPr>
            <w:r w:rsidRPr="0085711D">
              <w:t>2018-2022 роки</w:t>
            </w:r>
          </w:p>
        </w:tc>
        <w:tc>
          <w:tcPr>
            <w:tcW w:w="4927" w:type="dxa"/>
            <w:tcBorders>
              <w:top w:val="nil"/>
              <w:left w:val="nil"/>
              <w:bottom w:val="nil"/>
              <w:right w:val="nil"/>
            </w:tcBorders>
          </w:tcPr>
          <w:p w:rsidR="0085711D" w:rsidRPr="0085711D" w:rsidRDefault="0085711D" w:rsidP="0085711D">
            <w:pPr>
              <w:jc w:val="both"/>
              <w:rPr>
                <w:lang w:val="ru-RU"/>
              </w:rPr>
            </w:pPr>
            <w:r w:rsidRPr="0085711D">
              <w:t>Відділ освіти,</w:t>
            </w:r>
            <w:r w:rsidRPr="0085711D">
              <w:rPr>
                <w:lang w:val="ru-RU"/>
              </w:rPr>
              <w:t xml:space="preserve"> </w:t>
            </w:r>
            <w:r w:rsidRPr="0085711D">
              <w:t>молоді</w:t>
            </w:r>
            <w:r w:rsidRPr="0085711D">
              <w:rPr>
                <w:lang w:val="ru-RU"/>
              </w:rPr>
              <w:t xml:space="preserve"> та спорту </w:t>
            </w:r>
            <w:r w:rsidRPr="0085711D">
              <w:t xml:space="preserve">міськвиконкому, </w:t>
            </w:r>
          </w:p>
          <w:p w:rsidR="0085711D" w:rsidRPr="0085711D" w:rsidRDefault="0085711D" w:rsidP="0085711D">
            <w:pPr>
              <w:jc w:val="both"/>
            </w:pPr>
            <w:r w:rsidRPr="0085711D">
              <w:t>заклади освіти</w:t>
            </w:r>
          </w:p>
        </w:tc>
      </w:tr>
    </w:tbl>
    <w:p w:rsidR="0085711D" w:rsidRPr="0085711D" w:rsidRDefault="0085711D" w:rsidP="0085711D">
      <w:pPr>
        <w:jc w:val="both"/>
      </w:pPr>
    </w:p>
    <w:p w:rsidR="0085711D" w:rsidRPr="0085711D" w:rsidRDefault="0085711D" w:rsidP="0085711D">
      <w:pPr>
        <w:jc w:val="both"/>
      </w:pPr>
    </w:p>
    <w:p w:rsidR="0085711D" w:rsidRPr="0085711D" w:rsidRDefault="0085711D" w:rsidP="0085711D">
      <w:pPr>
        <w:jc w:val="both"/>
      </w:pPr>
      <w:r w:rsidRPr="0085711D">
        <w:t>3.Впроваджувати роботу мобільної групи психологічної служби для здійснення психол</w:t>
      </w:r>
      <w:r w:rsidRPr="0085711D">
        <w:t>о</w:t>
      </w:r>
      <w:r w:rsidRPr="0085711D">
        <w:t>гічного супроводу освітнього процесу у сільських  школах з числа спеціалістів з фаховою осв</w:t>
      </w:r>
      <w:r w:rsidRPr="0085711D">
        <w:t>і</w:t>
      </w:r>
      <w:r w:rsidRPr="0085711D">
        <w:t>тою.</w:t>
      </w:r>
    </w:p>
    <w:p w:rsidR="0085711D" w:rsidRPr="0085711D" w:rsidRDefault="0085711D" w:rsidP="0085711D">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p>
          <w:p w:rsidR="0085711D" w:rsidRPr="0085711D" w:rsidRDefault="0085711D" w:rsidP="0085711D">
            <w:pPr>
              <w:jc w:val="both"/>
            </w:pPr>
            <w:r w:rsidRPr="0085711D">
              <w:t>2018-2022 роки</w:t>
            </w:r>
          </w:p>
        </w:tc>
        <w:tc>
          <w:tcPr>
            <w:tcW w:w="4927" w:type="dxa"/>
            <w:tcBorders>
              <w:top w:val="nil"/>
              <w:left w:val="nil"/>
              <w:bottom w:val="nil"/>
              <w:right w:val="nil"/>
            </w:tcBorders>
          </w:tcPr>
          <w:p w:rsidR="0085711D" w:rsidRPr="0085711D" w:rsidRDefault="0085711D" w:rsidP="0085711D">
            <w:pPr>
              <w:jc w:val="both"/>
              <w:rPr>
                <w:lang w:val="ru-RU"/>
              </w:rPr>
            </w:pPr>
            <w:r w:rsidRPr="0085711D">
              <w:t>Відділ освіти,молоді</w:t>
            </w:r>
            <w:r w:rsidRPr="0085711D">
              <w:rPr>
                <w:lang w:val="ru-RU"/>
              </w:rPr>
              <w:t xml:space="preserve"> та спорту </w:t>
            </w:r>
            <w:r w:rsidRPr="0085711D">
              <w:t xml:space="preserve">міськвиконкому, </w:t>
            </w:r>
          </w:p>
          <w:p w:rsidR="0085711D" w:rsidRPr="0085711D" w:rsidRDefault="0085711D" w:rsidP="0085711D">
            <w:pPr>
              <w:jc w:val="both"/>
            </w:pPr>
            <w:r w:rsidRPr="0085711D">
              <w:t>заклади освіти</w:t>
            </w:r>
          </w:p>
        </w:tc>
      </w:tr>
    </w:tbl>
    <w:p w:rsidR="0085711D" w:rsidRPr="0085711D" w:rsidRDefault="0085711D" w:rsidP="0085711D">
      <w:pPr>
        <w:jc w:val="both"/>
      </w:pPr>
    </w:p>
    <w:p w:rsidR="0085711D" w:rsidRPr="0085711D" w:rsidRDefault="0085711D" w:rsidP="0085711D">
      <w:pPr>
        <w:jc w:val="both"/>
      </w:pPr>
      <w:r w:rsidRPr="0085711D">
        <w:t>4. Готувати та розміщувати на сайті відділу освіти, молоді та спорту інформацію щодо нормативно-правового та організаційно-методичного забезпечення діяльності психологічної служби закладів освіти .</w:t>
      </w:r>
    </w:p>
    <w:p w:rsidR="0085711D" w:rsidRPr="0085711D" w:rsidRDefault="0085711D" w:rsidP="0085711D">
      <w:pPr>
        <w:jc w:val="both"/>
      </w:pPr>
    </w:p>
    <w:p w:rsidR="0085711D" w:rsidRPr="0085711D" w:rsidRDefault="0085711D" w:rsidP="0085711D">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800"/>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p>
          <w:p w:rsidR="0085711D" w:rsidRPr="0085711D" w:rsidRDefault="0085711D" w:rsidP="0085711D">
            <w:pPr>
              <w:jc w:val="both"/>
            </w:pPr>
            <w:r w:rsidRPr="0085711D">
              <w:t>2018-2022 роки</w:t>
            </w:r>
          </w:p>
          <w:p w:rsidR="0085711D" w:rsidRPr="0085711D" w:rsidRDefault="0085711D" w:rsidP="0085711D">
            <w:pPr>
              <w:jc w:val="both"/>
            </w:pPr>
            <w:r w:rsidRPr="0085711D">
              <w:t>(щомісяця)</w:t>
            </w:r>
          </w:p>
        </w:tc>
        <w:tc>
          <w:tcPr>
            <w:tcW w:w="4927" w:type="dxa"/>
            <w:tcBorders>
              <w:top w:val="nil"/>
              <w:left w:val="nil"/>
              <w:bottom w:val="nil"/>
              <w:right w:val="nil"/>
            </w:tcBorders>
          </w:tcPr>
          <w:p w:rsidR="0085711D" w:rsidRPr="0085711D" w:rsidRDefault="0085711D" w:rsidP="0085711D">
            <w:pPr>
              <w:jc w:val="both"/>
              <w:rPr>
                <w:lang w:val="ru-RU"/>
              </w:rPr>
            </w:pPr>
            <w:r w:rsidRPr="0085711D">
              <w:t xml:space="preserve">Відділ освіти,молоді </w:t>
            </w:r>
            <w:r w:rsidRPr="0085711D">
              <w:rPr>
                <w:lang w:val="ru-RU"/>
              </w:rPr>
              <w:t xml:space="preserve">та спорту </w:t>
            </w:r>
            <w:r w:rsidRPr="0085711D">
              <w:t xml:space="preserve">міськвиконкому, </w:t>
            </w:r>
          </w:p>
          <w:p w:rsidR="0085711D" w:rsidRPr="0085711D" w:rsidRDefault="0085711D" w:rsidP="0085711D">
            <w:pPr>
              <w:jc w:val="both"/>
            </w:pPr>
            <w:r w:rsidRPr="0085711D">
              <w:t>заклади освіти</w:t>
            </w:r>
          </w:p>
        </w:tc>
      </w:tr>
    </w:tbl>
    <w:p w:rsidR="0085711D" w:rsidRPr="0085711D" w:rsidRDefault="0085711D" w:rsidP="0085711D">
      <w:pPr>
        <w:jc w:val="both"/>
      </w:pPr>
    </w:p>
    <w:p w:rsidR="0085711D" w:rsidRPr="0085711D" w:rsidRDefault="0085711D" w:rsidP="00D75865">
      <w:pPr>
        <w:numPr>
          <w:ilvl w:val="0"/>
          <w:numId w:val="17"/>
        </w:numPr>
        <w:tabs>
          <w:tab w:val="clear" w:pos="1065"/>
          <w:tab w:val="num" w:pos="540"/>
        </w:tabs>
        <w:jc w:val="both"/>
      </w:pPr>
      <w:r w:rsidRPr="0085711D">
        <w:t>Узагальнювати і систематизувати досвід р</w:t>
      </w:r>
      <w:r w:rsidRPr="0085711D">
        <w:t>о</w:t>
      </w:r>
      <w:r w:rsidRPr="0085711D">
        <w:t>боти, моделі психологічного супроводу розвитку дітей шкільного віку, формування позиції вчителя в умовах реформування і мод</w:t>
      </w:r>
      <w:r w:rsidRPr="0085711D">
        <w:t>е</w:t>
      </w:r>
      <w:r w:rsidRPr="0085711D">
        <w:t>рнізації освіти.</w:t>
      </w:r>
    </w:p>
    <w:p w:rsidR="0085711D" w:rsidRPr="0085711D" w:rsidRDefault="0085711D" w:rsidP="00D75865">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806"/>
      </w:tblGrid>
      <w:tr w:rsidR="0085711D" w:rsidRPr="0085711D" w:rsidTr="0085711D">
        <w:trPr>
          <w:trHeight w:val="80"/>
        </w:trPr>
        <w:tc>
          <w:tcPr>
            <w:tcW w:w="4278" w:type="dxa"/>
            <w:tcBorders>
              <w:top w:val="nil"/>
              <w:left w:val="nil"/>
              <w:bottom w:val="nil"/>
              <w:right w:val="nil"/>
            </w:tcBorders>
          </w:tcPr>
          <w:p w:rsidR="0085711D" w:rsidRPr="0085711D" w:rsidRDefault="0085711D" w:rsidP="0085711D">
            <w:pPr>
              <w:jc w:val="both"/>
            </w:pPr>
          </w:p>
          <w:p w:rsidR="0085711D" w:rsidRPr="0085711D" w:rsidRDefault="0085711D" w:rsidP="0085711D">
            <w:pPr>
              <w:jc w:val="both"/>
            </w:pPr>
            <w:r w:rsidRPr="0085711D">
              <w:t>2018-2022 роки</w:t>
            </w:r>
          </w:p>
          <w:p w:rsidR="0085711D" w:rsidRPr="0085711D" w:rsidRDefault="0085711D" w:rsidP="0085711D">
            <w:pPr>
              <w:jc w:val="both"/>
            </w:pPr>
            <w:r w:rsidRPr="0085711D">
              <w:t>(щороку)</w:t>
            </w:r>
          </w:p>
        </w:tc>
        <w:tc>
          <w:tcPr>
            <w:tcW w:w="4927" w:type="dxa"/>
            <w:tcBorders>
              <w:top w:val="nil"/>
              <w:left w:val="nil"/>
              <w:bottom w:val="nil"/>
              <w:right w:val="nil"/>
            </w:tcBorders>
          </w:tcPr>
          <w:p w:rsidR="0085711D" w:rsidRPr="0085711D" w:rsidRDefault="0085711D" w:rsidP="0085711D">
            <w:pPr>
              <w:jc w:val="both"/>
              <w:rPr>
                <w:lang w:val="ru-RU"/>
              </w:rPr>
            </w:pPr>
            <w:r w:rsidRPr="0085711D">
              <w:t xml:space="preserve">Відділ освіти,молоді </w:t>
            </w:r>
            <w:r w:rsidRPr="0085711D">
              <w:rPr>
                <w:lang w:val="ru-RU"/>
              </w:rPr>
              <w:t xml:space="preserve"> та спорту </w:t>
            </w:r>
            <w:r w:rsidRPr="0085711D">
              <w:t xml:space="preserve">міськвиконкому, </w:t>
            </w:r>
          </w:p>
          <w:p w:rsidR="0085711D" w:rsidRPr="0085711D" w:rsidRDefault="0085711D" w:rsidP="0085711D">
            <w:pPr>
              <w:jc w:val="both"/>
            </w:pPr>
            <w:r w:rsidRPr="0085711D">
              <w:t>заклади освіти</w:t>
            </w:r>
          </w:p>
        </w:tc>
      </w:tr>
    </w:tbl>
    <w:p w:rsidR="0085711D" w:rsidRPr="0085711D" w:rsidRDefault="0085711D" w:rsidP="00D75865">
      <w:pPr>
        <w:jc w:val="both"/>
      </w:pPr>
    </w:p>
    <w:p w:rsidR="0085711D" w:rsidRPr="0085711D" w:rsidRDefault="0085711D" w:rsidP="00D75865">
      <w:pPr>
        <w:pStyle w:val="aa"/>
        <w:numPr>
          <w:ilvl w:val="0"/>
          <w:numId w:val="17"/>
        </w:numPr>
        <w:tabs>
          <w:tab w:val="clear" w:pos="1065"/>
          <w:tab w:val="num" w:pos="180"/>
        </w:tabs>
        <w:ind w:left="180"/>
        <w:jc w:val="both"/>
      </w:pPr>
      <w:r w:rsidRPr="0085711D">
        <w:t>З метою підвищення відповідальності спец</w:t>
      </w:r>
      <w:r w:rsidRPr="0085711D">
        <w:t>і</w:t>
      </w:r>
      <w:r w:rsidRPr="0085711D">
        <w:t>аліста за результати діагностичної, корекційно–відновлювальної і корекці</w:t>
      </w:r>
      <w:r w:rsidRPr="0085711D">
        <w:t>й</w:t>
      </w:r>
      <w:r w:rsidRPr="0085711D">
        <w:t>ної роботи здійснювати експертизу психологічного та соціологічного інструментарію відповідно до наук</w:t>
      </w:r>
      <w:r w:rsidRPr="0085711D">
        <w:t>о</w:t>
      </w:r>
      <w:r w:rsidRPr="0085711D">
        <w:t>вих критеріїв.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D75865">
            <w:pPr>
              <w:jc w:val="both"/>
            </w:pPr>
          </w:p>
          <w:p w:rsidR="0085711D" w:rsidRPr="0085711D" w:rsidRDefault="0085711D" w:rsidP="00D75865">
            <w:pPr>
              <w:jc w:val="both"/>
            </w:pPr>
            <w:r w:rsidRPr="0085711D">
              <w:t>2018-2022 роки</w:t>
            </w:r>
          </w:p>
          <w:p w:rsidR="0085711D" w:rsidRPr="0085711D" w:rsidRDefault="0085711D" w:rsidP="00D75865">
            <w:pPr>
              <w:jc w:val="both"/>
            </w:pPr>
          </w:p>
        </w:tc>
        <w:tc>
          <w:tcPr>
            <w:tcW w:w="4927" w:type="dxa"/>
            <w:tcBorders>
              <w:top w:val="nil"/>
              <w:left w:val="nil"/>
              <w:bottom w:val="nil"/>
              <w:right w:val="nil"/>
            </w:tcBorders>
          </w:tcPr>
          <w:p w:rsidR="0085711D" w:rsidRPr="0085711D" w:rsidRDefault="0085711D" w:rsidP="00D75865">
            <w:pPr>
              <w:jc w:val="both"/>
              <w:rPr>
                <w:lang w:val="ru-RU"/>
              </w:rPr>
            </w:pPr>
            <w:r w:rsidRPr="0085711D">
              <w:t xml:space="preserve">Відділ освіти,молоді </w:t>
            </w:r>
            <w:r w:rsidRPr="0085711D">
              <w:rPr>
                <w:lang w:val="ru-RU"/>
              </w:rPr>
              <w:t xml:space="preserve"> та спорту </w:t>
            </w:r>
            <w:r w:rsidRPr="0085711D">
              <w:t xml:space="preserve">міськвиконкому, </w:t>
            </w:r>
          </w:p>
          <w:p w:rsidR="0085711D" w:rsidRPr="0085711D" w:rsidRDefault="0085711D" w:rsidP="00D75865">
            <w:pPr>
              <w:jc w:val="both"/>
            </w:pPr>
            <w:r w:rsidRPr="0085711D">
              <w:t>заклади освіти</w:t>
            </w:r>
          </w:p>
        </w:tc>
      </w:tr>
    </w:tbl>
    <w:p w:rsidR="0085711D" w:rsidRPr="0085711D" w:rsidRDefault="0085711D" w:rsidP="00D75865">
      <w:pPr>
        <w:pStyle w:val="aa"/>
        <w:jc w:val="both"/>
      </w:pPr>
    </w:p>
    <w:p w:rsidR="0085711D" w:rsidRPr="0085711D" w:rsidRDefault="00D75865" w:rsidP="00D75865">
      <w:pPr>
        <w:jc w:val="both"/>
      </w:pPr>
      <w:r>
        <w:t xml:space="preserve">  </w:t>
      </w:r>
      <w:r w:rsidR="0085711D" w:rsidRPr="0085711D">
        <w:t xml:space="preserve">7. Брати участь в обласних, регіональних, всеукраїнських конкурсах </w:t>
      </w:r>
      <w:r>
        <w:t xml:space="preserve">    </w:t>
      </w:r>
      <w:r w:rsidR="0085711D" w:rsidRPr="0085711D">
        <w:t>психологічного напрямку, психологічних та п</w:t>
      </w:r>
      <w:r w:rsidR="0085711D" w:rsidRPr="0085711D">
        <w:t>е</w:t>
      </w:r>
      <w:r w:rsidR="0085711D" w:rsidRPr="0085711D">
        <w:t>дагогічних ярмарках.</w:t>
      </w:r>
    </w:p>
    <w:p w:rsidR="0085711D" w:rsidRPr="0085711D" w:rsidRDefault="0085711D" w:rsidP="00D75865">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802"/>
      </w:tblGrid>
      <w:tr w:rsidR="0085711D" w:rsidRPr="0085711D" w:rsidTr="0085711D">
        <w:trPr>
          <w:trHeight w:val="80"/>
        </w:trPr>
        <w:tc>
          <w:tcPr>
            <w:tcW w:w="4278" w:type="dxa"/>
            <w:tcBorders>
              <w:top w:val="nil"/>
              <w:left w:val="nil"/>
              <w:bottom w:val="nil"/>
              <w:right w:val="nil"/>
            </w:tcBorders>
          </w:tcPr>
          <w:p w:rsidR="0085711D" w:rsidRPr="0085711D" w:rsidRDefault="0085711D" w:rsidP="00D75865">
            <w:pPr>
              <w:jc w:val="both"/>
            </w:pPr>
          </w:p>
          <w:p w:rsidR="0085711D" w:rsidRPr="0085711D" w:rsidRDefault="0085711D" w:rsidP="00D75865">
            <w:pPr>
              <w:jc w:val="both"/>
            </w:pPr>
            <w:r w:rsidRPr="0085711D">
              <w:lastRenderedPageBreak/>
              <w:t>2018-2022 роки</w:t>
            </w:r>
          </w:p>
          <w:p w:rsidR="0085711D" w:rsidRPr="0085711D" w:rsidRDefault="0085711D" w:rsidP="00D75865">
            <w:pPr>
              <w:jc w:val="both"/>
            </w:pPr>
            <w:r w:rsidRPr="0085711D">
              <w:t>(постійно)</w:t>
            </w:r>
          </w:p>
          <w:p w:rsidR="0085711D" w:rsidRPr="0085711D" w:rsidRDefault="0085711D" w:rsidP="00D75865">
            <w:pPr>
              <w:jc w:val="both"/>
            </w:pPr>
          </w:p>
        </w:tc>
        <w:tc>
          <w:tcPr>
            <w:tcW w:w="4927" w:type="dxa"/>
            <w:tcBorders>
              <w:top w:val="nil"/>
              <w:left w:val="nil"/>
              <w:bottom w:val="nil"/>
              <w:right w:val="nil"/>
            </w:tcBorders>
          </w:tcPr>
          <w:p w:rsidR="0085711D" w:rsidRPr="0085711D" w:rsidRDefault="0085711D" w:rsidP="00D75865">
            <w:pPr>
              <w:jc w:val="both"/>
              <w:rPr>
                <w:lang w:val="ru-RU"/>
              </w:rPr>
            </w:pPr>
            <w:r w:rsidRPr="0085711D">
              <w:lastRenderedPageBreak/>
              <w:t xml:space="preserve">Відділ освіти,молоді </w:t>
            </w:r>
            <w:r w:rsidRPr="0085711D">
              <w:rPr>
                <w:lang w:val="ru-RU"/>
              </w:rPr>
              <w:t xml:space="preserve">та спорту </w:t>
            </w:r>
            <w:r w:rsidRPr="0085711D">
              <w:lastRenderedPageBreak/>
              <w:t xml:space="preserve">міськвиконкому, </w:t>
            </w:r>
          </w:p>
          <w:p w:rsidR="0085711D" w:rsidRPr="0085711D" w:rsidRDefault="0085711D" w:rsidP="00D75865">
            <w:pPr>
              <w:jc w:val="both"/>
            </w:pPr>
            <w:r w:rsidRPr="0085711D">
              <w:t>заклади освіти</w:t>
            </w:r>
          </w:p>
        </w:tc>
      </w:tr>
    </w:tbl>
    <w:p w:rsidR="0085711D" w:rsidRPr="0085711D" w:rsidRDefault="0085711D" w:rsidP="00D75865">
      <w:pPr>
        <w:ind w:left="5370"/>
        <w:jc w:val="both"/>
        <w:rPr>
          <w:lang w:val="ru-RU"/>
        </w:rPr>
      </w:pPr>
    </w:p>
    <w:p w:rsidR="0085711D" w:rsidRPr="0085711D" w:rsidRDefault="0085711D" w:rsidP="00D75865">
      <w:pPr>
        <w:pStyle w:val="aa"/>
        <w:ind w:left="0"/>
        <w:jc w:val="both"/>
      </w:pPr>
      <w:r w:rsidRPr="0085711D">
        <w:t>8.Здійснювати психологічну експертизу пед</w:t>
      </w:r>
      <w:r w:rsidRPr="0085711D">
        <w:t>а</w:t>
      </w:r>
      <w:r w:rsidRPr="0085711D">
        <w:t>гогічних новацій, методів і методик, ефективності впровадження програм і прое</w:t>
      </w:r>
      <w:r w:rsidRPr="0085711D">
        <w:t>к</w:t>
      </w:r>
      <w:r w:rsidRPr="0085711D">
        <w:t>тів.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D75865">
            <w:pPr>
              <w:jc w:val="both"/>
            </w:pPr>
          </w:p>
          <w:p w:rsidR="0085711D" w:rsidRPr="0085711D" w:rsidRDefault="0085711D" w:rsidP="00D75865">
            <w:pPr>
              <w:jc w:val="both"/>
            </w:pPr>
            <w:r w:rsidRPr="0085711D">
              <w:t>2018-2022 роки</w:t>
            </w:r>
          </w:p>
          <w:p w:rsidR="0085711D" w:rsidRPr="0085711D" w:rsidRDefault="0085711D" w:rsidP="00D75865">
            <w:pPr>
              <w:jc w:val="both"/>
            </w:pPr>
          </w:p>
          <w:p w:rsidR="0085711D" w:rsidRPr="0085711D" w:rsidRDefault="0085711D" w:rsidP="00D75865">
            <w:pPr>
              <w:jc w:val="both"/>
            </w:pPr>
          </w:p>
        </w:tc>
        <w:tc>
          <w:tcPr>
            <w:tcW w:w="4927" w:type="dxa"/>
            <w:tcBorders>
              <w:top w:val="nil"/>
              <w:left w:val="nil"/>
              <w:bottom w:val="nil"/>
              <w:right w:val="nil"/>
            </w:tcBorders>
          </w:tcPr>
          <w:p w:rsidR="0085711D" w:rsidRPr="0085711D" w:rsidRDefault="0085711D" w:rsidP="00D75865">
            <w:pPr>
              <w:jc w:val="both"/>
              <w:rPr>
                <w:lang w:val="ru-RU"/>
              </w:rPr>
            </w:pPr>
            <w:r w:rsidRPr="0085711D">
              <w:t xml:space="preserve">Відділ освіти,молоді </w:t>
            </w:r>
            <w:r w:rsidRPr="0085711D">
              <w:rPr>
                <w:lang w:val="ru-RU"/>
              </w:rPr>
              <w:t xml:space="preserve"> та спорту </w:t>
            </w:r>
            <w:r w:rsidRPr="0085711D">
              <w:t>міськвиконкому, з</w:t>
            </w:r>
          </w:p>
          <w:p w:rsidR="0085711D" w:rsidRPr="0085711D" w:rsidRDefault="00852BE8" w:rsidP="00D75865">
            <w:pPr>
              <w:jc w:val="both"/>
            </w:pPr>
            <w:r>
              <w:t>з</w:t>
            </w:r>
            <w:r w:rsidR="0085711D" w:rsidRPr="0085711D">
              <w:t>аклади освіти</w:t>
            </w:r>
          </w:p>
        </w:tc>
      </w:tr>
    </w:tbl>
    <w:p w:rsidR="0085711D" w:rsidRPr="0085711D" w:rsidRDefault="0085711D" w:rsidP="00D75865">
      <w:pPr>
        <w:pStyle w:val="aa"/>
        <w:ind w:left="0"/>
        <w:jc w:val="both"/>
      </w:pPr>
    </w:p>
    <w:p w:rsidR="0085711D" w:rsidRPr="0085711D" w:rsidRDefault="0085711D" w:rsidP="00D75865">
      <w:pPr>
        <w:tabs>
          <w:tab w:val="left" w:pos="1437"/>
          <w:tab w:val="right" w:pos="4597"/>
        </w:tabs>
        <w:jc w:val="both"/>
      </w:pPr>
      <w:r w:rsidRPr="0085711D">
        <w:t>9 . Впроваджувати навчально-профілактичні програми та проектів соціально-педагогічного та психологічного спрямування, з метою запобігання негативних ( асоціальних явищ) наслідків у дитячому та молодіжному середовищі, проблем адаптації, навчання і виховання, порушень у поведінці.</w:t>
      </w:r>
    </w:p>
    <w:p w:rsidR="0085711D" w:rsidRPr="0085711D" w:rsidRDefault="0085711D" w:rsidP="00D75865">
      <w:pPr>
        <w:tabs>
          <w:tab w:val="left" w:pos="1437"/>
          <w:tab w:val="right" w:pos="4597"/>
        </w:tabs>
        <w:jc w:val="both"/>
      </w:pPr>
    </w:p>
    <w:p w:rsidR="0085711D" w:rsidRPr="0085711D" w:rsidRDefault="0085711D" w:rsidP="00D75865">
      <w:pPr>
        <w:tabs>
          <w:tab w:val="left" w:pos="0"/>
        </w:tabs>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85711D" w:rsidRPr="0085711D" w:rsidTr="0085711D">
        <w:trPr>
          <w:trHeight w:val="80"/>
        </w:trPr>
        <w:tc>
          <w:tcPr>
            <w:tcW w:w="4278" w:type="dxa"/>
            <w:tcBorders>
              <w:top w:val="nil"/>
              <w:left w:val="nil"/>
              <w:bottom w:val="nil"/>
              <w:right w:val="nil"/>
            </w:tcBorders>
          </w:tcPr>
          <w:p w:rsidR="0085711D" w:rsidRPr="0085711D" w:rsidRDefault="0085711D" w:rsidP="00D75865">
            <w:pPr>
              <w:jc w:val="both"/>
            </w:pPr>
          </w:p>
          <w:p w:rsidR="0085711D" w:rsidRPr="0085711D" w:rsidRDefault="0085711D" w:rsidP="00D75865">
            <w:pPr>
              <w:jc w:val="both"/>
            </w:pPr>
            <w:r w:rsidRPr="0085711D">
              <w:t>2018-2022 роки</w:t>
            </w:r>
          </w:p>
          <w:p w:rsidR="0085711D" w:rsidRPr="0085711D" w:rsidRDefault="0085711D" w:rsidP="00D75865">
            <w:pPr>
              <w:jc w:val="both"/>
            </w:pPr>
          </w:p>
          <w:p w:rsidR="0085711D" w:rsidRPr="0085711D" w:rsidRDefault="0085711D" w:rsidP="00D75865">
            <w:pPr>
              <w:jc w:val="both"/>
            </w:pPr>
          </w:p>
        </w:tc>
        <w:tc>
          <w:tcPr>
            <w:tcW w:w="4927" w:type="dxa"/>
            <w:tcBorders>
              <w:top w:val="nil"/>
              <w:left w:val="nil"/>
              <w:bottom w:val="nil"/>
              <w:right w:val="nil"/>
            </w:tcBorders>
          </w:tcPr>
          <w:p w:rsidR="0085711D" w:rsidRPr="0085711D" w:rsidRDefault="0085711D" w:rsidP="00D75865">
            <w:pPr>
              <w:jc w:val="both"/>
              <w:rPr>
                <w:lang w:val="ru-RU"/>
              </w:rPr>
            </w:pPr>
            <w:r w:rsidRPr="0085711D">
              <w:t xml:space="preserve">Відділ освіти,молоді </w:t>
            </w:r>
            <w:r w:rsidRPr="0085711D">
              <w:rPr>
                <w:lang w:val="ru-RU"/>
              </w:rPr>
              <w:t xml:space="preserve">та спорту </w:t>
            </w:r>
            <w:r w:rsidRPr="0085711D">
              <w:t xml:space="preserve">міськвиконкому, </w:t>
            </w:r>
          </w:p>
          <w:p w:rsidR="0085711D" w:rsidRPr="0085711D" w:rsidRDefault="0085711D" w:rsidP="00D75865">
            <w:pPr>
              <w:jc w:val="both"/>
            </w:pPr>
            <w:r w:rsidRPr="0085711D">
              <w:t>заклади освіти</w:t>
            </w:r>
          </w:p>
        </w:tc>
      </w:tr>
    </w:tbl>
    <w:p w:rsidR="0085711D" w:rsidRPr="0085711D" w:rsidRDefault="0085711D" w:rsidP="00D75865">
      <w:pPr>
        <w:pStyle w:val="aa"/>
        <w:ind w:left="0"/>
        <w:jc w:val="both"/>
      </w:pPr>
    </w:p>
    <w:p w:rsidR="0085711D" w:rsidRDefault="0085711D" w:rsidP="00D75865">
      <w:pPr>
        <w:ind w:firstLine="709"/>
        <w:jc w:val="both"/>
        <w:outlineLvl w:val="0"/>
        <w:rPr>
          <w:b/>
          <w:bCs/>
        </w:rPr>
      </w:pPr>
    </w:p>
    <w:p w:rsidR="00526233" w:rsidRPr="004A5770" w:rsidRDefault="00526233" w:rsidP="00526233">
      <w:pPr>
        <w:pStyle w:val="a5"/>
        <w:ind w:firstLine="708"/>
        <w:jc w:val="center"/>
        <w:rPr>
          <w:b/>
          <w:lang w:val="uk-UA"/>
        </w:rPr>
      </w:pPr>
      <w:r w:rsidRPr="004A5770">
        <w:rPr>
          <w:b/>
          <w:lang w:val="en-US"/>
        </w:rPr>
        <w:t>V</w:t>
      </w:r>
      <w:r w:rsidRPr="004A5770">
        <w:rPr>
          <w:b/>
          <w:lang w:val="uk-UA"/>
        </w:rPr>
        <w:t xml:space="preserve">І. ВИХОВАННЯ. ПОЗАШКІЛЬНА ОСВІТА  </w:t>
      </w:r>
    </w:p>
    <w:p w:rsidR="00526233" w:rsidRPr="00526233" w:rsidRDefault="00526233" w:rsidP="00526233">
      <w:pPr>
        <w:pStyle w:val="a8"/>
        <w:ind w:firstLine="708"/>
        <w:jc w:val="both"/>
        <w:rPr>
          <w:rFonts w:ascii="Times New Roman" w:hAnsi="Times New Roman"/>
          <w:sz w:val="28"/>
          <w:szCs w:val="28"/>
        </w:rPr>
      </w:pPr>
      <w:r w:rsidRPr="00526233">
        <w:rPr>
          <w:rFonts w:ascii="Times New Roman" w:hAnsi="Times New Roman"/>
          <w:b/>
          <w:bCs/>
          <w:sz w:val="28"/>
          <w:szCs w:val="28"/>
        </w:rPr>
        <w:t>Мета:</w:t>
      </w:r>
      <w:r w:rsidRPr="00526233">
        <w:rPr>
          <w:rFonts w:ascii="Times New Roman" w:hAnsi="Times New Roman"/>
          <w:sz w:val="28"/>
          <w:szCs w:val="28"/>
        </w:rPr>
        <w:t xml:space="preserve"> втілення  в усіх ланках системи освіти громади концептуальних ідей національно-патріотичного виховання, спрямованих на виховання моральної, духовної й життєво компетентної особистості, громадянина, сім'янина, професіонала; організація цілеспрямованої діяльності всіх виховних підструктур  регіону зі створення умов для побудови цілісної безперервної системи виховання в освіті й поширення головних ідей сучасного виховання, заснованих на системі загальнокультурних і національних цінностей;</w:t>
      </w:r>
    </w:p>
    <w:p w:rsidR="00526233" w:rsidRPr="00526233" w:rsidRDefault="00526233" w:rsidP="00526233">
      <w:pPr>
        <w:pStyle w:val="a8"/>
        <w:ind w:firstLine="708"/>
        <w:jc w:val="both"/>
        <w:rPr>
          <w:rFonts w:ascii="Times New Roman" w:hAnsi="Times New Roman"/>
          <w:sz w:val="28"/>
          <w:szCs w:val="28"/>
        </w:rPr>
      </w:pPr>
      <w:r w:rsidRPr="00526233">
        <w:rPr>
          <w:rFonts w:ascii="Times New Roman" w:hAnsi="Times New Roman"/>
          <w:sz w:val="28"/>
          <w:szCs w:val="28"/>
        </w:rPr>
        <w:t>розбудова якісної, ефективної та доступної для всіх дітей і підлітків громади системи позашкільної освіти; забезпечення творчого, інтелектуального, фізичного та духовного розвитку вихованців позашкільних закладів освіти громади.</w:t>
      </w:r>
    </w:p>
    <w:p w:rsidR="00526233" w:rsidRPr="00526233" w:rsidRDefault="00526233" w:rsidP="00526233">
      <w:pPr>
        <w:pStyle w:val="a8"/>
        <w:ind w:firstLine="708"/>
        <w:jc w:val="both"/>
        <w:rPr>
          <w:rFonts w:ascii="Times New Roman" w:hAnsi="Times New Roman"/>
          <w:sz w:val="28"/>
          <w:szCs w:val="28"/>
        </w:rPr>
      </w:pPr>
    </w:p>
    <w:p w:rsidR="00526233" w:rsidRPr="00526233" w:rsidRDefault="00526233" w:rsidP="00526233">
      <w:pPr>
        <w:pStyle w:val="a8"/>
        <w:ind w:firstLine="708"/>
        <w:jc w:val="both"/>
        <w:outlineLvl w:val="0"/>
        <w:rPr>
          <w:rFonts w:ascii="Times New Roman" w:hAnsi="Times New Roman"/>
          <w:b/>
          <w:bCs/>
          <w:sz w:val="28"/>
          <w:szCs w:val="28"/>
        </w:rPr>
      </w:pPr>
      <w:r w:rsidRPr="00526233">
        <w:rPr>
          <w:rFonts w:ascii="Times New Roman" w:hAnsi="Times New Roman"/>
          <w:b/>
          <w:bCs/>
          <w:sz w:val="28"/>
          <w:szCs w:val="28"/>
        </w:rPr>
        <w:t>Завдання:</w:t>
      </w:r>
    </w:p>
    <w:p w:rsidR="00526233" w:rsidRPr="00526233" w:rsidRDefault="00526233" w:rsidP="00526233">
      <w:pPr>
        <w:pStyle w:val="a8"/>
        <w:ind w:firstLine="708"/>
        <w:jc w:val="both"/>
        <w:rPr>
          <w:rFonts w:ascii="Times New Roman" w:hAnsi="Times New Roman"/>
          <w:b/>
          <w:bCs/>
          <w:sz w:val="28"/>
          <w:szCs w:val="28"/>
        </w:rPr>
      </w:pPr>
    </w:p>
    <w:p w:rsidR="00526233" w:rsidRPr="00526233" w:rsidRDefault="00526233" w:rsidP="00526233">
      <w:pPr>
        <w:pStyle w:val="a8"/>
        <w:ind w:firstLine="720"/>
        <w:jc w:val="both"/>
        <w:rPr>
          <w:rFonts w:ascii="Times New Roman" w:hAnsi="Times New Roman"/>
          <w:sz w:val="28"/>
          <w:szCs w:val="28"/>
        </w:rPr>
      </w:pPr>
      <w:r w:rsidRPr="00526233">
        <w:rPr>
          <w:rFonts w:ascii="Times New Roman" w:hAnsi="Times New Roman"/>
          <w:sz w:val="28"/>
          <w:szCs w:val="28"/>
        </w:rPr>
        <w:t xml:space="preserve">1. Об’єднання зусиль освітян на розбудову та проектування перспективних виховних систем кожного загальноосвітнього закладу району шляхом створення виховного простору на основі духовного єднання педагога </w:t>
      </w:r>
      <w:r w:rsidRPr="00526233">
        <w:rPr>
          <w:rFonts w:ascii="Times New Roman" w:hAnsi="Times New Roman"/>
          <w:sz w:val="28"/>
          <w:szCs w:val="28"/>
        </w:rPr>
        <w:lastRenderedPageBreak/>
        <w:t xml:space="preserve">і учня, спрямованості на самовдосконалення, саморозвиток та повноцінне життєтворення особистості школяра.  </w:t>
      </w:r>
    </w:p>
    <w:p w:rsidR="00526233" w:rsidRPr="00526233" w:rsidRDefault="00526233" w:rsidP="00526233">
      <w:pPr>
        <w:pStyle w:val="a8"/>
        <w:ind w:firstLine="720"/>
        <w:jc w:val="both"/>
        <w:rPr>
          <w:rFonts w:ascii="Times New Roman" w:hAnsi="Times New Roman"/>
          <w:sz w:val="28"/>
          <w:szCs w:val="28"/>
        </w:rPr>
      </w:pPr>
      <w:r w:rsidRPr="00526233">
        <w:rPr>
          <w:rFonts w:ascii="Times New Roman" w:hAnsi="Times New Roman"/>
          <w:sz w:val="28"/>
          <w:szCs w:val="28"/>
        </w:rPr>
        <w:t>2. Забезпечення, із застосуванням проектно-програмних технологій, практичних дій педагогів освітніх закладів громади зі створення виховного середовища та виховного простору для особистісного розвитку учнів і молоді.</w:t>
      </w:r>
    </w:p>
    <w:p w:rsidR="00526233" w:rsidRPr="00526233" w:rsidRDefault="00526233" w:rsidP="00526233">
      <w:pPr>
        <w:pStyle w:val="a8"/>
        <w:ind w:firstLine="708"/>
        <w:jc w:val="both"/>
        <w:rPr>
          <w:rFonts w:ascii="Times New Roman" w:hAnsi="Times New Roman"/>
          <w:sz w:val="28"/>
          <w:szCs w:val="28"/>
        </w:rPr>
      </w:pPr>
      <w:r w:rsidRPr="00526233">
        <w:rPr>
          <w:rFonts w:ascii="Times New Roman" w:hAnsi="Times New Roman"/>
          <w:sz w:val="28"/>
          <w:szCs w:val="28"/>
        </w:rPr>
        <w:t>3. Забезпечення якісного розвитку мережі позашкільних освітніх закладів, модернізація і досягнення комфортності умов їх діяльності.</w:t>
      </w:r>
    </w:p>
    <w:p w:rsidR="00526233" w:rsidRPr="00526233" w:rsidRDefault="00526233" w:rsidP="00526233">
      <w:pPr>
        <w:pStyle w:val="a8"/>
        <w:ind w:firstLine="708"/>
        <w:jc w:val="both"/>
        <w:rPr>
          <w:rFonts w:ascii="Times New Roman" w:hAnsi="Times New Roman"/>
          <w:sz w:val="28"/>
          <w:szCs w:val="28"/>
        </w:rPr>
      </w:pPr>
      <w:r w:rsidRPr="00526233">
        <w:rPr>
          <w:rFonts w:ascii="Times New Roman" w:hAnsi="Times New Roman"/>
          <w:sz w:val="28"/>
          <w:szCs w:val="28"/>
        </w:rPr>
        <w:t>4. Розвиток взаємодії позашкільних освітніх закладів з усіма ланками освіти, зовнішнім середовищем; максимальне залучення дітей та підлітків до творчого розвитку і самореалізації через систему позашкільної освіти.</w:t>
      </w:r>
    </w:p>
    <w:p w:rsidR="00526233" w:rsidRPr="00526233" w:rsidRDefault="00526233" w:rsidP="00526233">
      <w:pPr>
        <w:pStyle w:val="a8"/>
        <w:ind w:firstLine="720"/>
        <w:jc w:val="both"/>
        <w:rPr>
          <w:rFonts w:ascii="Times New Roman" w:hAnsi="Times New Roman"/>
          <w:sz w:val="28"/>
          <w:szCs w:val="28"/>
        </w:rPr>
      </w:pPr>
    </w:p>
    <w:p w:rsidR="00526233" w:rsidRPr="00526233" w:rsidRDefault="00526233" w:rsidP="00526233">
      <w:pPr>
        <w:jc w:val="center"/>
        <w:outlineLvl w:val="0"/>
        <w:rPr>
          <w:b/>
          <w:bCs/>
        </w:rPr>
      </w:pPr>
    </w:p>
    <w:p w:rsidR="00526233" w:rsidRPr="00526233" w:rsidRDefault="00526233" w:rsidP="00526233">
      <w:pPr>
        <w:jc w:val="center"/>
        <w:outlineLvl w:val="0"/>
        <w:rPr>
          <w:b/>
          <w:bCs/>
        </w:rPr>
      </w:pPr>
      <w:r w:rsidRPr="00526233">
        <w:rPr>
          <w:b/>
          <w:bCs/>
        </w:rPr>
        <w:t>Основні заходи з реалізації мети</w:t>
      </w:r>
    </w:p>
    <w:p w:rsidR="00526233" w:rsidRPr="00526233" w:rsidRDefault="00526233" w:rsidP="00526233">
      <w:pPr>
        <w:jc w:val="center"/>
        <w:rPr>
          <w:b/>
          <w:bCs/>
        </w:rPr>
      </w:pPr>
    </w:p>
    <w:p w:rsidR="00526233" w:rsidRPr="00526233" w:rsidRDefault="00526233" w:rsidP="00526233">
      <w:pPr>
        <w:pStyle w:val="a8"/>
        <w:jc w:val="both"/>
        <w:rPr>
          <w:rFonts w:ascii="Times New Roman" w:hAnsi="Times New Roman"/>
          <w:sz w:val="28"/>
          <w:szCs w:val="28"/>
        </w:rPr>
      </w:pPr>
      <w:r w:rsidRPr="00526233">
        <w:rPr>
          <w:rFonts w:ascii="Times New Roman" w:hAnsi="Times New Roman"/>
          <w:sz w:val="28"/>
          <w:szCs w:val="28"/>
        </w:rPr>
        <w:tab/>
        <w:t>1. Визначити (на підставі аналізу напрямів і форм роботи позашкільних освітніх закладів громади , рівня зацікавленості дітей і підлітків до участі в їх діяльності)  першочергові дії щодо оновлення та збагачення змісту і форм освіти з метою задоволення різнобічних пізнавальних і творчих інтересів учнів; забезпечити реалізацію спланованих дій.</w:t>
      </w:r>
    </w:p>
    <w:p w:rsidR="00526233" w:rsidRPr="00526233" w:rsidRDefault="00526233" w:rsidP="00526233">
      <w:pPr>
        <w:pStyle w:val="a8"/>
        <w:jc w:val="both"/>
        <w:rPr>
          <w:rFonts w:ascii="Times New Roman" w:hAnsi="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807"/>
      </w:tblGrid>
      <w:tr w:rsidR="00526233" w:rsidRPr="00526233" w:rsidTr="0090751A">
        <w:tc>
          <w:tcPr>
            <w:tcW w:w="4278" w:type="dxa"/>
            <w:tcBorders>
              <w:top w:val="nil"/>
              <w:left w:val="nil"/>
              <w:bottom w:val="nil"/>
              <w:right w:val="nil"/>
            </w:tcBorders>
          </w:tcPr>
          <w:p w:rsidR="00526233" w:rsidRPr="00526233" w:rsidRDefault="00526233" w:rsidP="0090751A">
            <w:pPr>
              <w:jc w:val="both"/>
            </w:pPr>
            <w:r w:rsidRPr="00526233">
              <w:t>2018 рік</w:t>
            </w:r>
          </w:p>
          <w:p w:rsidR="00526233" w:rsidRPr="00526233" w:rsidRDefault="00526233" w:rsidP="0090751A">
            <w:pPr>
              <w:jc w:val="both"/>
            </w:pPr>
          </w:p>
        </w:tc>
        <w:tc>
          <w:tcPr>
            <w:tcW w:w="4927" w:type="dxa"/>
            <w:tcBorders>
              <w:top w:val="nil"/>
              <w:left w:val="nil"/>
              <w:bottom w:val="nil"/>
              <w:right w:val="nil"/>
            </w:tcBorders>
          </w:tcPr>
          <w:p w:rsidR="00526233" w:rsidRPr="00526233" w:rsidRDefault="00526233" w:rsidP="0090751A">
            <w:pPr>
              <w:spacing w:line="240" w:lineRule="exact"/>
            </w:pPr>
            <w:r w:rsidRPr="00526233">
              <w:t xml:space="preserve">Відділ освіти , молоді та спорту </w:t>
            </w:r>
          </w:p>
          <w:p w:rsidR="00526233" w:rsidRPr="00526233" w:rsidRDefault="00526233" w:rsidP="0090751A">
            <w:pPr>
              <w:spacing w:line="240" w:lineRule="exact"/>
            </w:pPr>
            <w:r w:rsidRPr="00526233">
              <w:t xml:space="preserve">заклади позашкільної освіти </w:t>
            </w:r>
          </w:p>
          <w:p w:rsidR="00526233" w:rsidRPr="00526233" w:rsidRDefault="00526233" w:rsidP="0090751A">
            <w:pPr>
              <w:spacing w:line="240" w:lineRule="exact"/>
            </w:pPr>
          </w:p>
        </w:tc>
      </w:tr>
    </w:tbl>
    <w:p w:rsidR="00526233" w:rsidRPr="00526233" w:rsidRDefault="00526233" w:rsidP="00526233">
      <w:pPr>
        <w:pStyle w:val="a8"/>
        <w:jc w:val="both"/>
        <w:rPr>
          <w:rFonts w:ascii="Times New Roman" w:hAnsi="Times New Roman"/>
          <w:sz w:val="28"/>
          <w:szCs w:val="28"/>
        </w:rPr>
      </w:pPr>
      <w:r w:rsidRPr="00526233">
        <w:rPr>
          <w:rFonts w:ascii="Times New Roman" w:hAnsi="Times New Roman"/>
          <w:sz w:val="28"/>
          <w:szCs w:val="28"/>
        </w:rPr>
        <w:tab/>
      </w:r>
    </w:p>
    <w:p w:rsidR="00526233" w:rsidRPr="00526233" w:rsidRDefault="00526233" w:rsidP="00526233">
      <w:pPr>
        <w:pStyle w:val="a8"/>
        <w:jc w:val="both"/>
        <w:rPr>
          <w:rFonts w:ascii="Times New Roman" w:hAnsi="Times New Roman" w:cs="Times New Roman"/>
          <w:sz w:val="28"/>
          <w:szCs w:val="28"/>
        </w:rPr>
      </w:pPr>
      <w:r w:rsidRPr="00526233">
        <w:rPr>
          <w:rFonts w:ascii="Times New Roman" w:hAnsi="Times New Roman"/>
          <w:sz w:val="28"/>
          <w:szCs w:val="28"/>
        </w:rPr>
        <w:tab/>
      </w:r>
      <w:r w:rsidRPr="00526233">
        <w:rPr>
          <w:rFonts w:ascii="Times New Roman" w:hAnsi="Times New Roman" w:cs="Times New Roman"/>
          <w:sz w:val="28"/>
          <w:szCs w:val="28"/>
        </w:rPr>
        <w:t xml:space="preserve"> 2. Забезпечити участь учнів освітніх закладів громади у щорічних обласних творчих конкурсах, фестивалях, оглядах, акціях національно-патріотичного, спортивного, науково-технічного, художньо-естетичного, туристсько-краєзнавчого, еколого-натуралістичного та інших напрямів з розвитку здібностей й обдаровань, виховання дітей і підлітків.</w:t>
      </w:r>
    </w:p>
    <w:p w:rsidR="00526233" w:rsidRPr="00526233" w:rsidRDefault="00526233" w:rsidP="00526233">
      <w:pPr>
        <w:pStyle w:val="a8"/>
        <w:jc w:val="both"/>
        <w:rPr>
          <w:rFonts w:ascii="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526233" w:rsidRPr="00526233" w:rsidTr="0090751A">
        <w:tc>
          <w:tcPr>
            <w:tcW w:w="4278" w:type="dxa"/>
            <w:tcBorders>
              <w:top w:val="nil"/>
              <w:left w:val="nil"/>
              <w:bottom w:val="nil"/>
              <w:right w:val="nil"/>
            </w:tcBorders>
          </w:tcPr>
          <w:p w:rsidR="00526233" w:rsidRPr="00526233" w:rsidRDefault="00526233" w:rsidP="0090751A">
            <w:pPr>
              <w:jc w:val="both"/>
            </w:pPr>
            <w:r w:rsidRPr="00526233">
              <w:t>2018-2022 роки</w:t>
            </w:r>
          </w:p>
        </w:tc>
        <w:tc>
          <w:tcPr>
            <w:tcW w:w="4927" w:type="dxa"/>
            <w:tcBorders>
              <w:top w:val="nil"/>
              <w:left w:val="nil"/>
              <w:bottom w:val="nil"/>
              <w:right w:val="nil"/>
            </w:tcBorders>
          </w:tcPr>
          <w:p w:rsidR="00526233" w:rsidRPr="00526233" w:rsidRDefault="00526233" w:rsidP="0090751A">
            <w:pPr>
              <w:spacing w:line="240" w:lineRule="exact"/>
            </w:pPr>
            <w:r w:rsidRPr="00526233">
              <w:t>В</w:t>
            </w:r>
            <w:r>
              <w:t>ідділ освіти , молоді та спорту міськвиконкому</w:t>
            </w:r>
          </w:p>
          <w:p w:rsidR="00526233" w:rsidRPr="00526233" w:rsidRDefault="00526233" w:rsidP="0090751A">
            <w:pPr>
              <w:spacing w:line="240" w:lineRule="exact"/>
            </w:pPr>
          </w:p>
        </w:tc>
      </w:tr>
    </w:tbl>
    <w:p w:rsidR="00526233" w:rsidRPr="00526233" w:rsidRDefault="00526233" w:rsidP="00526233">
      <w:pPr>
        <w:jc w:val="both"/>
        <w:rPr>
          <w:bCs/>
          <w:lang w:val="ru-RU"/>
        </w:rPr>
      </w:pPr>
      <w:r w:rsidRPr="00526233">
        <w:rPr>
          <w:b/>
          <w:bCs/>
          <w:lang w:val="ru-RU"/>
        </w:rPr>
        <w:tab/>
      </w:r>
      <w:r w:rsidRPr="00526233">
        <w:rPr>
          <w:bCs/>
          <w:lang w:val="ru-RU"/>
        </w:rPr>
        <w:t>3. Сприяти збережннню та розширенню мережі спортивних секцій ДЮСШ , гуртків БДТ.</w:t>
      </w:r>
    </w:p>
    <w:p w:rsidR="00526233" w:rsidRPr="00526233" w:rsidRDefault="00526233" w:rsidP="00526233">
      <w:pPr>
        <w:jc w:val="both"/>
        <w:rPr>
          <w:bCs/>
          <w:lang w:val="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526233" w:rsidRPr="00526233" w:rsidTr="0090751A">
        <w:tc>
          <w:tcPr>
            <w:tcW w:w="4278" w:type="dxa"/>
            <w:tcBorders>
              <w:top w:val="nil"/>
              <w:left w:val="nil"/>
              <w:bottom w:val="nil"/>
              <w:right w:val="nil"/>
            </w:tcBorders>
          </w:tcPr>
          <w:p w:rsidR="00526233" w:rsidRPr="00526233" w:rsidRDefault="00526233" w:rsidP="0090751A">
            <w:pPr>
              <w:jc w:val="both"/>
            </w:pPr>
            <w:r w:rsidRPr="00526233">
              <w:t>2018-2022 роки</w:t>
            </w:r>
          </w:p>
        </w:tc>
        <w:tc>
          <w:tcPr>
            <w:tcW w:w="4927" w:type="dxa"/>
            <w:tcBorders>
              <w:top w:val="nil"/>
              <w:left w:val="nil"/>
              <w:bottom w:val="nil"/>
              <w:right w:val="nil"/>
            </w:tcBorders>
          </w:tcPr>
          <w:p w:rsidR="00526233" w:rsidRPr="00526233" w:rsidRDefault="00526233" w:rsidP="0090751A">
            <w:pPr>
              <w:spacing w:line="240" w:lineRule="exact"/>
              <w:rPr>
                <w:highlight w:val="yellow"/>
              </w:rPr>
            </w:pPr>
            <w:r w:rsidRPr="00526233">
              <w:t xml:space="preserve">Відділ освіти, молоді та спорту </w:t>
            </w:r>
            <w:r>
              <w:t>міськвиконкому</w:t>
            </w:r>
          </w:p>
        </w:tc>
      </w:tr>
    </w:tbl>
    <w:p w:rsidR="00526233" w:rsidRPr="00526233" w:rsidRDefault="00526233" w:rsidP="00526233">
      <w:pPr>
        <w:jc w:val="both"/>
        <w:rPr>
          <w:bCs/>
        </w:rPr>
      </w:pPr>
    </w:p>
    <w:p w:rsidR="00526233" w:rsidRDefault="00526233" w:rsidP="00526233">
      <w:pPr>
        <w:ind w:left="705"/>
        <w:jc w:val="both"/>
        <w:rPr>
          <w:bCs/>
        </w:rPr>
      </w:pPr>
      <w:r w:rsidRPr="00526233">
        <w:rPr>
          <w:bCs/>
        </w:rPr>
        <w:t>4.Організація та проведення І-ІІ етапів  та участь у обласному етапі Всеукраїнської військово-патріотичної спортивної гри « Сокіл»( « Джура»)</w:t>
      </w:r>
    </w:p>
    <w:p w:rsidR="00526233" w:rsidRDefault="00526233" w:rsidP="00526233">
      <w:pPr>
        <w:ind w:left="705"/>
        <w:jc w:val="both"/>
        <w:rPr>
          <w:b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526233" w:rsidRPr="00526233" w:rsidTr="0090751A">
        <w:tc>
          <w:tcPr>
            <w:tcW w:w="4278" w:type="dxa"/>
            <w:tcBorders>
              <w:top w:val="nil"/>
              <w:left w:val="nil"/>
              <w:bottom w:val="nil"/>
              <w:right w:val="nil"/>
            </w:tcBorders>
          </w:tcPr>
          <w:p w:rsidR="00526233" w:rsidRPr="00526233" w:rsidRDefault="00526233" w:rsidP="0090751A">
            <w:pPr>
              <w:jc w:val="both"/>
            </w:pPr>
            <w:r w:rsidRPr="00526233">
              <w:t>2018-2022 роки</w:t>
            </w:r>
          </w:p>
        </w:tc>
        <w:tc>
          <w:tcPr>
            <w:tcW w:w="4927" w:type="dxa"/>
            <w:tcBorders>
              <w:top w:val="nil"/>
              <w:left w:val="nil"/>
              <w:bottom w:val="nil"/>
              <w:right w:val="nil"/>
            </w:tcBorders>
          </w:tcPr>
          <w:p w:rsidR="00526233" w:rsidRPr="00526233" w:rsidRDefault="00526233" w:rsidP="0090751A">
            <w:pPr>
              <w:spacing w:line="240" w:lineRule="exact"/>
              <w:rPr>
                <w:highlight w:val="yellow"/>
              </w:rPr>
            </w:pPr>
            <w:r w:rsidRPr="00526233">
              <w:t xml:space="preserve">Відділ освіти, молоді та спорту </w:t>
            </w:r>
            <w:r>
              <w:t>міськвиконкому</w:t>
            </w:r>
          </w:p>
        </w:tc>
      </w:tr>
    </w:tbl>
    <w:p w:rsidR="00526233" w:rsidRPr="00526233" w:rsidRDefault="00526233" w:rsidP="00526233">
      <w:pPr>
        <w:jc w:val="both"/>
        <w:rPr>
          <w:bCs/>
        </w:rPr>
      </w:pPr>
    </w:p>
    <w:p w:rsidR="00526233" w:rsidRPr="00526233" w:rsidRDefault="00526233" w:rsidP="00526233">
      <w:pPr>
        <w:numPr>
          <w:ilvl w:val="0"/>
          <w:numId w:val="17"/>
        </w:numPr>
        <w:outlineLvl w:val="0"/>
        <w:rPr>
          <w:b/>
          <w:bCs/>
        </w:rPr>
      </w:pPr>
      <w:r w:rsidRPr="00526233">
        <w:rPr>
          <w:bCs/>
        </w:rPr>
        <w:lastRenderedPageBreak/>
        <w:t>Розвиток волонтерського руху  у закладах загальної середньої освіти.</w:t>
      </w:r>
    </w:p>
    <w:p w:rsidR="00526233" w:rsidRDefault="00526233" w:rsidP="00526233">
      <w:pPr>
        <w:outlineLvl w:val="0"/>
        <w:rPr>
          <w:b/>
          <w:bCs/>
        </w:rPr>
      </w:pPr>
      <w:r w:rsidRPr="00526233">
        <w:rPr>
          <w:b/>
          <w:bCs/>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4805"/>
      </w:tblGrid>
      <w:tr w:rsidR="00526233" w:rsidRPr="00526233" w:rsidTr="0090751A">
        <w:tc>
          <w:tcPr>
            <w:tcW w:w="4278" w:type="dxa"/>
            <w:tcBorders>
              <w:top w:val="nil"/>
              <w:left w:val="nil"/>
              <w:bottom w:val="nil"/>
              <w:right w:val="nil"/>
            </w:tcBorders>
          </w:tcPr>
          <w:p w:rsidR="00526233" w:rsidRDefault="00526233" w:rsidP="0090751A">
            <w:pPr>
              <w:jc w:val="both"/>
            </w:pPr>
            <w:r w:rsidRPr="00526233">
              <w:t>2018-2022 роки</w:t>
            </w:r>
          </w:p>
          <w:p w:rsidR="00526233" w:rsidRPr="00526233" w:rsidRDefault="00526233" w:rsidP="0090751A">
            <w:pPr>
              <w:jc w:val="both"/>
            </w:pPr>
            <w:r>
              <w:t>постійно</w:t>
            </w:r>
          </w:p>
        </w:tc>
        <w:tc>
          <w:tcPr>
            <w:tcW w:w="4927" w:type="dxa"/>
            <w:tcBorders>
              <w:top w:val="nil"/>
              <w:left w:val="nil"/>
              <w:bottom w:val="nil"/>
              <w:right w:val="nil"/>
            </w:tcBorders>
          </w:tcPr>
          <w:p w:rsidR="00526233" w:rsidRPr="00526233" w:rsidRDefault="00526233" w:rsidP="0090751A">
            <w:pPr>
              <w:spacing w:line="240" w:lineRule="exact"/>
              <w:rPr>
                <w:highlight w:val="yellow"/>
              </w:rPr>
            </w:pPr>
            <w:r w:rsidRPr="00526233">
              <w:t xml:space="preserve">Відділ освіти, молоді та спорту </w:t>
            </w:r>
            <w:r>
              <w:t>міськвиконкому</w:t>
            </w:r>
          </w:p>
        </w:tc>
      </w:tr>
    </w:tbl>
    <w:p w:rsidR="00526233" w:rsidRPr="00526233" w:rsidRDefault="00526233" w:rsidP="00526233">
      <w:pPr>
        <w:outlineLvl w:val="0"/>
      </w:pPr>
      <w:r w:rsidRPr="00526233">
        <w:rPr>
          <w:b/>
          <w:bCs/>
        </w:rPr>
        <w:t xml:space="preserve">                        </w:t>
      </w:r>
    </w:p>
    <w:p w:rsidR="00526233" w:rsidRPr="00526233" w:rsidRDefault="00526233" w:rsidP="00526233">
      <w:pPr>
        <w:spacing w:line="240" w:lineRule="exact"/>
      </w:pPr>
    </w:p>
    <w:p w:rsidR="00526233" w:rsidRDefault="00526233" w:rsidP="00526233">
      <w:pPr>
        <w:numPr>
          <w:ilvl w:val="0"/>
          <w:numId w:val="17"/>
        </w:numPr>
        <w:outlineLvl w:val="0"/>
        <w:rPr>
          <w:bCs/>
        </w:rPr>
      </w:pPr>
      <w:r w:rsidRPr="00526233">
        <w:rPr>
          <w:bCs/>
        </w:rPr>
        <w:t>Організація та проведення заходів, спрямованих на підвищення престижу військової служби</w:t>
      </w:r>
    </w:p>
    <w:p w:rsidR="00526233" w:rsidRDefault="00526233" w:rsidP="00526233">
      <w:pPr>
        <w:outlineLvl w:val="0"/>
        <w:rPr>
          <w:b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4805"/>
      </w:tblGrid>
      <w:tr w:rsidR="00526233" w:rsidRPr="00526233" w:rsidTr="0090751A">
        <w:tc>
          <w:tcPr>
            <w:tcW w:w="4278" w:type="dxa"/>
            <w:tcBorders>
              <w:top w:val="nil"/>
              <w:left w:val="nil"/>
              <w:bottom w:val="nil"/>
              <w:right w:val="nil"/>
            </w:tcBorders>
          </w:tcPr>
          <w:p w:rsidR="00526233" w:rsidRDefault="00526233" w:rsidP="0090751A">
            <w:pPr>
              <w:jc w:val="both"/>
            </w:pPr>
            <w:r w:rsidRPr="00526233">
              <w:t>2018-2022 роки</w:t>
            </w:r>
          </w:p>
          <w:p w:rsidR="00526233" w:rsidRPr="00526233" w:rsidRDefault="00526233" w:rsidP="0090751A">
            <w:pPr>
              <w:jc w:val="both"/>
            </w:pPr>
            <w:r>
              <w:t>постійно</w:t>
            </w:r>
          </w:p>
        </w:tc>
        <w:tc>
          <w:tcPr>
            <w:tcW w:w="4927" w:type="dxa"/>
            <w:tcBorders>
              <w:top w:val="nil"/>
              <w:left w:val="nil"/>
              <w:bottom w:val="nil"/>
              <w:right w:val="nil"/>
            </w:tcBorders>
          </w:tcPr>
          <w:p w:rsidR="00526233" w:rsidRPr="00526233" w:rsidRDefault="00526233" w:rsidP="0090751A">
            <w:pPr>
              <w:spacing w:line="240" w:lineRule="exact"/>
              <w:rPr>
                <w:highlight w:val="yellow"/>
              </w:rPr>
            </w:pPr>
            <w:r w:rsidRPr="00526233">
              <w:t xml:space="preserve">Відділ освіти, молоді та спорту </w:t>
            </w:r>
            <w:r>
              <w:t>міськвиконкому</w:t>
            </w:r>
          </w:p>
        </w:tc>
      </w:tr>
    </w:tbl>
    <w:p w:rsidR="00526233" w:rsidRPr="00526233" w:rsidRDefault="00526233" w:rsidP="00526233">
      <w:pPr>
        <w:outlineLvl w:val="0"/>
        <w:rPr>
          <w:bCs/>
        </w:rPr>
      </w:pPr>
    </w:p>
    <w:p w:rsidR="001746E2" w:rsidRPr="003A0308" w:rsidRDefault="001746E2" w:rsidP="001746E2">
      <w:pPr>
        <w:outlineLvl w:val="0"/>
        <w:rPr>
          <w:b/>
          <w:bCs/>
          <w:sz w:val="24"/>
          <w:szCs w:val="24"/>
        </w:rPr>
      </w:pPr>
    </w:p>
    <w:p w:rsidR="001746E2" w:rsidRPr="003B7137" w:rsidRDefault="001746E2" w:rsidP="001746E2">
      <w:pPr>
        <w:jc w:val="center"/>
        <w:outlineLvl w:val="0"/>
        <w:rPr>
          <w:b/>
          <w:bCs/>
          <w:sz w:val="24"/>
          <w:szCs w:val="24"/>
        </w:rPr>
      </w:pPr>
      <w:r w:rsidRPr="003B7137">
        <w:rPr>
          <w:sz w:val="24"/>
          <w:szCs w:val="24"/>
        </w:rPr>
        <w:tab/>
      </w:r>
      <w:r w:rsidRPr="003B7137">
        <w:rPr>
          <w:sz w:val="24"/>
          <w:szCs w:val="24"/>
        </w:rPr>
        <w:tab/>
      </w:r>
      <w:r w:rsidRPr="003B7137">
        <w:rPr>
          <w:b/>
          <w:bCs/>
          <w:sz w:val="24"/>
          <w:szCs w:val="24"/>
        </w:rPr>
        <w:t xml:space="preserve">VІІ.  ЗБЕРЕЖЕННЯ  І  РОЗВИТОК  ЗДОРОВ‘Я, </w:t>
      </w:r>
    </w:p>
    <w:p w:rsidR="001746E2" w:rsidRPr="003B7137" w:rsidRDefault="001746E2" w:rsidP="001746E2">
      <w:pPr>
        <w:jc w:val="center"/>
        <w:rPr>
          <w:b/>
          <w:bCs/>
          <w:sz w:val="24"/>
          <w:szCs w:val="24"/>
        </w:rPr>
      </w:pPr>
      <w:r w:rsidRPr="003B7137">
        <w:rPr>
          <w:b/>
          <w:bCs/>
          <w:sz w:val="24"/>
          <w:szCs w:val="24"/>
        </w:rPr>
        <w:t>ЗАБЕЗПЕЧЕННЯ  БЕЗПЕКИ  ОСОБИСТОСТІ  ЧЕРЕЗ  ОСВІТУ</w:t>
      </w:r>
    </w:p>
    <w:p w:rsidR="001746E2" w:rsidRPr="003B7137" w:rsidRDefault="001746E2" w:rsidP="001746E2">
      <w:pPr>
        <w:jc w:val="center"/>
        <w:rPr>
          <w:b/>
          <w:sz w:val="24"/>
          <w:szCs w:val="24"/>
        </w:rPr>
      </w:pPr>
      <w:r w:rsidRPr="003B7137">
        <w:rPr>
          <w:b/>
          <w:bCs/>
          <w:sz w:val="24"/>
          <w:szCs w:val="24"/>
        </w:rPr>
        <w:tab/>
      </w:r>
    </w:p>
    <w:p w:rsidR="001746E2" w:rsidRPr="003B7137" w:rsidRDefault="0085711D" w:rsidP="0085711D">
      <w:pPr>
        <w:ind w:firstLine="540"/>
        <w:rPr>
          <w:sz w:val="24"/>
          <w:szCs w:val="24"/>
        </w:rPr>
      </w:pPr>
      <w:r>
        <w:rPr>
          <w:b/>
          <w:sz w:val="24"/>
          <w:szCs w:val="24"/>
        </w:rPr>
        <w:t>М</w:t>
      </w:r>
      <w:r w:rsidR="001746E2">
        <w:rPr>
          <w:b/>
          <w:sz w:val="24"/>
          <w:szCs w:val="24"/>
        </w:rPr>
        <w:t>ет</w:t>
      </w:r>
      <w:r w:rsidR="001746E2" w:rsidRPr="003B7137">
        <w:rPr>
          <w:b/>
          <w:sz w:val="24"/>
          <w:szCs w:val="24"/>
        </w:rPr>
        <w:t>а:</w:t>
      </w:r>
      <w:r>
        <w:rPr>
          <w:b/>
          <w:sz w:val="24"/>
          <w:szCs w:val="24"/>
        </w:rPr>
        <w:t xml:space="preserve"> </w:t>
      </w:r>
      <w:r w:rsidR="001746E2" w:rsidRPr="003B7137">
        <w:rPr>
          <w:sz w:val="24"/>
          <w:szCs w:val="24"/>
        </w:rPr>
        <w:t xml:space="preserve">Створення у системі  </w:t>
      </w:r>
      <w:r w:rsidR="001746E2" w:rsidRPr="001746E2">
        <w:rPr>
          <w:sz w:val="24"/>
          <w:szCs w:val="24"/>
        </w:rPr>
        <w:t>освіти громади</w:t>
      </w:r>
      <w:r w:rsidR="001746E2" w:rsidRPr="003B7137">
        <w:rPr>
          <w:sz w:val="24"/>
          <w:szCs w:val="24"/>
        </w:rPr>
        <w:t xml:space="preserve"> умов для усвідомлення всіма учасниками освітнього процесу життя і здоров’я особистості як найвищих особистісних і суспільних цінностей та показників цивілізованості; мотивації до збереження і вдосконалення власного здоров’я (фізичного, духовного, психічного); забезпечення безпечних умов жит</w:t>
      </w:r>
      <w:r w:rsidR="001746E2">
        <w:rPr>
          <w:sz w:val="24"/>
          <w:szCs w:val="24"/>
        </w:rPr>
        <w:t>тєдіяльності освітніх</w:t>
      </w:r>
      <w:r w:rsidR="001746E2" w:rsidRPr="003B7137">
        <w:rPr>
          <w:sz w:val="24"/>
          <w:szCs w:val="24"/>
        </w:rPr>
        <w:t xml:space="preserve"> закладів</w:t>
      </w:r>
      <w:r w:rsidR="001746E2">
        <w:rPr>
          <w:sz w:val="24"/>
          <w:szCs w:val="24"/>
        </w:rPr>
        <w:t xml:space="preserve"> громади</w:t>
      </w:r>
      <w:r w:rsidR="001746E2" w:rsidRPr="003B7137">
        <w:rPr>
          <w:sz w:val="24"/>
          <w:szCs w:val="24"/>
        </w:rPr>
        <w:t>.</w:t>
      </w:r>
    </w:p>
    <w:p w:rsidR="001746E2" w:rsidRPr="003B7137" w:rsidRDefault="001746E2" w:rsidP="001746E2">
      <w:pPr>
        <w:ind w:firstLine="540"/>
        <w:jc w:val="both"/>
        <w:rPr>
          <w:sz w:val="24"/>
          <w:szCs w:val="24"/>
        </w:rPr>
      </w:pPr>
    </w:p>
    <w:p w:rsidR="001746E2" w:rsidRDefault="001746E2" w:rsidP="001746E2">
      <w:pPr>
        <w:ind w:firstLine="504"/>
        <w:rPr>
          <w:b/>
          <w:sz w:val="24"/>
          <w:szCs w:val="24"/>
        </w:rPr>
      </w:pPr>
    </w:p>
    <w:p w:rsidR="001746E2" w:rsidRPr="003B7137" w:rsidRDefault="001746E2" w:rsidP="001746E2">
      <w:pPr>
        <w:ind w:firstLine="504"/>
        <w:rPr>
          <w:b/>
          <w:sz w:val="24"/>
          <w:szCs w:val="24"/>
        </w:rPr>
      </w:pPr>
      <w:r w:rsidRPr="003B7137">
        <w:rPr>
          <w:b/>
          <w:sz w:val="24"/>
          <w:szCs w:val="24"/>
        </w:rPr>
        <w:t>Завдання:</w:t>
      </w:r>
    </w:p>
    <w:p w:rsidR="001746E2" w:rsidRPr="001746E2" w:rsidRDefault="001746E2" w:rsidP="001746E2">
      <w:pPr>
        <w:pStyle w:val="Style2"/>
        <w:widowControl/>
        <w:numPr>
          <w:ilvl w:val="0"/>
          <w:numId w:val="15"/>
        </w:numPr>
        <w:tabs>
          <w:tab w:val="left" w:pos="706"/>
        </w:tabs>
        <w:spacing w:before="216" w:line="240" w:lineRule="auto"/>
        <w:ind w:firstLine="504"/>
        <w:rPr>
          <w:rStyle w:val="FontStyle12"/>
          <w:sz w:val="28"/>
          <w:szCs w:val="28"/>
          <w:lang w:val="uk-UA" w:eastAsia="uk-UA"/>
        </w:rPr>
      </w:pPr>
      <w:r w:rsidRPr="001746E2">
        <w:rPr>
          <w:rStyle w:val="FontStyle12"/>
          <w:sz w:val="28"/>
          <w:szCs w:val="28"/>
          <w:lang w:val="uk-UA" w:eastAsia="uk-UA"/>
        </w:rPr>
        <w:t xml:space="preserve"> Налагодження у кожному закладі освіти раціональної організації освітнього процесу, що базується на оптимальних для збереження і розвитку здоров'я учнівської молоді матеріально-технічних і санітарно-гігієнічних умовах, режимах навчання та відпочинку, запровадженні здоров'язберігаючих технологій; передбаченій чинним законодавством системі моніторингу стану здоров'я дітей; заходах з профілактики захворювань і шкідливих звичок.</w:t>
      </w:r>
    </w:p>
    <w:p w:rsidR="001746E2" w:rsidRPr="001746E2" w:rsidRDefault="001746E2" w:rsidP="001746E2">
      <w:pPr>
        <w:pStyle w:val="Style2"/>
        <w:widowControl/>
        <w:numPr>
          <w:ilvl w:val="0"/>
          <w:numId w:val="15"/>
        </w:numPr>
        <w:tabs>
          <w:tab w:val="left" w:pos="706"/>
        </w:tabs>
        <w:spacing w:line="240" w:lineRule="auto"/>
        <w:ind w:left="504" w:firstLine="0"/>
        <w:jc w:val="left"/>
        <w:rPr>
          <w:rStyle w:val="FontStyle12"/>
          <w:sz w:val="28"/>
          <w:szCs w:val="28"/>
          <w:lang w:val="uk-UA" w:eastAsia="uk-UA"/>
        </w:rPr>
      </w:pPr>
      <w:r w:rsidRPr="001746E2">
        <w:rPr>
          <w:rStyle w:val="FontStyle12"/>
          <w:sz w:val="28"/>
          <w:szCs w:val="28"/>
          <w:lang w:val="uk-UA" w:eastAsia="uk-UA"/>
        </w:rPr>
        <w:t xml:space="preserve"> Забезпечення оптимальної рухової активності дітей і підлітків.</w:t>
      </w:r>
    </w:p>
    <w:p w:rsidR="001746E2" w:rsidRPr="001746E2" w:rsidRDefault="001746E2" w:rsidP="001746E2">
      <w:pPr>
        <w:pStyle w:val="Style2"/>
        <w:widowControl/>
        <w:numPr>
          <w:ilvl w:val="0"/>
          <w:numId w:val="15"/>
        </w:numPr>
        <w:tabs>
          <w:tab w:val="left" w:pos="706"/>
        </w:tabs>
        <w:spacing w:line="240" w:lineRule="auto"/>
        <w:ind w:firstLine="504"/>
        <w:rPr>
          <w:rStyle w:val="FontStyle12"/>
          <w:sz w:val="28"/>
          <w:szCs w:val="28"/>
          <w:lang w:val="uk-UA" w:eastAsia="uk-UA"/>
        </w:rPr>
      </w:pPr>
      <w:r w:rsidRPr="001746E2">
        <w:rPr>
          <w:rStyle w:val="FontStyle12"/>
          <w:sz w:val="28"/>
          <w:szCs w:val="28"/>
          <w:lang w:val="uk-UA" w:eastAsia="uk-UA"/>
        </w:rPr>
        <w:t>Піднесення якості проведення організованих занять фізкультурою і спортом учнів, вихованців; урахування в їх організації індивідуальних фізичних можливостей і особливостей дітей і молоді.</w:t>
      </w:r>
    </w:p>
    <w:p w:rsidR="001746E2" w:rsidRPr="001746E2" w:rsidRDefault="001746E2" w:rsidP="001746E2">
      <w:pPr>
        <w:pStyle w:val="Style2"/>
        <w:widowControl/>
        <w:numPr>
          <w:ilvl w:val="0"/>
          <w:numId w:val="15"/>
        </w:numPr>
        <w:tabs>
          <w:tab w:val="left" w:pos="706"/>
        </w:tabs>
        <w:spacing w:line="240" w:lineRule="auto"/>
        <w:ind w:firstLine="504"/>
        <w:rPr>
          <w:rStyle w:val="FontStyle12"/>
          <w:sz w:val="28"/>
          <w:szCs w:val="28"/>
          <w:lang w:val="uk-UA" w:eastAsia="uk-UA"/>
        </w:rPr>
      </w:pPr>
      <w:r w:rsidRPr="001746E2">
        <w:rPr>
          <w:rStyle w:val="FontStyle12"/>
          <w:sz w:val="28"/>
          <w:szCs w:val="28"/>
          <w:lang w:val="uk-UA" w:eastAsia="uk-UA"/>
        </w:rPr>
        <w:t xml:space="preserve"> Упровадження сучасних впливових форм просвітницької роботи через зміст навчання та засобами позанавчальної виховної роботи щодо формування свідомого ставлення особистості до свого здоров'я, уміння його зберігати, відновлювати, зміцнювати.</w:t>
      </w:r>
    </w:p>
    <w:p w:rsidR="001746E2" w:rsidRPr="001746E2" w:rsidRDefault="001746E2" w:rsidP="001746E2">
      <w:pPr>
        <w:pStyle w:val="Style2"/>
        <w:widowControl/>
        <w:numPr>
          <w:ilvl w:val="0"/>
          <w:numId w:val="16"/>
        </w:numPr>
        <w:tabs>
          <w:tab w:val="left" w:pos="710"/>
        </w:tabs>
        <w:spacing w:before="10" w:line="240" w:lineRule="auto"/>
        <w:ind w:firstLine="494"/>
        <w:rPr>
          <w:rStyle w:val="FontStyle12"/>
          <w:sz w:val="28"/>
          <w:szCs w:val="28"/>
          <w:lang w:eastAsia="uk-UA"/>
        </w:rPr>
      </w:pPr>
      <w:r w:rsidRPr="001746E2">
        <w:rPr>
          <w:rStyle w:val="FontStyle12"/>
          <w:sz w:val="28"/>
          <w:szCs w:val="28"/>
          <w:lang w:val="uk-UA" w:eastAsia="uk-UA"/>
        </w:rPr>
        <w:t xml:space="preserve"> </w:t>
      </w:r>
      <w:r w:rsidRPr="001746E2">
        <w:rPr>
          <w:rStyle w:val="FontStyle12"/>
          <w:sz w:val="28"/>
          <w:szCs w:val="28"/>
          <w:lang w:eastAsia="uk-UA"/>
        </w:rPr>
        <w:t xml:space="preserve">Забезпечення в межах компетенції </w:t>
      </w:r>
      <w:r w:rsidRPr="001746E2">
        <w:rPr>
          <w:rStyle w:val="FontStyle12"/>
          <w:sz w:val="28"/>
          <w:szCs w:val="28"/>
          <w:lang w:val="uk-UA" w:eastAsia="uk-UA"/>
        </w:rPr>
        <w:t xml:space="preserve">освітніх </w:t>
      </w:r>
      <w:r w:rsidRPr="001746E2">
        <w:rPr>
          <w:rStyle w:val="FontStyle12"/>
          <w:sz w:val="28"/>
          <w:szCs w:val="28"/>
          <w:lang w:eastAsia="uk-UA"/>
        </w:rPr>
        <w:t>закладів, визначеної чинним законодавством, якісного харчування учнів, вихованців.</w:t>
      </w:r>
    </w:p>
    <w:p w:rsidR="001746E2" w:rsidRPr="001746E2" w:rsidRDefault="001746E2" w:rsidP="001746E2">
      <w:pPr>
        <w:pStyle w:val="Style2"/>
        <w:widowControl/>
        <w:numPr>
          <w:ilvl w:val="0"/>
          <w:numId w:val="16"/>
        </w:numPr>
        <w:tabs>
          <w:tab w:val="left" w:pos="710"/>
        </w:tabs>
        <w:spacing w:before="5" w:line="240" w:lineRule="auto"/>
        <w:ind w:firstLine="494"/>
        <w:rPr>
          <w:rStyle w:val="FontStyle12"/>
          <w:sz w:val="28"/>
          <w:szCs w:val="28"/>
          <w:lang w:eastAsia="uk-UA"/>
        </w:rPr>
      </w:pPr>
      <w:r w:rsidRPr="001746E2">
        <w:rPr>
          <w:rStyle w:val="FontStyle12"/>
          <w:sz w:val="28"/>
          <w:szCs w:val="28"/>
          <w:lang w:eastAsia="uk-UA"/>
        </w:rPr>
        <w:t xml:space="preserve"> Забезпечення в системі освіти загального гармонійного фізичного, психічного, культурного і духовного розвитку особистості.</w:t>
      </w:r>
    </w:p>
    <w:p w:rsidR="001746E2" w:rsidRPr="001746E2" w:rsidRDefault="001746E2" w:rsidP="001746E2">
      <w:pPr>
        <w:ind w:firstLine="708"/>
        <w:jc w:val="both"/>
      </w:pPr>
    </w:p>
    <w:p w:rsidR="001746E2" w:rsidRPr="001746E2" w:rsidRDefault="001746E2" w:rsidP="001746E2">
      <w:pPr>
        <w:ind w:firstLine="708"/>
        <w:jc w:val="both"/>
      </w:pPr>
    </w:p>
    <w:p w:rsidR="001746E2" w:rsidRPr="001746E2" w:rsidRDefault="001746E2" w:rsidP="001746E2">
      <w:pPr>
        <w:jc w:val="center"/>
        <w:outlineLvl w:val="0"/>
        <w:rPr>
          <w:b/>
          <w:bCs/>
        </w:rPr>
      </w:pPr>
      <w:r w:rsidRPr="001746E2">
        <w:rPr>
          <w:b/>
          <w:bCs/>
        </w:rPr>
        <w:lastRenderedPageBreak/>
        <w:t>Основні заходи з досягнення мети</w:t>
      </w:r>
    </w:p>
    <w:p w:rsidR="001746E2" w:rsidRPr="001746E2" w:rsidRDefault="001746E2" w:rsidP="001746E2">
      <w:pPr>
        <w:jc w:val="center"/>
        <w:rPr>
          <w:b/>
          <w:bCs/>
        </w:rPr>
      </w:pPr>
    </w:p>
    <w:p w:rsidR="001746E2" w:rsidRPr="001746E2" w:rsidRDefault="001746E2" w:rsidP="001746E2">
      <w:pPr>
        <w:pStyle w:val="Style2"/>
        <w:widowControl/>
        <w:tabs>
          <w:tab w:val="left" w:pos="734"/>
        </w:tabs>
        <w:spacing w:line="240" w:lineRule="auto"/>
        <w:ind w:firstLine="504"/>
        <w:rPr>
          <w:rStyle w:val="FontStyle12"/>
          <w:sz w:val="28"/>
          <w:szCs w:val="28"/>
          <w:lang w:val="uk-UA"/>
        </w:rPr>
      </w:pPr>
      <w:r w:rsidRPr="001746E2">
        <w:rPr>
          <w:sz w:val="28"/>
          <w:szCs w:val="28"/>
          <w:lang w:val="uk-UA"/>
        </w:rPr>
        <w:tab/>
        <w:t xml:space="preserve">1. </w:t>
      </w:r>
      <w:r w:rsidRPr="001746E2">
        <w:rPr>
          <w:rStyle w:val="FontStyle12"/>
          <w:sz w:val="28"/>
          <w:szCs w:val="28"/>
          <w:lang w:val="uk-UA" w:eastAsia="uk-UA"/>
        </w:rPr>
        <w:t>Створити належні умови для забезпечення фізичного виховання і</w:t>
      </w:r>
      <w:r w:rsidRPr="001746E2">
        <w:rPr>
          <w:rStyle w:val="FontStyle12"/>
          <w:sz w:val="28"/>
          <w:szCs w:val="28"/>
          <w:lang w:val="uk-UA" w:eastAsia="uk-UA"/>
        </w:rPr>
        <w:br/>
        <w:t>масового спорту в закладах дошкільної, загальноосвітньої освіти  в обсязі не менше 3 годин рухової активності на тиждень, у тому числі відповідні умови для дітей-інвалідів.</w:t>
      </w:r>
    </w:p>
    <w:p w:rsidR="001746E2" w:rsidRPr="001746E2" w:rsidRDefault="001746E2" w:rsidP="001746E2">
      <w:pPr>
        <w:pStyle w:val="Style5"/>
        <w:widowControl/>
        <w:spacing w:line="240" w:lineRule="exact"/>
        <w:ind w:hanging="5040"/>
        <w:rPr>
          <w:sz w:val="28"/>
          <w:szCs w:val="28"/>
          <w:lang w:val="uk-UA" w:eastAsia="uk-UA"/>
        </w:rPr>
      </w:pPr>
      <w:r w:rsidRPr="001746E2">
        <w:rPr>
          <w:rStyle w:val="FontStyle12"/>
          <w:sz w:val="28"/>
          <w:szCs w:val="28"/>
          <w:lang w:eastAsia="uk-UA"/>
        </w:rPr>
        <w:t xml:space="preserve">2013-2017 роки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810"/>
      </w:tblGrid>
      <w:tr w:rsidR="001746E2" w:rsidRPr="001746E2" w:rsidTr="003B1040">
        <w:tc>
          <w:tcPr>
            <w:tcW w:w="4278" w:type="dxa"/>
            <w:tcBorders>
              <w:top w:val="nil"/>
              <w:left w:val="nil"/>
              <w:bottom w:val="nil"/>
              <w:right w:val="nil"/>
            </w:tcBorders>
          </w:tcPr>
          <w:p w:rsidR="001746E2" w:rsidRPr="001746E2" w:rsidRDefault="001746E2" w:rsidP="003B1040">
            <w:pPr>
              <w:jc w:val="both"/>
            </w:pPr>
            <w:r w:rsidRPr="001746E2">
              <w:t>2018-2022 роки</w:t>
            </w:r>
          </w:p>
        </w:tc>
        <w:tc>
          <w:tcPr>
            <w:tcW w:w="4927" w:type="dxa"/>
            <w:tcBorders>
              <w:top w:val="nil"/>
              <w:left w:val="nil"/>
              <w:bottom w:val="nil"/>
              <w:right w:val="nil"/>
            </w:tcBorders>
          </w:tcPr>
          <w:p w:rsidR="001746E2" w:rsidRPr="001746E2" w:rsidRDefault="001746E2" w:rsidP="003B1040">
            <w:pPr>
              <w:pStyle w:val="Style5"/>
              <w:widowControl/>
              <w:spacing w:line="240" w:lineRule="exact"/>
              <w:rPr>
                <w:rStyle w:val="FontStyle12"/>
                <w:sz w:val="28"/>
                <w:szCs w:val="28"/>
                <w:lang w:val="uk-UA" w:eastAsia="uk-UA"/>
              </w:rPr>
            </w:pPr>
            <w:r w:rsidRPr="001746E2">
              <w:rPr>
                <w:rStyle w:val="FontStyle12"/>
                <w:sz w:val="28"/>
                <w:szCs w:val="28"/>
                <w:lang w:val="uk-UA" w:eastAsia="uk-UA"/>
              </w:rPr>
              <w:t>Відділ освіти , молоді та спорту,заклади</w:t>
            </w:r>
          </w:p>
          <w:p w:rsidR="001746E2" w:rsidRPr="001746E2" w:rsidRDefault="001746E2" w:rsidP="003B1040">
            <w:pPr>
              <w:spacing w:line="240" w:lineRule="exact"/>
              <w:rPr>
                <w:rStyle w:val="FontStyle12"/>
                <w:sz w:val="28"/>
                <w:szCs w:val="28"/>
                <w:lang w:eastAsia="uk-UA"/>
              </w:rPr>
            </w:pPr>
            <w:r w:rsidRPr="001746E2">
              <w:rPr>
                <w:rStyle w:val="FontStyle12"/>
                <w:sz w:val="28"/>
                <w:szCs w:val="28"/>
                <w:lang w:eastAsia="uk-UA"/>
              </w:rPr>
              <w:t xml:space="preserve">дошкільної та загальної середньої освіти   </w:t>
            </w:r>
          </w:p>
          <w:p w:rsidR="001746E2" w:rsidRPr="001746E2" w:rsidRDefault="001746E2" w:rsidP="003B1040">
            <w:pPr>
              <w:spacing w:line="240" w:lineRule="exact"/>
            </w:pPr>
            <w:r w:rsidRPr="001746E2">
              <w:rPr>
                <w:rStyle w:val="FontStyle12"/>
                <w:sz w:val="28"/>
                <w:szCs w:val="28"/>
                <w:lang w:eastAsia="uk-UA"/>
              </w:rPr>
              <w:t xml:space="preserve">                                                                                                                                                                                                                </w:t>
            </w:r>
          </w:p>
        </w:tc>
      </w:tr>
    </w:tbl>
    <w:p w:rsidR="0085711D" w:rsidRDefault="0085711D" w:rsidP="0085711D">
      <w:pPr>
        <w:pStyle w:val="Style2"/>
        <w:widowControl/>
        <w:tabs>
          <w:tab w:val="left" w:pos="734"/>
        </w:tabs>
        <w:spacing w:line="240" w:lineRule="auto"/>
        <w:ind w:firstLine="0"/>
        <w:rPr>
          <w:rStyle w:val="FontStyle12"/>
          <w:sz w:val="28"/>
          <w:szCs w:val="28"/>
          <w:lang w:val="uk-UA" w:eastAsia="uk-UA"/>
        </w:rPr>
      </w:pPr>
    </w:p>
    <w:p w:rsidR="0085711D" w:rsidRDefault="0085711D" w:rsidP="0085711D">
      <w:pPr>
        <w:pStyle w:val="Style2"/>
        <w:widowControl/>
        <w:tabs>
          <w:tab w:val="left" w:pos="734"/>
        </w:tabs>
        <w:spacing w:line="240" w:lineRule="auto"/>
        <w:ind w:left="810" w:firstLine="0"/>
        <w:rPr>
          <w:rStyle w:val="FontStyle12"/>
          <w:sz w:val="28"/>
          <w:szCs w:val="28"/>
          <w:lang w:val="uk-UA" w:eastAsia="uk-UA"/>
        </w:rPr>
      </w:pPr>
    </w:p>
    <w:p w:rsidR="0085711D" w:rsidRDefault="0085711D" w:rsidP="0085711D">
      <w:pPr>
        <w:pStyle w:val="Style2"/>
        <w:widowControl/>
        <w:tabs>
          <w:tab w:val="left" w:pos="734"/>
        </w:tabs>
        <w:spacing w:line="240" w:lineRule="auto"/>
        <w:ind w:left="810" w:firstLine="0"/>
        <w:rPr>
          <w:rStyle w:val="FontStyle12"/>
          <w:sz w:val="28"/>
          <w:szCs w:val="28"/>
          <w:lang w:val="uk-UA" w:eastAsia="uk-UA"/>
        </w:rPr>
      </w:pPr>
    </w:p>
    <w:p w:rsidR="0085711D" w:rsidRDefault="001746E2" w:rsidP="0085711D">
      <w:pPr>
        <w:pStyle w:val="Style2"/>
        <w:widowControl/>
        <w:numPr>
          <w:ilvl w:val="0"/>
          <w:numId w:val="24"/>
        </w:numPr>
        <w:tabs>
          <w:tab w:val="left" w:pos="734"/>
        </w:tabs>
        <w:spacing w:line="240" w:lineRule="auto"/>
        <w:rPr>
          <w:rStyle w:val="FontStyle12"/>
          <w:sz w:val="28"/>
          <w:szCs w:val="28"/>
          <w:lang w:val="uk-UA" w:eastAsia="uk-UA"/>
        </w:rPr>
      </w:pPr>
      <w:r w:rsidRPr="001746E2">
        <w:rPr>
          <w:rStyle w:val="FontStyle12"/>
          <w:sz w:val="28"/>
          <w:szCs w:val="28"/>
          <w:lang w:val="uk-UA" w:eastAsia="uk-UA"/>
        </w:rPr>
        <w:t xml:space="preserve">Продовжити впровадження цільових заходів з питань формування </w:t>
      </w:r>
    </w:p>
    <w:p w:rsidR="0085711D" w:rsidRDefault="001746E2" w:rsidP="0085711D">
      <w:pPr>
        <w:pStyle w:val="Style2"/>
        <w:widowControl/>
        <w:tabs>
          <w:tab w:val="left" w:pos="734"/>
        </w:tabs>
        <w:spacing w:line="240" w:lineRule="auto"/>
        <w:ind w:left="810" w:firstLine="0"/>
        <w:rPr>
          <w:rStyle w:val="FontStyle12"/>
          <w:sz w:val="28"/>
          <w:szCs w:val="28"/>
          <w:lang w:val="uk-UA" w:eastAsia="uk-UA"/>
        </w:rPr>
      </w:pPr>
      <w:r w:rsidRPr="001746E2">
        <w:rPr>
          <w:rStyle w:val="FontStyle12"/>
          <w:sz w:val="28"/>
          <w:szCs w:val="28"/>
          <w:lang w:val="uk-UA" w:eastAsia="uk-UA"/>
        </w:rPr>
        <w:t xml:space="preserve">культури здорового способу життя учасників освітнього процесу, передбачивши об'єднання зусиль сфери освіти з соціальними партнерами щодо здоров'я дітей і молоді, громадськістю.  </w:t>
      </w:r>
    </w:p>
    <w:p w:rsidR="0085711D" w:rsidRDefault="0085711D" w:rsidP="0085711D">
      <w:pPr>
        <w:pStyle w:val="Style2"/>
        <w:widowControl/>
        <w:tabs>
          <w:tab w:val="left" w:pos="734"/>
        </w:tabs>
        <w:spacing w:line="240" w:lineRule="auto"/>
        <w:rPr>
          <w:rStyle w:val="FontStyle12"/>
          <w:sz w:val="28"/>
          <w:szCs w:val="28"/>
          <w:lang w:val="uk-UA" w:eastAsia="uk-UA"/>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810"/>
      </w:tblGrid>
      <w:tr w:rsidR="0085711D" w:rsidRPr="001746E2" w:rsidTr="0085711D">
        <w:tc>
          <w:tcPr>
            <w:tcW w:w="4278" w:type="dxa"/>
            <w:tcBorders>
              <w:top w:val="nil"/>
              <w:left w:val="nil"/>
              <w:bottom w:val="nil"/>
              <w:right w:val="nil"/>
            </w:tcBorders>
          </w:tcPr>
          <w:p w:rsidR="0085711D" w:rsidRPr="001746E2" w:rsidRDefault="0085711D" w:rsidP="0085711D">
            <w:pPr>
              <w:jc w:val="both"/>
            </w:pPr>
            <w:r w:rsidRPr="001746E2">
              <w:t>2018-2022 роки</w:t>
            </w:r>
          </w:p>
        </w:tc>
        <w:tc>
          <w:tcPr>
            <w:tcW w:w="4927" w:type="dxa"/>
            <w:tcBorders>
              <w:top w:val="nil"/>
              <w:left w:val="nil"/>
              <w:bottom w:val="nil"/>
              <w:right w:val="nil"/>
            </w:tcBorders>
          </w:tcPr>
          <w:p w:rsidR="0085711D" w:rsidRPr="001746E2" w:rsidRDefault="0085711D" w:rsidP="0085711D">
            <w:pPr>
              <w:pStyle w:val="Style5"/>
              <w:widowControl/>
              <w:spacing w:line="240" w:lineRule="exact"/>
              <w:jc w:val="left"/>
              <w:rPr>
                <w:rStyle w:val="FontStyle12"/>
                <w:sz w:val="28"/>
                <w:szCs w:val="28"/>
                <w:lang w:val="uk-UA" w:eastAsia="uk-UA"/>
              </w:rPr>
            </w:pPr>
            <w:r w:rsidRPr="001746E2">
              <w:rPr>
                <w:rStyle w:val="FontStyle12"/>
                <w:sz w:val="28"/>
                <w:szCs w:val="28"/>
                <w:lang w:val="uk-UA" w:eastAsia="uk-UA"/>
              </w:rPr>
              <w:t>Відділ освіти , молоді та спорту,заклади</w:t>
            </w:r>
          </w:p>
          <w:p w:rsidR="0085711D" w:rsidRPr="001746E2" w:rsidRDefault="0085711D" w:rsidP="0085711D">
            <w:pPr>
              <w:spacing w:line="240" w:lineRule="exact"/>
              <w:rPr>
                <w:rStyle w:val="FontStyle12"/>
                <w:sz w:val="28"/>
                <w:szCs w:val="28"/>
                <w:lang w:eastAsia="uk-UA"/>
              </w:rPr>
            </w:pPr>
            <w:r w:rsidRPr="001746E2">
              <w:rPr>
                <w:rStyle w:val="FontStyle12"/>
                <w:sz w:val="28"/>
                <w:szCs w:val="28"/>
                <w:lang w:eastAsia="uk-UA"/>
              </w:rPr>
              <w:t xml:space="preserve">дошкільної та загальної середньої освіти   </w:t>
            </w:r>
          </w:p>
          <w:p w:rsidR="0085711D" w:rsidRPr="001746E2" w:rsidRDefault="0085711D" w:rsidP="0085711D">
            <w:pPr>
              <w:spacing w:line="240" w:lineRule="exact"/>
            </w:pPr>
            <w:r w:rsidRPr="001746E2">
              <w:rPr>
                <w:rStyle w:val="FontStyle12"/>
                <w:sz w:val="28"/>
                <w:szCs w:val="28"/>
                <w:lang w:eastAsia="uk-UA"/>
              </w:rPr>
              <w:t xml:space="preserve">                                                                                                                                                                                                                </w:t>
            </w:r>
          </w:p>
        </w:tc>
      </w:tr>
    </w:tbl>
    <w:p w:rsidR="001746E2" w:rsidRPr="001746E2" w:rsidRDefault="001746E2" w:rsidP="00D75865">
      <w:pPr>
        <w:pStyle w:val="Style2"/>
        <w:widowControl/>
        <w:tabs>
          <w:tab w:val="left" w:pos="734"/>
        </w:tabs>
        <w:spacing w:line="240" w:lineRule="auto"/>
        <w:rPr>
          <w:rStyle w:val="FontStyle12"/>
          <w:sz w:val="28"/>
          <w:szCs w:val="28"/>
          <w:lang w:eastAsia="uk-UA"/>
        </w:rPr>
      </w:pPr>
      <w:r w:rsidRPr="001746E2">
        <w:rPr>
          <w:rStyle w:val="FontStyle12"/>
          <w:sz w:val="28"/>
          <w:szCs w:val="28"/>
          <w:lang w:val="uk-UA" w:eastAsia="uk-UA"/>
        </w:rPr>
        <w:t xml:space="preserve">                                </w:t>
      </w:r>
      <w:r w:rsidRPr="001746E2">
        <w:t xml:space="preserve">                                                                    </w:t>
      </w:r>
    </w:p>
    <w:p w:rsidR="001746E2" w:rsidRPr="001746E2" w:rsidRDefault="001746E2" w:rsidP="001746E2">
      <w:pPr>
        <w:pStyle w:val="Style5"/>
        <w:widowControl/>
        <w:spacing w:line="240" w:lineRule="exact"/>
        <w:rPr>
          <w:rStyle w:val="FontStyle12"/>
          <w:sz w:val="28"/>
          <w:szCs w:val="28"/>
          <w:lang w:val="uk-UA" w:eastAsia="uk-UA"/>
        </w:rPr>
      </w:pPr>
    </w:p>
    <w:p w:rsidR="001746E2" w:rsidRPr="001746E2" w:rsidRDefault="001746E2" w:rsidP="001746E2">
      <w:pPr>
        <w:ind w:left="4820"/>
        <w:jc w:val="both"/>
      </w:pPr>
      <w:r w:rsidRPr="001746E2">
        <w:rPr>
          <w:rStyle w:val="FontStyle12"/>
          <w:sz w:val="28"/>
          <w:szCs w:val="28"/>
          <w:lang w:eastAsia="uk-UA"/>
        </w:rPr>
        <w:t xml:space="preserve">                                                                                                                                                                                                                </w:t>
      </w:r>
    </w:p>
    <w:p w:rsidR="001746E2" w:rsidRPr="001746E2" w:rsidRDefault="0085711D" w:rsidP="001746E2">
      <w:pPr>
        <w:pStyle w:val="Style2"/>
        <w:widowControl/>
        <w:tabs>
          <w:tab w:val="left" w:pos="734"/>
        </w:tabs>
        <w:spacing w:line="240" w:lineRule="auto"/>
        <w:ind w:firstLine="0"/>
        <w:rPr>
          <w:sz w:val="28"/>
          <w:szCs w:val="28"/>
          <w:lang w:val="uk-UA" w:eastAsia="uk-UA"/>
        </w:rPr>
      </w:pPr>
      <w:r>
        <w:rPr>
          <w:sz w:val="28"/>
          <w:szCs w:val="28"/>
          <w:lang w:val="uk-UA"/>
        </w:rPr>
        <w:tab/>
        <w:t>3.</w:t>
      </w:r>
      <w:r w:rsidR="001746E2" w:rsidRPr="001746E2">
        <w:rPr>
          <w:sz w:val="28"/>
          <w:szCs w:val="28"/>
        </w:rPr>
        <w:t xml:space="preserve"> </w:t>
      </w:r>
      <w:r w:rsidR="001746E2" w:rsidRPr="001746E2">
        <w:rPr>
          <w:rStyle w:val="FontStyle12"/>
          <w:sz w:val="28"/>
          <w:szCs w:val="28"/>
          <w:lang w:eastAsia="uk-UA"/>
        </w:rPr>
        <w:t xml:space="preserve">Забезпечити  заклади </w:t>
      </w:r>
      <w:r w:rsidR="001746E2" w:rsidRPr="001746E2">
        <w:rPr>
          <w:rStyle w:val="FontStyle12"/>
          <w:sz w:val="28"/>
          <w:szCs w:val="28"/>
          <w:lang w:val="uk-UA" w:eastAsia="uk-UA"/>
        </w:rPr>
        <w:t xml:space="preserve"> освіти </w:t>
      </w:r>
      <w:r w:rsidR="001746E2" w:rsidRPr="001746E2">
        <w:rPr>
          <w:rStyle w:val="FontStyle12"/>
          <w:sz w:val="28"/>
          <w:szCs w:val="28"/>
          <w:lang w:eastAsia="uk-UA"/>
        </w:rPr>
        <w:t>медичними працівниками відповідно до вимог чинного законодавства; продовжити оснащення медичних кабінетів та забезпечення їх медичними засобами згідно з чинними нормативами.</w:t>
      </w:r>
    </w:p>
    <w:p w:rsidR="001746E2" w:rsidRPr="001746E2" w:rsidRDefault="001746E2" w:rsidP="001746E2">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797"/>
      </w:tblGrid>
      <w:tr w:rsidR="001746E2" w:rsidRPr="001746E2" w:rsidTr="003B1040">
        <w:tc>
          <w:tcPr>
            <w:tcW w:w="4278" w:type="dxa"/>
            <w:tcBorders>
              <w:top w:val="nil"/>
              <w:left w:val="nil"/>
              <w:bottom w:val="nil"/>
              <w:right w:val="nil"/>
            </w:tcBorders>
          </w:tcPr>
          <w:p w:rsidR="001746E2" w:rsidRPr="001746E2" w:rsidRDefault="001746E2" w:rsidP="003B1040">
            <w:pPr>
              <w:jc w:val="both"/>
            </w:pPr>
            <w:r w:rsidRPr="001746E2">
              <w:t>2018-2022 роки</w:t>
            </w:r>
          </w:p>
        </w:tc>
        <w:tc>
          <w:tcPr>
            <w:tcW w:w="4927" w:type="dxa"/>
            <w:tcBorders>
              <w:top w:val="nil"/>
              <w:left w:val="nil"/>
              <w:bottom w:val="nil"/>
              <w:right w:val="nil"/>
            </w:tcBorders>
          </w:tcPr>
          <w:p w:rsidR="001746E2" w:rsidRPr="001746E2" w:rsidRDefault="001746E2" w:rsidP="003B1040">
            <w:pPr>
              <w:spacing w:line="240" w:lineRule="exact"/>
              <w:rPr>
                <w:rStyle w:val="FontStyle12"/>
                <w:sz w:val="28"/>
                <w:szCs w:val="28"/>
                <w:lang w:eastAsia="uk-UA"/>
              </w:rPr>
            </w:pPr>
            <w:r w:rsidRPr="001746E2">
              <w:rPr>
                <w:rStyle w:val="FontStyle12"/>
                <w:sz w:val="28"/>
                <w:szCs w:val="28"/>
                <w:lang w:eastAsia="uk-UA"/>
              </w:rPr>
              <w:t>Відділ освіти , молоді  та спорту,                                                                                                                                                                                 заклади загальної середньої освіти</w:t>
            </w:r>
          </w:p>
          <w:p w:rsidR="001746E2" w:rsidRPr="001746E2" w:rsidRDefault="001746E2" w:rsidP="003B1040">
            <w:pPr>
              <w:spacing w:line="240" w:lineRule="exact"/>
            </w:pPr>
          </w:p>
        </w:tc>
      </w:tr>
    </w:tbl>
    <w:p w:rsidR="001746E2" w:rsidRPr="001746E2" w:rsidRDefault="001746E2" w:rsidP="001746E2">
      <w:pPr>
        <w:pStyle w:val="Style2"/>
        <w:widowControl/>
        <w:tabs>
          <w:tab w:val="left" w:pos="686"/>
        </w:tabs>
        <w:spacing w:line="240" w:lineRule="auto"/>
        <w:ind w:firstLine="490"/>
        <w:rPr>
          <w:sz w:val="28"/>
          <w:szCs w:val="28"/>
          <w:lang w:val="uk-UA"/>
        </w:rPr>
      </w:pPr>
    </w:p>
    <w:p w:rsidR="001746E2" w:rsidRPr="001746E2" w:rsidRDefault="0085711D" w:rsidP="001746E2">
      <w:pPr>
        <w:pStyle w:val="Style2"/>
        <w:widowControl/>
        <w:tabs>
          <w:tab w:val="left" w:pos="686"/>
        </w:tabs>
        <w:spacing w:line="240" w:lineRule="auto"/>
        <w:ind w:firstLine="490"/>
        <w:rPr>
          <w:rStyle w:val="FontStyle12"/>
          <w:sz w:val="28"/>
          <w:szCs w:val="28"/>
          <w:lang w:val="uk-UA" w:eastAsia="uk-UA"/>
        </w:rPr>
      </w:pPr>
      <w:r>
        <w:rPr>
          <w:sz w:val="28"/>
          <w:szCs w:val="28"/>
          <w:lang w:val="uk-UA"/>
        </w:rPr>
        <w:tab/>
      </w:r>
      <w:r>
        <w:rPr>
          <w:sz w:val="28"/>
          <w:szCs w:val="28"/>
          <w:lang w:val="uk-UA"/>
        </w:rPr>
        <w:tab/>
        <w:t>4.</w:t>
      </w:r>
      <w:r w:rsidR="001746E2" w:rsidRPr="001746E2">
        <w:rPr>
          <w:sz w:val="28"/>
          <w:szCs w:val="28"/>
          <w:lang w:val="uk-UA"/>
        </w:rPr>
        <w:t xml:space="preserve"> Пр</w:t>
      </w:r>
      <w:r w:rsidR="001746E2" w:rsidRPr="001746E2">
        <w:rPr>
          <w:rStyle w:val="FontStyle12"/>
          <w:sz w:val="28"/>
          <w:szCs w:val="28"/>
          <w:lang w:val="uk-UA" w:eastAsia="uk-UA"/>
        </w:rPr>
        <w:t>одовжувати здійснювати комплексні заходи щодо забезпечення повноцінного якісного харчування учнів закладів загальної середньої освіти відповідно до вимог чинного законодавства, у тому числі: заміну зношеного та застарілого технологічного і холодильного обладнання шкільних їдалень, поліпшення матеріально-технічних та санітарно-гігієнічних умов приготування страв гарячого та іншого харчування, забезпечення їдалень якісними продуктами в асортименті відповідно до чинних вимог.</w:t>
      </w:r>
    </w:p>
    <w:p w:rsidR="001746E2" w:rsidRPr="001746E2" w:rsidRDefault="001746E2" w:rsidP="001746E2">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4788"/>
      </w:tblGrid>
      <w:tr w:rsidR="001746E2" w:rsidRPr="001746E2" w:rsidTr="003B1040">
        <w:tc>
          <w:tcPr>
            <w:tcW w:w="4278" w:type="dxa"/>
            <w:tcBorders>
              <w:top w:val="nil"/>
              <w:left w:val="nil"/>
              <w:bottom w:val="nil"/>
              <w:right w:val="nil"/>
            </w:tcBorders>
          </w:tcPr>
          <w:p w:rsidR="001746E2" w:rsidRPr="001746E2" w:rsidRDefault="001746E2" w:rsidP="003B1040">
            <w:pPr>
              <w:jc w:val="both"/>
            </w:pPr>
            <w:r w:rsidRPr="001746E2">
              <w:t xml:space="preserve"> 2018-2022 роки (щороку)</w:t>
            </w:r>
          </w:p>
        </w:tc>
        <w:tc>
          <w:tcPr>
            <w:tcW w:w="4927" w:type="dxa"/>
            <w:tcBorders>
              <w:top w:val="nil"/>
              <w:left w:val="nil"/>
              <w:bottom w:val="nil"/>
              <w:right w:val="nil"/>
            </w:tcBorders>
          </w:tcPr>
          <w:p w:rsidR="001746E2" w:rsidRPr="001746E2" w:rsidRDefault="001746E2" w:rsidP="003B1040">
            <w:pPr>
              <w:spacing w:line="240" w:lineRule="exact"/>
              <w:rPr>
                <w:rStyle w:val="FontStyle12"/>
                <w:sz w:val="28"/>
                <w:szCs w:val="28"/>
                <w:lang w:eastAsia="uk-UA"/>
              </w:rPr>
            </w:pPr>
            <w:r w:rsidRPr="001746E2">
              <w:rPr>
                <w:rStyle w:val="FontStyle12"/>
                <w:sz w:val="28"/>
                <w:szCs w:val="28"/>
                <w:lang w:eastAsia="uk-UA"/>
              </w:rPr>
              <w:t xml:space="preserve">Відділ освіти, молоді та спорту, заклади загальної середньої освіти                                                                                                                                  </w:t>
            </w:r>
          </w:p>
          <w:p w:rsidR="001746E2" w:rsidRPr="001746E2" w:rsidRDefault="001746E2" w:rsidP="003B1040">
            <w:pPr>
              <w:spacing w:line="240" w:lineRule="exact"/>
            </w:pPr>
          </w:p>
        </w:tc>
      </w:tr>
    </w:tbl>
    <w:p w:rsidR="001746E2" w:rsidRPr="001746E2" w:rsidRDefault="001746E2" w:rsidP="001746E2">
      <w:pPr>
        <w:jc w:val="both"/>
      </w:pPr>
    </w:p>
    <w:p w:rsidR="001746E2" w:rsidRPr="001746E2" w:rsidRDefault="0085711D" w:rsidP="0085711D">
      <w:pPr>
        <w:pStyle w:val="Style2"/>
        <w:widowControl/>
        <w:tabs>
          <w:tab w:val="left" w:pos="686"/>
        </w:tabs>
        <w:spacing w:line="240" w:lineRule="auto"/>
        <w:ind w:firstLine="0"/>
        <w:rPr>
          <w:rStyle w:val="FontStyle12"/>
          <w:sz w:val="28"/>
          <w:szCs w:val="28"/>
          <w:lang w:val="uk-UA" w:eastAsia="uk-UA"/>
        </w:rPr>
      </w:pPr>
      <w:r>
        <w:rPr>
          <w:rStyle w:val="FontStyle12"/>
          <w:sz w:val="28"/>
          <w:szCs w:val="28"/>
          <w:lang w:val="uk-UA" w:eastAsia="uk-UA"/>
        </w:rPr>
        <w:lastRenderedPageBreak/>
        <w:t>5.</w:t>
      </w:r>
      <w:r w:rsidR="001746E2" w:rsidRPr="001746E2">
        <w:rPr>
          <w:rStyle w:val="FontStyle12"/>
          <w:sz w:val="28"/>
          <w:szCs w:val="28"/>
          <w:lang w:eastAsia="uk-UA"/>
        </w:rPr>
        <w:t>Сприяти розвитку мережі спортивних секцій при заклад</w:t>
      </w:r>
      <w:r w:rsidR="001746E2" w:rsidRPr="001746E2">
        <w:rPr>
          <w:rStyle w:val="FontStyle12"/>
          <w:sz w:val="28"/>
          <w:szCs w:val="28"/>
          <w:lang w:val="uk-UA" w:eastAsia="uk-UA"/>
        </w:rPr>
        <w:t>ах</w:t>
      </w:r>
      <w:r w:rsidR="001746E2" w:rsidRPr="001746E2">
        <w:rPr>
          <w:rStyle w:val="FontStyle12"/>
          <w:sz w:val="28"/>
          <w:szCs w:val="28"/>
          <w:lang w:eastAsia="uk-UA"/>
        </w:rPr>
        <w:t xml:space="preserve"> загальної середньої освіти </w:t>
      </w:r>
      <w:r w:rsidR="001746E2" w:rsidRPr="001746E2">
        <w:rPr>
          <w:rStyle w:val="FontStyle12"/>
          <w:sz w:val="28"/>
          <w:szCs w:val="28"/>
          <w:lang w:val="uk-UA" w:eastAsia="uk-UA"/>
        </w:rPr>
        <w:t>громади,</w:t>
      </w:r>
      <w:r w:rsidR="001746E2" w:rsidRPr="001746E2">
        <w:rPr>
          <w:rStyle w:val="FontStyle12"/>
          <w:sz w:val="28"/>
          <w:szCs w:val="28"/>
          <w:lang w:eastAsia="uk-UA"/>
        </w:rPr>
        <w:t xml:space="preserve"> діяльності молодіжних спілок фізкультурно-спортивної спрямованості </w:t>
      </w:r>
      <w:r w:rsidR="001746E2" w:rsidRPr="001746E2">
        <w:rPr>
          <w:rStyle w:val="FontStyle12"/>
          <w:sz w:val="28"/>
          <w:szCs w:val="28"/>
          <w:lang w:val="uk-UA" w:eastAsia="uk-UA"/>
        </w:rPr>
        <w:t>.</w:t>
      </w:r>
    </w:p>
    <w:p w:rsidR="001746E2" w:rsidRPr="001746E2" w:rsidRDefault="001746E2" w:rsidP="001746E2">
      <w:pPr>
        <w:pStyle w:val="Style2"/>
        <w:widowControl/>
        <w:tabs>
          <w:tab w:val="left" w:pos="686"/>
        </w:tabs>
        <w:spacing w:line="240" w:lineRule="auto"/>
        <w:ind w:left="490" w:firstLine="0"/>
        <w:rPr>
          <w:sz w:val="28"/>
          <w:szCs w:val="28"/>
          <w:lang w:val="uk-UA" w:eastAsia="uk-UA"/>
        </w:rPr>
      </w:pPr>
    </w:p>
    <w:p w:rsidR="00D75865" w:rsidRPr="001746E2" w:rsidRDefault="001746E2" w:rsidP="001746E2">
      <w:pPr>
        <w:spacing w:line="240" w:lineRule="exact"/>
      </w:pPr>
      <w:r w:rsidRPr="001746E2">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4788"/>
      </w:tblGrid>
      <w:tr w:rsidR="00D75865" w:rsidRPr="001746E2" w:rsidTr="0090751A">
        <w:tc>
          <w:tcPr>
            <w:tcW w:w="4278" w:type="dxa"/>
            <w:tcBorders>
              <w:top w:val="nil"/>
              <w:left w:val="nil"/>
              <w:bottom w:val="nil"/>
              <w:right w:val="nil"/>
            </w:tcBorders>
          </w:tcPr>
          <w:p w:rsidR="00D75865" w:rsidRPr="001746E2" w:rsidRDefault="00D75865" w:rsidP="0090751A">
            <w:pPr>
              <w:jc w:val="both"/>
            </w:pPr>
            <w:r w:rsidRPr="001746E2">
              <w:t>2018-2022 роки (щороку)</w:t>
            </w:r>
          </w:p>
        </w:tc>
        <w:tc>
          <w:tcPr>
            <w:tcW w:w="4927" w:type="dxa"/>
            <w:tcBorders>
              <w:top w:val="nil"/>
              <w:left w:val="nil"/>
              <w:bottom w:val="nil"/>
              <w:right w:val="nil"/>
            </w:tcBorders>
          </w:tcPr>
          <w:p w:rsidR="00D75865" w:rsidRPr="001746E2" w:rsidRDefault="00D75865" w:rsidP="0090751A">
            <w:pPr>
              <w:spacing w:line="240" w:lineRule="exact"/>
              <w:rPr>
                <w:rStyle w:val="FontStyle12"/>
                <w:sz w:val="28"/>
                <w:szCs w:val="28"/>
                <w:lang w:eastAsia="uk-UA"/>
              </w:rPr>
            </w:pPr>
            <w:r w:rsidRPr="001746E2">
              <w:rPr>
                <w:rStyle w:val="FontStyle12"/>
                <w:sz w:val="28"/>
                <w:szCs w:val="28"/>
                <w:lang w:eastAsia="uk-UA"/>
              </w:rPr>
              <w:t xml:space="preserve">Відділ освіти, молоді та спорту, заклади загальної середньої освіти                                                                                                                                  </w:t>
            </w:r>
          </w:p>
          <w:p w:rsidR="00D75865" w:rsidRPr="001746E2" w:rsidRDefault="00D75865" w:rsidP="0090751A">
            <w:pPr>
              <w:spacing w:line="240" w:lineRule="exact"/>
            </w:pPr>
          </w:p>
        </w:tc>
      </w:tr>
    </w:tbl>
    <w:p w:rsidR="00D75865" w:rsidRPr="001746E2" w:rsidRDefault="00D75865" w:rsidP="00D75865">
      <w:pPr>
        <w:jc w:val="both"/>
      </w:pPr>
    </w:p>
    <w:p w:rsidR="001746E2" w:rsidRPr="001746E2" w:rsidRDefault="00D75865" w:rsidP="00D75865">
      <w:pPr>
        <w:spacing w:line="240" w:lineRule="exact"/>
        <w:rPr>
          <w:lang w:eastAsia="uk-UA"/>
        </w:rPr>
      </w:pPr>
      <w:r>
        <w:t xml:space="preserve">  </w:t>
      </w:r>
      <w:r w:rsidR="0085711D">
        <w:t>6.</w:t>
      </w:r>
      <w:r w:rsidR="001746E2" w:rsidRPr="001746E2">
        <w:t xml:space="preserve"> </w:t>
      </w:r>
      <w:r w:rsidR="001746E2" w:rsidRPr="001746E2">
        <w:rPr>
          <w:rStyle w:val="FontStyle12"/>
          <w:sz w:val="28"/>
          <w:szCs w:val="28"/>
          <w:lang w:eastAsia="uk-UA"/>
        </w:rPr>
        <w:t>Забезпечити проведення І-ІІ етапів заходів та участь у обласних заходах з розвитку фізкультури та спорту серед дітей і підлітків.</w:t>
      </w:r>
      <w:r w:rsidR="001746E2" w:rsidRPr="001746E2">
        <w:rPr>
          <w:lang w:eastAsia="uk-UA"/>
        </w:rPr>
        <w:t xml:space="preserve"> </w:t>
      </w:r>
    </w:p>
    <w:p w:rsidR="001746E2" w:rsidRPr="001746E2" w:rsidRDefault="001746E2" w:rsidP="00852BE8">
      <w:pPr>
        <w:spacing w:line="240" w:lineRule="exact"/>
        <w:ind w:left="5103" w:hanging="4961"/>
      </w:pPr>
      <w:r w:rsidRPr="001746E2">
        <w:rPr>
          <w:lang w:val="ru-RU"/>
        </w:rPr>
        <w:t xml:space="preserve">                                                                                     </w:t>
      </w:r>
    </w:p>
    <w:p w:rsidR="001746E2" w:rsidRPr="001746E2" w:rsidRDefault="001746E2" w:rsidP="001746E2">
      <w:pPr>
        <w:ind w:left="5103"/>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4794"/>
      </w:tblGrid>
      <w:tr w:rsidR="001746E2" w:rsidRPr="001746E2" w:rsidTr="003B1040">
        <w:tc>
          <w:tcPr>
            <w:tcW w:w="4278" w:type="dxa"/>
            <w:tcBorders>
              <w:top w:val="nil"/>
              <w:left w:val="nil"/>
              <w:bottom w:val="nil"/>
              <w:right w:val="nil"/>
            </w:tcBorders>
          </w:tcPr>
          <w:p w:rsidR="001746E2" w:rsidRPr="001746E2" w:rsidRDefault="001746E2" w:rsidP="003B1040">
            <w:pPr>
              <w:jc w:val="both"/>
            </w:pPr>
            <w:r w:rsidRPr="001746E2">
              <w:t>2018-2022 роки (щорічно)</w:t>
            </w:r>
          </w:p>
          <w:p w:rsidR="001746E2" w:rsidRPr="001746E2" w:rsidRDefault="001746E2" w:rsidP="003B1040">
            <w:pPr>
              <w:jc w:val="both"/>
            </w:pPr>
          </w:p>
        </w:tc>
        <w:tc>
          <w:tcPr>
            <w:tcW w:w="4927" w:type="dxa"/>
            <w:tcBorders>
              <w:top w:val="nil"/>
              <w:left w:val="nil"/>
              <w:bottom w:val="nil"/>
              <w:right w:val="nil"/>
            </w:tcBorders>
          </w:tcPr>
          <w:p w:rsidR="001746E2" w:rsidRPr="001746E2" w:rsidRDefault="00852BE8" w:rsidP="003B1040">
            <w:pPr>
              <w:spacing w:line="240" w:lineRule="exact"/>
            </w:pPr>
            <w:r w:rsidRPr="001746E2">
              <w:rPr>
                <w:lang w:eastAsia="uk-UA"/>
              </w:rPr>
              <w:t xml:space="preserve">Відділ освіти, молоді та спорту, заклади загальної середньої , позашкільної освіти  </w:t>
            </w:r>
          </w:p>
        </w:tc>
      </w:tr>
    </w:tbl>
    <w:p w:rsidR="001746E2" w:rsidRPr="001746E2" w:rsidRDefault="001746E2" w:rsidP="001746E2">
      <w:pPr>
        <w:jc w:val="both"/>
      </w:pPr>
      <w:r w:rsidRPr="001746E2">
        <w:tab/>
      </w:r>
    </w:p>
    <w:p w:rsidR="001746E2" w:rsidRPr="001746E2" w:rsidRDefault="00852BE8" w:rsidP="001746E2">
      <w:pPr>
        <w:jc w:val="both"/>
      </w:pPr>
      <w:r>
        <w:tab/>
        <w:t>7</w:t>
      </w:r>
      <w:r w:rsidR="001746E2" w:rsidRPr="001746E2">
        <w:t xml:space="preserve">. </w:t>
      </w:r>
      <w:r w:rsidR="001746E2" w:rsidRPr="001746E2">
        <w:rPr>
          <w:lang w:eastAsia="uk-UA"/>
        </w:rPr>
        <w:t>Забезпечити роботу пришкільних таборів з денним перебуванням, мовних таборів  на базі освітніх закладів громади   та піднесення ефективності їх оздоровчої діяльності.</w:t>
      </w:r>
      <w:r w:rsidR="001746E2" w:rsidRPr="001746E2">
        <w:rPr>
          <w:rStyle w:val="FontStyle12"/>
          <w:sz w:val="28"/>
          <w:szCs w:val="28"/>
          <w:lang w:eastAsia="uk-UA"/>
        </w:rPr>
        <w:t xml:space="preserve">                                 </w:t>
      </w:r>
      <w:r w:rsidR="001746E2" w:rsidRPr="001746E2">
        <w:rPr>
          <w:lang w:eastAsia="uk-UA"/>
        </w:rPr>
        <w:t xml:space="preserve">         </w:t>
      </w:r>
    </w:p>
    <w:p w:rsidR="001746E2" w:rsidRPr="001746E2" w:rsidRDefault="001746E2" w:rsidP="001746E2">
      <w:pPr>
        <w:ind w:firstLine="54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4805"/>
      </w:tblGrid>
      <w:tr w:rsidR="001746E2" w:rsidRPr="001746E2" w:rsidTr="003B1040">
        <w:tc>
          <w:tcPr>
            <w:tcW w:w="4278" w:type="dxa"/>
            <w:tcBorders>
              <w:top w:val="nil"/>
              <w:left w:val="nil"/>
              <w:bottom w:val="nil"/>
              <w:right w:val="nil"/>
            </w:tcBorders>
          </w:tcPr>
          <w:p w:rsidR="001746E2" w:rsidRPr="001746E2" w:rsidRDefault="001746E2" w:rsidP="003B1040">
            <w:pPr>
              <w:jc w:val="both"/>
            </w:pPr>
            <w:r w:rsidRPr="001746E2">
              <w:t>2018-2022 роки</w:t>
            </w:r>
          </w:p>
        </w:tc>
        <w:tc>
          <w:tcPr>
            <w:tcW w:w="4927" w:type="dxa"/>
            <w:tcBorders>
              <w:top w:val="nil"/>
              <w:left w:val="nil"/>
              <w:bottom w:val="nil"/>
              <w:right w:val="nil"/>
            </w:tcBorders>
          </w:tcPr>
          <w:p w:rsidR="001746E2" w:rsidRPr="001746E2" w:rsidRDefault="001746E2" w:rsidP="003B1040">
            <w:pPr>
              <w:tabs>
                <w:tab w:val="left" w:pos="3490"/>
              </w:tabs>
              <w:spacing w:line="240" w:lineRule="exact"/>
              <w:jc w:val="both"/>
              <w:rPr>
                <w:rStyle w:val="FontStyle12"/>
                <w:sz w:val="28"/>
                <w:szCs w:val="28"/>
                <w:lang w:eastAsia="uk-UA"/>
              </w:rPr>
            </w:pPr>
            <w:r w:rsidRPr="001746E2">
              <w:rPr>
                <w:lang w:eastAsia="uk-UA"/>
              </w:rPr>
              <w:t xml:space="preserve">Відділ освіти, молоді та спорту, заклади загальної середньої , позашкільної освіти  .                                                                  </w:t>
            </w:r>
          </w:p>
          <w:p w:rsidR="001746E2" w:rsidRPr="001746E2" w:rsidRDefault="001746E2" w:rsidP="003B1040">
            <w:pPr>
              <w:tabs>
                <w:tab w:val="left" w:pos="3490"/>
              </w:tabs>
              <w:spacing w:line="240" w:lineRule="exact"/>
              <w:jc w:val="both"/>
              <w:rPr>
                <w:lang w:eastAsia="uk-UA"/>
              </w:rPr>
            </w:pPr>
          </w:p>
        </w:tc>
      </w:tr>
    </w:tbl>
    <w:p w:rsidR="001746E2" w:rsidRPr="001746E2" w:rsidRDefault="001746E2" w:rsidP="001746E2">
      <w:pPr>
        <w:jc w:val="both"/>
      </w:pPr>
      <w:r w:rsidRPr="001746E2">
        <w:tab/>
      </w:r>
    </w:p>
    <w:p w:rsidR="00627593" w:rsidRDefault="001746E2" w:rsidP="00D75865">
      <w:pPr>
        <w:jc w:val="both"/>
        <w:rPr>
          <w:b/>
          <w:bCs/>
        </w:rPr>
      </w:pPr>
      <w:r w:rsidRPr="001746E2">
        <w:tab/>
      </w:r>
    </w:p>
    <w:p w:rsidR="001746E2" w:rsidRDefault="001746E2" w:rsidP="0026465E">
      <w:pPr>
        <w:rPr>
          <w:b/>
          <w:bCs/>
        </w:rPr>
      </w:pPr>
    </w:p>
    <w:p w:rsidR="003B7137" w:rsidRPr="00664313" w:rsidRDefault="003B7137" w:rsidP="003B7137">
      <w:pPr>
        <w:jc w:val="center"/>
        <w:outlineLvl w:val="0"/>
        <w:rPr>
          <w:b/>
          <w:bCs/>
          <w:sz w:val="24"/>
          <w:szCs w:val="24"/>
        </w:rPr>
      </w:pPr>
      <w:r w:rsidRPr="00664313">
        <w:rPr>
          <w:b/>
          <w:bCs/>
          <w:sz w:val="24"/>
          <w:szCs w:val="24"/>
          <w:lang w:val="en-US"/>
        </w:rPr>
        <w:t>V</w:t>
      </w:r>
      <w:r w:rsidRPr="00664313">
        <w:rPr>
          <w:b/>
          <w:bCs/>
          <w:sz w:val="24"/>
          <w:szCs w:val="24"/>
        </w:rPr>
        <w:t xml:space="preserve">ІІІ. ПЕДАГОГІЧНІ КАДРИ. </w:t>
      </w:r>
    </w:p>
    <w:p w:rsidR="003B7137" w:rsidRPr="00664313" w:rsidRDefault="003B7137" w:rsidP="003B7137">
      <w:pPr>
        <w:jc w:val="center"/>
        <w:rPr>
          <w:b/>
          <w:bCs/>
          <w:sz w:val="24"/>
          <w:szCs w:val="24"/>
        </w:rPr>
      </w:pPr>
      <w:r w:rsidRPr="00664313">
        <w:rPr>
          <w:b/>
          <w:bCs/>
          <w:sz w:val="24"/>
          <w:szCs w:val="24"/>
        </w:rPr>
        <w:t>ПІСЛЯДИПЛОМНА ПЕДАГОГІЧНА ОСВІТА</w:t>
      </w:r>
    </w:p>
    <w:p w:rsidR="003B7137" w:rsidRPr="00664313" w:rsidRDefault="003B7137" w:rsidP="003B7137">
      <w:pPr>
        <w:jc w:val="center"/>
        <w:rPr>
          <w:sz w:val="24"/>
          <w:szCs w:val="24"/>
        </w:rPr>
      </w:pPr>
    </w:p>
    <w:p w:rsidR="003B7137" w:rsidRPr="00D75865" w:rsidRDefault="003B7137" w:rsidP="003B7137">
      <w:pPr>
        <w:ind w:firstLine="708"/>
        <w:jc w:val="both"/>
      </w:pPr>
      <w:r w:rsidRPr="00D75865">
        <w:rPr>
          <w:b/>
          <w:bCs/>
        </w:rPr>
        <w:t xml:space="preserve">Мета: </w:t>
      </w:r>
      <w:r w:rsidRPr="00D75865">
        <w:t>забезпечення сучасної якості осві</w:t>
      </w:r>
      <w:r w:rsidR="001746E2" w:rsidRPr="00D75865">
        <w:t xml:space="preserve">ти в закладах освіти </w:t>
      </w:r>
      <w:r w:rsidRPr="00D75865">
        <w:t xml:space="preserve"> за рахунок систематичного якісного розвитку педагогічного кадрового складу; створення умов для забезпечення економічних та соціальних гарантій професійної самореалізації педагогічних працівників та утвердження їх високого соціального статусу в суспільстві; створення умов якісного безперервного розвитку і саморозвитку педагогічних працівників. </w:t>
      </w:r>
    </w:p>
    <w:p w:rsidR="003B7137" w:rsidRPr="00D75865" w:rsidRDefault="003B7137" w:rsidP="003B7137">
      <w:pPr>
        <w:ind w:firstLine="708"/>
        <w:jc w:val="both"/>
      </w:pPr>
    </w:p>
    <w:p w:rsidR="003B7137" w:rsidRPr="00D75865" w:rsidRDefault="003B7137" w:rsidP="003B7137">
      <w:pPr>
        <w:ind w:firstLine="708"/>
        <w:jc w:val="both"/>
        <w:outlineLvl w:val="0"/>
        <w:rPr>
          <w:b/>
          <w:bCs/>
        </w:rPr>
      </w:pPr>
      <w:r w:rsidRPr="00D75865">
        <w:rPr>
          <w:b/>
          <w:bCs/>
        </w:rPr>
        <w:t>Завдання:</w:t>
      </w:r>
    </w:p>
    <w:p w:rsidR="003B7137" w:rsidRPr="00D75865" w:rsidRDefault="003B7137" w:rsidP="003B7137">
      <w:pPr>
        <w:ind w:firstLine="708"/>
        <w:jc w:val="both"/>
        <w:rPr>
          <w:b/>
          <w:bCs/>
        </w:rPr>
      </w:pPr>
    </w:p>
    <w:p w:rsidR="003B7137" w:rsidRPr="00D75865" w:rsidRDefault="003B7137" w:rsidP="003B7137">
      <w:pPr>
        <w:ind w:firstLine="708"/>
        <w:jc w:val="both"/>
      </w:pPr>
      <w:r w:rsidRPr="00D75865">
        <w:t>1. Удосконалення системи кадр</w:t>
      </w:r>
      <w:r w:rsidR="000C3570" w:rsidRPr="00D75865">
        <w:t xml:space="preserve">ового забезпечення  закладів освіти </w:t>
      </w:r>
      <w:r w:rsidRPr="00D75865">
        <w:t>.</w:t>
      </w:r>
    </w:p>
    <w:p w:rsidR="003B7137" w:rsidRPr="00D75865" w:rsidRDefault="003B7137" w:rsidP="003B7137">
      <w:pPr>
        <w:ind w:firstLine="708"/>
        <w:jc w:val="both"/>
      </w:pPr>
      <w:r w:rsidRPr="00D75865">
        <w:t>2. Налагоджен</w:t>
      </w:r>
      <w:r w:rsidR="001746E2" w:rsidRPr="00D75865">
        <w:t xml:space="preserve">ня і розвиток  у кожному </w:t>
      </w:r>
      <w:r w:rsidRPr="00D75865">
        <w:t xml:space="preserve"> закладі</w:t>
      </w:r>
      <w:r w:rsidR="001746E2" w:rsidRPr="00D75865">
        <w:t xml:space="preserve"> освіти </w:t>
      </w:r>
      <w:r w:rsidRPr="00D75865">
        <w:t xml:space="preserve"> ефективної соціальної підтримки педагогічних працівників.</w:t>
      </w:r>
    </w:p>
    <w:p w:rsidR="003B7137" w:rsidRPr="00D75865" w:rsidRDefault="003B7137" w:rsidP="003B7137">
      <w:pPr>
        <w:ind w:firstLine="708"/>
        <w:jc w:val="both"/>
      </w:pPr>
      <w:r w:rsidRPr="00D75865">
        <w:t>3. Оновлення концептуальних підходів до змісту та форм післядипломної педагогічної освіти на з</w:t>
      </w:r>
      <w:r w:rsidR="001746E2" w:rsidRPr="00D75865">
        <w:t>асадах неперервності, компетент</w:t>
      </w:r>
      <w:r w:rsidRPr="00D75865">
        <w:t>існого підходу.</w:t>
      </w:r>
    </w:p>
    <w:p w:rsidR="003B7137" w:rsidRPr="00D75865" w:rsidRDefault="003B7137" w:rsidP="003B7137">
      <w:pPr>
        <w:ind w:firstLine="708"/>
        <w:jc w:val="both"/>
      </w:pPr>
      <w:r w:rsidRPr="00D75865">
        <w:t>4. Забезпечення гарантованої готовності педагогічних працівників усіх категорій до виконання своїх професійних функцій та постійного розвитку й саморозвитку.</w:t>
      </w:r>
    </w:p>
    <w:p w:rsidR="003B7137" w:rsidRPr="00D75865" w:rsidRDefault="003B7137" w:rsidP="003B7137">
      <w:pPr>
        <w:ind w:firstLine="708"/>
        <w:jc w:val="both"/>
      </w:pPr>
      <w:r w:rsidRPr="00D75865">
        <w:lastRenderedPageBreak/>
        <w:t>5. Удосконалення якості підвищення кваліфікації педагогічних кадрів.</w:t>
      </w:r>
    </w:p>
    <w:p w:rsidR="003B7137" w:rsidRPr="00D75865" w:rsidRDefault="003B7137" w:rsidP="003B7137"/>
    <w:p w:rsidR="003B7137" w:rsidRPr="00D75865" w:rsidRDefault="003B7137" w:rsidP="003B7137">
      <w:pPr>
        <w:jc w:val="center"/>
        <w:outlineLvl w:val="0"/>
        <w:rPr>
          <w:b/>
          <w:bCs/>
        </w:rPr>
      </w:pPr>
      <w:r w:rsidRPr="00D75865">
        <w:rPr>
          <w:b/>
          <w:bCs/>
        </w:rPr>
        <w:t>Основні заходи з реалізації мети</w:t>
      </w:r>
    </w:p>
    <w:p w:rsidR="003B7137" w:rsidRPr="00D75865" w:rsidRDefault="003B7137" w:rsidP="003B7137">
      <w:pPr>
        <w:jc w:val="center"/>
        <w:rPr>
          <w:b/>
          <w:bCs/>
        </w:rPr>
      </w:pPr>
    </w:p>
    <w:p w:rsidR="003B7137" w:rsidRPr="00D75865" w:rsidRDefault="003B7137" w:rsidP="003B7137">
      <w:pPr>
        <w:jc w:val="both"/>
      </w:pPr>
      <w:r w:rsidRPr="00D75865">
        <w:tab/>
        <w:t>1. Продовжит</w:t>
      </w:r>
      <w:r w:rsidR="0028509F" w:rsidRPr="00D75865">
        <w:t xml:space="preserve">и  проведення щорічного </w:t>
      </w:r>
      <w:r w:rsidRPr="00D75865">
        <w:t xml:space="preserve"> конкурсу «Учитель року».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3B7137" w:rsidRPr="00D75865" w:rsidTr="003B7137">
        <w:tc>
          <w:tcPr>
            <w:tcW w:w="4278" w:type="dxa"/>
            <w:tcBorders>
              <w:top w:val="nil"/>
              <w:left w:val="nil"/>
              <w:bottom w:val="nil"/>
              <w:right w:val="nil"/>
            </w:tcBorders>
          </w:tcPr>
          <w:p w:rsidR="003B7137" w:rsidRPr="00D75865" w:rsidRDefault="0028509F" w:rsidP="003B7137">
            <w:pPr>
              <w:jc w:val="both"/>
            </w:pPr>
            <w:r w:rsidRPr="00D75865">
              <w:t>2018-2022</w:t>
            </w:r>
            <w:r w:rsidR="003B7137" w:rsidRPr="00D75865">
              <w:t xml:space="preserve"> роки</w:t>
            </w:r>
          </w:p>
        </w:tc>
        <w:tc>
          <w:tcPr>
            <w:tcW w:w="4927" w:type="dxa"/>
            <w:tcBorders>
              <w:top w:val="nil"/>
              <w:left w:val="nil"/>
              <w:bottom w:val="nil"/>
              <w:right w:val="nil"/>
            </w:tcBorders>
          </w:tcPr>
          <w:p w:rsidR="005216EB" w:rsidRPr="00D75865" w:rsidRDefault="005216EB" w:rsidP="005216EB">
            <w:pPr>
              <w:spacing w:line="240" w:lineRule="exact"/>
            </w:pPr>
            <w:r w:rsidRPr="00D75865">
              <w:t>Відділ освіти , молоді та спорту</w:t>
            </w:r>
            <w:r w:rsidR="001746E2" w:rsidRPr="00D75865">
              <w:t xml:space="preserve"> міськвиконкому</w:t>
            </w:r>
            <w:r w:rsidRPr="00D75865">
              <w:t>, заклади освіти</w:t>
            </w:r>
          </w:p>
          <w:p w:rsidR="003B7137" w:rsidRPr="00D75865" w:rsidRDefault="003B7137" w:rsidP="003B7137">
            <w:pPr>
              <w:spacing w:line="240" w:lineRule="exact"/>
            </w:pPr>
          </w:p>
        </w:tc>
      </w:tr>
    </w:tbl>
    <w:p w:rsidR="003B7137" w:rsidRPr="00D75865" w:rsidRDefault="003B7137" w:rsidP="003B7137">
      <w:pPr>
        <w:jc w:val="both"/>
      </w:pPr>
      <w:r w:rsidRPr="00D75865">
        <w:tab/>
      </w:r>
    </w:p>
    <w:p w:rsidR="003B7137" w:rsidRPr="00D75865" w:rsidRDefault="003B7137" w:rsidP="003B7137">
      <w:pPr>
        <w:ind w:firstLine="708"/>
        <w:jc w:val="both"/>
      </w:pPr>
      <w:r w:rsidRPr="00D75865">
        <w:t xml:space="preserve">2. Здійснити щорічну виплату районної премії </w:t>
      </w:r>
      <w:r w:rsidR="00FA6929" w:rsidRPr="00D75865">
        <w:t>3-м</w:t>
      </w:r>
      <w:r w:rsidRPr="00D75865">
        <w:t xml:space="preserve"> кращим педагогічним працівникам загальноосвітніх, дош</w:t>
      </w:r>
      <w:r w:rsidR="005216EB" w:rsidRPr="00D75865">
        <w:t xml:space="preserve">кільних, позашкільних </w:t>
      </w:r>
      <w:r w:rsidRPr="00D75865">
        <w:t xml:space="preserve"> закладів</w:t>
      </w:r>
      <w:r w:rsidR="005216EB" w:rsidRPr="00D75865">
        <w:t xml:space="preserve"> освіти</w:t>
      </w:r>
      <w:r w:rsidRPr="00D75865">
        <w:t>.</w:t>
      </w:r>
    </w:p>
    <w:p w:rsidR="003B7137" w:rsidRPr="00D75865" w:rsidRDefault="003B7137" w:rsidP="003B7137">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3B7137" w:rsidRPr="00D75865" w:rsidTr="003B7137">
        <w:tc>
          <w:tcPr>
            <w:tcW w:w="4278" w:type="dxa"/>
            <w:tcBorders>
              <w:top w:val="nil"/>
              <w:left w:val="nil"/>
              <w:bottom w:val="nil"/>
              <w:right w:val="nil"/>
            </w:tcBorders>
          </w:tcPr>
          <w:p w:rsidR="003B7137" w:rsidRPr="00D75865" w:rsidRDefault="005216EB" w:rsidP="003B7137">
            <w:pPr>
              <w:jc w:val="both"/>
            </w:pPr>
            <w:r w:rsidRPr="00D75865">
              <w:t>2018</w:t>
            </w:r>
            <w:r w:rsidR="00ED67AA" w:rsidRPr="00D75865">
              <w:t>-2022</w:t>
            </w:r>
            <w:r w:rsidR="003B7137" w:rsidRPr="00D75865">
              <w:t xml:space="preserve"> роки</w:t>
            </w:r>
          </w:p>
        </w:tc>
        <w:tc>
          <w:tcPr>
            <w:tcW w:w="4927" w:type="dxa"/>
            <w:tcBorders>
              <w:top w:val="nil"/>
              <w:left w:val="nil"/>
              <w:bottom w:val="nil"/>
              <w:right w:val="nil"/>
            </w:tcBorders>
          </w:tcPr>
          <w:p w:rsidR="003B7137" w:rsidRPr="00D75865" w:rsidRDefault="00004A41" w:rsidP="00004A41">
            <w:pPr>
              <w:spacing w:line="240" w:lineRule="exact"/>
            </w:pPr>
            <w:r w:rsidRPr="00D75865">
              <w:t>Відділ освіти , молоді та спорту</w:t>
            </w:r>
            <w:r w:rsidR="004A12E6" w:rsidRPr="00D75865">
              <w:t xml:space="preserve"> міськвиконкому</w:t>
            </w:r>
          </w:p>
        </w:tc>
      </w:tr>
    </w:tbl>
    <w:p w:rsidR="003B7137" w:rsidRPr="00D75865" w:rsidRDefault="003B7137" w:rsidP="003B7137">
      <w:pPr>
        <w:jc w:val="both"/>
      </w:pPr>
      <w:r w:rsidRPr="00D75865">
        <w:tab/>
      </w:r>
    </w:p>
    <w:p w:rsidR="003B7137" w:rsidRPr="00D75865" w:rsidRDefault="003B7137" w:rsidP="003B7137">
      <w:pPr>
        <w:ind w:firstLine="708"/>
        <w:jc w:val="both"/>
      </w:pPr>
      <w:r w:rsidRPr="00D75865">
        <w:t xml:space="preserve">3. Забезпечити підготовку кадрів для системи освіти району з числа молоді сільської місцевості за цільовими направленнями у вищих педагогічних навчальних закладах. </w:t>
      </w:r>
    </w:p>
    <w:p w:rsidR="003B7137" w:rsidRPr="00D75865" w:rsidRDefault="003B7137" w:rsidP="003B7137">
      <w:pPr>
        <w:jc w:val="both"/>
      </w:pPr>
    </w:p>
    <w:tbl>
      <w:tblPr>
        <w:tblW w:w="136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754"/>
        <w:gridCol w:w="4754"/>
      </w:tblGrid>
      <w:tr w:rsidR="003B7137" w:rsidRPr="00D75865" w:rsidTr="003B7137">
        <w:tc>
          <w:tcPr>
            <w:tcW w:w="4169" w:type="dxa"/>
            <w:tcBorders>
              <w:top w:val="nil"/>
              <w:left w:val="nil"/>
              <w:bottom w:val="nil"/>
              <w:right w:val="nil"/>
            </w:tcBorders>
          </w:tcPr>
          <w:p w:rsidR="003B7137" w:rsidRPr="00D75865" w:rsidRDefault="00004A41" w:rsidP="003B7137">
            <w:pPr>
              <w:jc w:val="both"/>
            </w:pPr>
            <w:r w:rsidRPr="00D75865">
              <w:t>2018-2022</w:t>
            </w:r>
            <w:r w:rsidR="003B7137" w:rsidRPr="00D75865">
              <w:t xml:space="preserve"> (щороку)</w:t>
            </w:r>
          </w:p>
          <w:p w:rsidR="003B7137" w:rsidRPr="00D75865" w:rsidRDefault="003B7137" w:rsidP="003B7137">
            <w:pPr>
              <w:jc w:val="both"/>
            </w:pPr>
          </w:p>
        </w:tc>
        <w:tc>
          <w:tcPr>
            <w:tcW w:w="4754" w:type="dxa"/>
            <w:tcBorders>
              <w:top w:val="nil"/>
              <w:left w:val="nil"/>
              <w:bottom w:val="nil"/>
              <w:right w:val="nil"/>
            </w:tcBorders>
          </w:tcPr>
          <w:p w:rsidR="003B7137" w:rsidRPr="00D75865" w:rsidRDefault="00004A41" w:rsidP="003B7137">
            <w:pPr>
              <w:spacing w:line="240" w:lineRule="exact"/>
            </w:pPr>
            <w:r w:rsidRPr="00D75865">
              <w:t>Відділ освіти , молоді та спорту</w:t>
            </w:r>
            <w:r w:rsidR="004A12E6" w:rsidRPr="00D75865">
              <w:t xml:space="preserve"> міськвиконкому</w:t>
            </w:r>
          </w:p>
        </w:tc>
        <w:tc>
          <w:tcPr>
            <w:tcW w:w="4754" w:type="dxa"/>
            <w:tcBorders>
              <w:top w:val="nil"/>
              <w:left w:val="nil"/>
              <w:bottom w:val="nil"/>
              <w:right w:val="nil"/>
            </w:tcBorders>
          </w:tcPr>
          <w:p w:rsidR="003B7137" w:rsidRPr="00D75865" w:rsidRDefault="003B7137" w:rsidP="003B7137">
            <w:pPr>
              <w:spacing w:line="240" w:lineRule="exact"/>
            </w:pPr>
          </w:p>
        </w:tc>
      </w:tr>
    </w:tbl>
    <w:p w:rsidR="003B7137" w:rsidRPr="00D75865" w:rsidRDefault="003B7137" w:rsidP="003B7137">
      <w:pPr>
        <w:jc w:val="both"/>
      </w:pPr>
      <w:r w:rsidRPr="00D75865">
        <w:tab/>
      </w:r>
    </w:p>
    <w:p w:rsidR="003B7137" w:rsidRPr="00D75865" w:rsidRDefault="003B7137" w:rsidP="003B7137">
      <w:pPr>
        <w:ind w:firstLine="708"/>
        <w:jc w:val="both"/>
      </w:pPr>
      <w:r w:rsidRPr="00D75865">
        <w:t>4. Забезпечити використання всіх наявних шляхів і механізмів забезпечення житлом педагогічних працівників, забезпечення їх соціального захисту і підтримки відповідно до чинного законодавства України.</w:t>
      </w:r>
    </w:p>
    <w:p w:rsidR="003B7137" w:rsidRPr="00D75865" w:rsidRDefault="003B7137" w:rsidP="003B7137">
      <w:pPr>
        <w:jc w:val="both"/>
      </w:pPr>
    </w:p>
    <w:tbl>
      <w:tblPr>
        <w:tblW w:w="141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927"/>
        <w:gridCol w:w="4927"/>
      </w:tblGrid>
      <w:tr w:rsidR="00ED67AA" w:rsidRPr="00D75865" w:rsidTr="00ED67AA">
        <w:tc>
          <w:tcPr>
            <w:tcW w:w="4278" w:type="dxa"/>
            <w:tcBorders>
              <w:top w:val="nil"/>
              <w:left w:val="nil"/>
              <w:bottom w:val="nil"/>
              <w:right w:val="nil"/>
            </w:tcBorders>
          </w:tcPr>
          <w:p w:rsidR="00ED67AA" w:rsidRPr="00D75865" w:rsidRDefault="00ED67AA" w:rsidP="003B7137">
            <w:pPr>
              <w:jc w:val="both"/>
            </w:pPr>
            <w:r w:rsidRPr="00D75865">
              <w:t>2018-2022 роки</w:t>
            </w:r>
          </w:p>
        </w:tc>
        <w:tc>
          <w:tcPr>
            <w:tcW w:w="4927" w:type="dxa"/>
            <w:tcBorders>
              <w:top w:val="nil"/>
              <w:left w:val="nil"/>
              <w:bottom w:val="nil"/>
              <w:right w:val="nil"/>
            </w:tcBorders>
          </w:tcPr>
          <w:p w:rsidR="00ED67AA" w:rsidRPr="00D75865" w:rsidRDefault="00ED67AA" w:rsidP="00492B44">
            <w:pPr>
              <w:spacing w:line="240" w:lineRule="exact"/>
            </w:pPr>
            <w:r w:rsidRPr="00D75865">
              <w:t>Відділ освіти , молоді та спорту</w:t>
            </w:r>
            <w:r w:rsidR="004A12E6" w:rsidRPr="00D75865">
              <w:t xml:space="preserve"> міськвиконкому </w:t>
            </w:r>
          </w:p>
        </w:tc>
        <w:tc>
          <w:tcPr>
            <w:tcW w:w="4927" w:type="dxa"/>
            <w:tcBorders>
              <w:top w:val="nil"/>
              <w:left w:val="nil"/>
              <w:bottom w:val="nil"/>
              <w:right w:val="nil"/>
            </w:tcBorders>
          </w:tcPr>
          <w:p w:rsidR="00ED67AA" w:rsidRPr="00D75865" w:rsidRDefault="00ED67AA" w:rsidP="00ED67AA">
            <w:pPr>
              <w:spacing w:line="240" w:lineRule="exact"/>
            </w:pPr>
          </w:p>
        </w:tc>
      </w:tr>
    </w:tbl>
    <w:p w:rsidR="003B7137" w:rsidRPr="00D75865" w:rsidRDefault="003B7137" w:rsidP="003B7137">
      <w:pPr>
        <w:jc w:val="both"/>
      </w:pPr>
      <w:r w:rsidRPr="00D75865">
        <w:tab/>
      </w:r>
    </w:p>
    <w:p w:rsidR="003B7137" w:rsidRPr="00D75865" w:rsidRDefault="003B7137" w:rsidP="003B7137">
      <w:pPr>
        <w:ind w:firstLine="708"/>
        <w:jc w:val="both"/>
      </w:pPr>
      <w:r w:rsidRPr="00D75865">
        <w:t>5. Проводити системну профорієнтаційну роботу</w:t>
      </w:r>
      <w:r w:rsidR="001746E2" w:rsidRPr="00D75865">
        <w:t xml:space="preserve"> серед учнів випускних класів </w:t>
      </w:r>
      <w:r w:rsidRPr="00D75865">
        <w:t xml:space="preserve"> закладів </w:t>
      </w:r>
      <w:r w:rsidR="001746E2" w:rsidRPr="00D75865">
        <w:t xml:space="preserve">освіти </w:t>
      </w:r>
      <w:r w:rsidRPr="00D75865">
        <w:t>щодо орієнтації на здобуття педагогічної професії.</w:t>
      </w:r>
    </w:p>
    <w:p w:rsidR="003B7137" w:rsidRPr="00D75865" w:rsidRDefault="003B7137" w:rsidP="003B7137">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4"/>
      </w:tblGrid>
      <w:tr w:rsidR="003B7137" w:rsidRPr="00D75865" w:rsidTr="003B7137">
        <w:tc>
          <w:tcPr>
            <w:tcW w:w="4278" w:type="dxa"/>
            <w:tcBorders>
              <w:top w:val="nil"/>
              <w:left w:val="nil"/>
              <w:bottom w:val="nil"/>
              <w:right w:val="nil"/>
            </w:tcBorders>
          </w:tcPr>
          <w:p w:rsidR="003B7137" w:rsidRPr="00D75865" w:rsidRDefault="00ED67AA" w:rsidP="003B7137">
            <w:pPr>
              <w:jc w:val="both"/>
            </w:pPr>
            <w:r w:rsidRPr="00D75865">
              <w:t>2018-2022</w:t>
            </w:r>
            <w:r w:rsidR="003B7137" w:rsidRPr="00D75865">
              <w:t xml:space="preserve"> роки</w:t>
            </w:r>
          </w:p>
        </w:tc>
        <w:tc>
          <w:tcPr>
            <w:tcW w:w="4927" w:type="dxa"/>
            <w:tcBorders>
              <w:top w:val="nil"/>
              <w:left w:val="nil"/>
              <w:bottom w:val="nil"/>
              <w:right w:val="nil"/>
            </w:tcBorders>
          </w:tcPr>
          <w:p w:rsidR="00ED67AA" w:rsidRPr="00D75865" w:rsidRDefault="00ED67AA" w:rsidP="00ED67AA">
            <w:pPr>
              <w:spacing w:line="240" w:lineRule="exact"/>
            </w:pPr>
            <w:r w:rsidRPr="00D75865">
              <w:t>Відділ освіти , молоді та спорту</w:t>
            </w:r>
            <w:r w:rsidR="004A12E6" w:rsidRPr="00D75865">
              <w:t xml:space="preserve"> міськвиконкому</w:t>
            </w:r>
            <w:r w:rsidRPr="00D75865">
              <w:t>, заклади освіти</w:t>
            </w:r>
          </w:p>
          <w:p w:rsidR="003B7137" w:rsidRPr="00D75865" w:rsidRDefault="003B7137" w:rsidP="003B7137">
            <w:pPr>
              <w:spacing w:line="240" w:lineRule="exact"/>
            </w:pPr>
          </w:p>
        </w:tc>
      </w:tr>
    </w:tbl>
    <w:p w:rsidR="003B7137" w:rsidRPr="00D75865" w:rsidRDefault="003B7137" w:rsidP="003B7137">
      <w:pPr>
        <w:jc w:val="both"/>
      </w:pPr>
      <w:r w:rsidRPr="00D75865">
        <w:tab/>
      </w:r>
    </w:p>
    <w:p w:rsidR="003B7137" w:rsidRPr="00D75865" w:rsidRDefault="003B7137" w:rsidP="00664313">
      <w:pPr>
        <w:ind w:firstLine="708"/>
        <w:jc w:val="both"/>
      </w:pPr>
      <w:r w:rsidRPr="00D75865">
        <w:t>6. Забезпечення педагогічних кадрів можливістю підвищити свій освітній рівень на курсах підвищення кваліфікації за</w:t>
      </w:r>
      <w:r w:rsidR="00664313" w:rsidRPr="00D75865">
        <w:t xml:space="preserve"> індивідуальною, дистанційною (заочною)</w:t>
      </w:r>
      <w:r w:rsidRPr="00D75865">
        <w:t xml:space="preserve">і стаціонарною формою навчання.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3B7137" w:rsidRPr="00D75865" w:rsidTr="003B7137">
        <w:tc>
          <w:tcPr>
            <w:tcW w:w="4278" w:type="dxa"/>
            <w:tcBorders>
              <w:top w:val="nil"/>
              <w:left w:val="nil"/>
              <w:bottom w:val="nil"/>
              <w:right w:val="nil"/>
            </w:tcBorders>
          </w:tcPr>
          <w:p w:rsidR="003B7137" w:rsidRPr="00D75865" w:rsidRDefault="00ED67AA" w:rsidP="003B7137">
            <w:pPr>
              <w:jc w:val="both"/>
            </w:pPr>
            <w:r w:rsidRPr="00D75865">
              <w:t>2018-2022</w:t>
            </w:r>
            <w:r w:rsidR="003B7137" w:rsidRPr="00D75865">
              <w:t xml:space="preserve"> роки</w:t>
            </w:r>
          </w:p>
        </w:tc>
        <w:tc>
          <w:tcPr>
            <w:tcW w:w="4927" w:type="dxa"/>
            <w:tcBorders>
              <w:top w:val="nil"/>
              <w:left w:val="nil"/>
              <w:bottom w:val="nil"/>
              <w:right w:val="nil"/>
            </w:tcBorders>
          </w:tcPr>
          <w:p w:rsidR="00ED67AA" w:rsidRPr="00D75865" w:rsidRDefault="00ED67AA" w:rsidP="00ED67AA">
            <w:pPr>
              <w:spacing w:line="240" w:lineRule="exact"/>
            </w:pPr>
            <w:r w:rsidRPr="00D75865">
              <w:t>Відділ освіти , молоді та спорту</w:t>
            </w:r>
            <w:r w:rsidR="004A12E6" w:rsidRPr="00D75865">
              <w:t xml:space="preserve"> міськвиконкому</w:t>
            </w:r>
          </w:p>
          <w:p w:rsidR="003B7137" w:rsidRPr="00D75865" w:rsidRDefault="003B7137" w:rsidP="003B7137">
            <w:pPr>
              <w:spacing w:line="240" w:lineRule="exact"/>
            </w:pPr>
          </w:p>
        </w:tc>
      </w:tr>
    </w:tbl>
    <w:p w:rsidR="003B7137" w:rsidRPr="00D75865" w:rsidRDefault="003B7137" w:rsidP="003B7137">
      <w:pPr>
        <w:jc w:val="both"/>
      </w:pPr>
      <w:r w:rsidRPr="00D75865">
        <w:tab/>
      </w:r>
      <w:r w:rsidRPr="00D75865">
        <w:tab/>
      </w:r>
    </w:p>
    <w:p w:rsidR="003B7137" w:rsidRPr="00D75865" w:rsidRDefault="00ED67AA" w:rsidP="00561C15">
      <w:pPr>
        <w:jc w:val="center"/>
      </w:pPr>
      <w:r w:rsidRPr="00D75865">
        <w:t>7</w:t>
      </w:r>
      <w:r w:rsidR="003B7137" w:rsidRPr="00D75865">
        <w:t>. Провести конкурси професійної майсте</w:t>
      </w:r>
      <w:r w:rsidR="00561C15" w:rsidRPr="00D75865">
        <w:t>рності керівників закладів дошкільної, позашкільної та загальної середньої освіти</w:t>
      </w:r>
      <w:r w:rsidR="003B7137" w:rsidRPr="00D75865">
        <w:t>;</w:t>
      </w:r>
    </w:p>
    <w:p w:rsidR="00ED67AA" w:rsidRDefault="00ED67AA" w:rsidP="003B7137">
      <w:pPr>
        <w:ind w:firstLine="708"/>
        <w:jc w:val="both"/>
      </w:pPr>
    </w:p>
    <w:p w:rsidR="00EC7D9F" w:rsidRDefault="00EC7D9F" w:rsidP="003B7137">
      <w:pPr>
        <w:ind w:firstLine="708"/>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EC7D9F" w:rsidRPr="00D75865" w:rsidTr="0090751A">
        <w:tc>
          <w:tcPr>
            <w:tcW w:w="4278" w:type="dxa"/>
            <w:tcBorders>
              <w:top w:val="nil"/>
              <w:left w:val="nil"/>
              <w:bottom w:val="nil"/>
              <w:right w:val="nil"/>
            </w:tcBorders>
          </w:tcPr>
          <w:p w:rsidR="00EC7D9F" w:rsidRPr="00D75865" w:rsidRDefault="00EC7D9F" w:rsidP="0090751A">
            <w:pPr>
              <w:jc w:val="both"/>
            </w:pPr>
            <w:r w:rsidRPr="00D75865">
              <w:t>2018-2022 роки</w:t>
            </w:r>
          </w:p>
        </w:tc>
        <w:tc>
          <w:tcPr>
            <w:tcW w:w="4927" w:type="dxa"/>
            <w:tcBorders>
              <w:top w:val="nil"/>
              <w:left w:val="nil"/>
              <w:bottom w:val="nil"/>
              <w:right w:val="nil"/>
            </w:tcBorders>
          </w:tcPr>
          <w:p w:rsidR="00EC7D9F" w:rsidRPr="00D75865" w:rsidRDefault="00EC7D9F" w:rsidP="0090751A">
            <w:pPr>
              <w:spacing w:line="240" w:lineRule="exact"/>
            </w:pPr>
            <w:r w:rsidRPr="00D75865">
              <w:t>Відділ освіти , молоді та спорту міськвиконкому</w:t>
            </w:r>
          </w:p>
          <w:p w:rsidR="00EC7D9F" w:rsidRPr="00D75865" w:rsidRDefault="00EC7D9F" w:rsidP="0090751A">
            <w:pPr>
              <w:spacing w:line="240" w:lineRule="exact"/>
            </w:pPr>
          </w:p>
        </w:tc>
      </w:tr>
    </w:tbl>
    <w:p w:rsidR="00EC7D9F" w:rsidRPr="00D75865" w:rsidRDefault="00EC7D9F" w:rsidP="00EC7D9F">
      <w:pPr>
        <w:jc w:val="both"/>
      </w:pPr>
      <w:r w:rsidRPr="00D75865">
        <w:tab/>
      </w:r>
    </w:p>
    <w:p w:rsidR="003B7137" w:rsidRPr="00D75865" w:rsidRDefault="003B7137" w:rsidP="003B7137">
      <w:pPr>
        <w:pStyle w:val="aa"/>
        <w:tabs>
          <w:tab w:val="left" w:pos="540"/>
        </w:tabs>
        <w:ind w:left="0"/>
        <w:jc w:val="both"/>
      </w:pPr>
      <w:r w:rsidRPr="00D75865">
        <w:tab/>
      </w:r>
      <w:r w:rsidRPr="00D75865">
        <w:tab/>
      </w:r>
      <w:r w:rsidR="009232B9" w:rsidRPr="00D75865">
        <w:t>8.Запровадити в закладах освіти громади індивідуальну карту професійного розвитку педагогічних працівників на підставі їх індивідуальної освітньої траєкторії; запровадити електронне порт фоліо та електронну залікову книжку педагога з метою ведення обліку усіх форм підвищення кваліфікації педагогів, прозорості та відкритості проведення атестації педагогічних кадрів</w:t>
      </w:r>
    </w:p>
    <w:p w:rsidR="00D75865" w:rsidRDefault="003B7137" w:rsidP="003B7137">
      <w:r w:rsidRPr="00D75865">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D75865" w:rsidRPr="00D75865" w:rsidTr="0090751A">
        <w:tc>
          <w:tcPr>
            <w:tcW w:w="4278" w:type="dxa"/>
            <w:tcBorders>
              <w:top w:val="nil"/>
              <w:left w:val="nil"/>
              <w:bottom w:val="nil"/>
              <w:right w:val="nil"/>
            </w:tcBorders>
          </w:tcPr>
          <w:p w:rsidR="00D75865" w:rsidRPr="00D75865" w:rsidRDefault="00D75865" w:rsidP="0090751A">
            <w:pPr>
              <w:jc w:val="both"/>
            </w:pPr>
            <w:r w:rsidRPr="00D75865">
              <w:t>2018-2022 роки</w:t>
            </w:r>
          </w:p>
        </w:tc>
        <w:tc>
          <w:tcPr>
            <w:tcW w:w="4927" w:type="dxa"/>
            <w:tcBorders>
              <w:top w:val="nil"/>
              <w:left w:val="nil"/>
              <w:bottom w:val="nil"/>
              <w:right w:val="nil"/>
            </w:tcBorders>
          </w:tcPr>
          <w:p w:rsidR="00D75865" w:rsidRPr="00D75865" w:rsidRDefault="00D75865" w:rsidP="0090751A">
            <w:pPr>
              <w:spacing w:line="240" w:lineRule="exact"/>
            </w:pPr>
            <w:r w:rsidRPr="00D75865">
              <w:t>Відділ освіти , молоді та спорту міськвиконкому</w:t>
            </w:r>
          </w:p>
          <w:p w:rsidR="00D75865" w:rsidRPr="00D75865" w:rsidRDefault="00D75865" w:rsidP="0090751A">
            <w:pPr>
              <w:spacing w:line="240" w:lineRule="exact"/>
            </w:pPr>
          </w:p>
        </w:tc>
      </w:tr>
    </w:tbl>
    <w:p w:rsidR="00D75865" w:rsidRPr="00D75865" w:rsidRDefault="00D75865" w:rsidP="00D75865">
      <w:pPr>
        <w:jc w:val="both"/>
      </w:pPr>
      <w:r w:rsidRPr="00D75865">
        <w:tab/>
      </w:r>
    </w:p>
    <w:p w:rsidR="009232B9" w:rsidRDefault="009232B9" w:rsidP="003B7137"/>
    <w:p w:rsidR="00D75865" w:rsidRDefault="00D75865" w:rsidP="003B7137"/>
    <w:p w:rsidR="003B7137" w:rsidRPr="00D75865" w:rsidRDefault="003B1040" w:rsidP="003B1040">
      <w:pPr>
        <w:numPr>
          <w:ilvl w:val="0"/>
          <w:numId w:val="16"/>
        </w:numPr>
        <w:shd w:val="clear" w:color="auto" w:fill="FFFFFF"/>
        <w:ind w:firstLine="708"/>
        <w:jc w:val="both"/>
      </w:pPr>
      <w:r w:rsidRPr="00D75865">
        <w:t>Створити координаційну раду з питань освітньої діяльності в територіальних громадах</w:t>
      </w:r>
    </w:p>
    <w:p w:rsidR="003B1040" w:rsidRPr="00D75865" w:rsidRDefault="003B1040" w:rsidP="00EC7D9F">
      <w:pPr>
        <w:shd w:val="clear" w:color="auto" w:fill="FFFFFF"/>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3B1040" w:rsidRPr="00D75865" w:rsidTr="003B1040">
        <w:tc>
          <w:tcPr>
            <w:tcW w:w="4278" w:type="dxa"/>
            <w:tcBorders>
              <w:top w:val="nil"/>
              <w:left w:val="nil"/>
              <w:bottom w:val="nil"/>
              <w:right w:val="nil"/>
            </w:tcBorders>
          </w:tcPr>
          <w:p w:rsidR="003B1040" w:rsidRPr="00D75865" w:rsidRDefault="003B1040" w:rsidP="003B1040">
            <w:pPr>
              <w:jc w:val="both"/>
            </w:pPr>
            <w:r w:rsidRPr="00D75865">
              <w:t>2018-2022 роки</w:t>
            </w:r>
          </w:p>
        </w:tc>
        <w:tc>
          <w:tcPr>
            <w:tcW w:w="4927" w:type="dxa"/>
            <w:tcBorders>
              <w:top w:val="nil"/>
              <w:left w:val="nil"/>
              <w:bottom w:val="nil"/>
              <w:right w:val="nil"/>
            </w:tcBorders>
          </w:tcPr>
          <w:p w:rsidR="003B1040" w:rsidRPr="00D75865" w:rsidRDefault="003B1040" w:rsidP="003B1040">
            <w:pPr>
              <w:spacing w:line="240" w:lineRule="exact"/>
            </w:pPr>
            <w:r w:rsidRPr="00D75865">
              <w:t>Відділ освіти , молоді та спорту міськвиконкому</w:t>
            </w:r>
          </w:p>
          <w:p w:rsidR="003B1040" w:rsidRPr="00D75865" w:rsidRDefault="003B1040" w:rsidP="003B1040">
            <w:pPr>
              <w:spacing w:line="240" w:lineRule="exact"/>
            </w:pPr>
          </w:p>
        </w:tc>
      </w:tr>
    </w:tbl>
    <w:p w:rsidR="003B7137" w:rsidRPr="00D75865" w:rsidRDefault="003B7137" w:rsidP="003B7137">
      <w:pPr>
        <w:ind w:firstLine="708"/>
        <w:jc w:val="both"/>
      </w:pPr>
    </w:p>
    <w:p w:rsidR="00FA6929" w:rsidRPr="00D75865" w:rsidRDefault="00FA6929" w:rsidP="00FA6929">
      <w:pPr>
        <w:outlineLvl w:val="0"/>
        <w:rPr>
          <w:b/>
          <w:bCs/>
        </w:rPr>
      </w:pPr>
    </w:p>
    <w:p w:rsidR="00664313" w:rsidRPr="00D75865" w:rsidRDefault="00664313" w:rsidP="00FA6929">
      <w:pPr>
        <w:jc w:val="center"/>
        <w:outlineLvl w:val="0"/>
        <w:rPr>
          <w:b/>
          <w:bCs/>
        </w:rPr>
      </w:pPr>
      <w:r w:rsidRPr="00D75865">
        <w:rPr>
          <w:b/>
          <w:bCs/>
        </w:rPr>
        <w:t>ІХ. МОНІТОРИНГ ЯКОСТІ ОСВІТИ</w:t>
      </w:r>
    </w:p>
    <w:p w:rsidR="00664313" w:rsidRPr="00D75865" w:rsidRDefault="00664313" w:rsidP="00664313">
      <w:pPr>
        <w:jc w:val="center"/>
        <w:rPr>
          <w:b/>
          <w:bCs/>
        </w:rPr>
      </w:pPr>
    </w:p>
    <w:p w:rsidR="00664313" w:rsidRPr="00D75865" w:rsidRDefault="00664313" w:rsidP="00664313">
      <w:pPr>
        <w:pStyle w:val="HTML"/>
        <w:ind w:firstLine="720"/>
        <w:jc w:val="both"/>
        <w:rPr>
          <w:rFonts w:ascii="Times New Roman" w:hAnsi="Times New Roman" w:cs="Times New Roman"/>
          <w:sz w:val="28"/>
          <w:szCs w:val="28"/>
          <w:lang w:val="uk-UA"/>
        </w:rPr>
      </w:pPr>
      <w:r w:rsidRPr="00D75865">
        <w:rPr>
          <w:rFonts w:ascii="Times New Roman" w:hAnsi="Times New Roman" w:cs="Times New Roman"/>
          <w:b/>
          <w:bCs/>
          <w:sz w:val="28"/>
          <w:szCs w:val="28"/>
          <w:lang w:val="uk-UA"/>
        </w:rPr>
        <w:t>Мета:</w:t>
      </w:r>
      <w:r w:rsidRPr="00D75865">
        <w:rPr>
          <w:rFonts w:ascii="Times New Roman" w:hAnsi="Times New Roman" w:cs="Times New Roman"/>
          <w:sz w:val="28"/>
          <w:szCs w:val="28"/>
          <w:lang w:val="uk-UA"/>
        </w:rPr>
        <w:t xml:space="preserve"> підвищення якості освіти шляхом здійснення комплексного соціального і психолого-педагогічного та управлінського вивчення якості освіти в регіоні, розвитку учня в навчальному закладі, рівня професійної компетентності вчителя; збору, збереження, передачі, обробки  і аналізу інформації щодо стану с</w:t>
      </w:r>
      <w:r w:rsidR="00213C0E" w:rsidRPr="00D75865">
        <w:rPr>
          <w:rFonts w:ascii="Times New Roman" w:hAnsi="Times New Roman" w:cs="Times New Roman"/>
          <w:sz w:val="28"/>
          <w:szCs w:val="28"/>
          <w:lang w:val="uk-UA"/>
        </w:rPr>
        <w:t xml:space="preserve">истеми освіти </w:t>
      </w:r>
      <w:r w:rsidRPr="00D75865">
        <w:rPr>
          <w:rFonts w:ascii="Times New Roman" w:hAnsi="Times New Roman" w:cs="Times New Roman"/>
          <w:sz w:val="28"/>
          <w:szCs w:val="28"/>
          <w:lang w:val="uk-UA"/>
        </w:rPr>
        <w:t xml:space="preserve"> та прогнозування  її  розвитку; об'єднання  зусиль суб'єктів та об’єктів  освітнього процесу навколо врегулювання впливу факторів зовнішнього середовища та внутрішніх факторів самої педагогічної системи на ефективність якості розвитку освіти.</w:t>
      </w:r>
    </w:p>
    <w:p w:rsidR="00664313" w:rsidRPr="00D75865" w:rsidRDefault="00664313" w:rsidP="00664313">
      <w:pPr>
        <w:pStyle w:val="HTML"/>
        <w:ind w:firstLine="720"/>
        <w:jc w:val="both"/>
        <w:rPr>
          <w:rFonts w:ascii="Times New Roman" w:hAnsi="Times New Roman" w:cs="Times New Roman"/>
          <w:sz w:val="28"/>
          <w:szCs w:val="28"/>
          <w:lang w:val="uk-UA"/>
        </w:rPr>
      </w:pPr>
    </w:p>
    <w:p w:rsidR="00664313" w:rsidRPr="00D75865" w:rsidRDefault="00664313" w:rsidP="00664313">
      <w:pPr>
        <w:ind w:firstLine="720"/>
        <w:jc w:val="both"/>
        <w:outlineLvl w:val="0"/>
      </w:pPr>
      <w:r w:rsidRPr="00D75865">
        <w:rPr>
          <w:b/>
          <w:bCs/>
        </w:rPr>
        <w:t>Завдання:</w:t>
      </w:r>
      <w:r w:rsidRPr="00D75865">
        <w:t xml:space="preserve"> </w:t>
      </w:r>
    </w:p>
    <w:p w:rsidR="00664313" w:rsidRPr="00D75865" w:rsidRDefault="00213C0E" w:rsidP="00664313">
      <w:pPr>
        <w:ind w:firstLine="720"/>
        <w:jc w:val="both"/>
      </w:pPr>
      <w:r w:rsidRPr="00D75865">
        <w:t xml:space="preserve">1.Спртяти реалізації в повному обсязі конституційного права дітей та молоді на одержання </w:t>
      </w:r>
      <w:r w:rsidR="00C02DE2" w:rsidRPr="00D75865">
        <w:t>якісної повної загальної середньої освіти згідно з вимогами нових Державних стандартів;</w:t>
      </w:r>
    </w:p>
    <w:p w:rsidR="00664313" w:rsidRPr="00D75865" w:rsidRDefault="00C02DE2" w:rsidP="00664313">
      <w:pPr>
        <w:ind w:firstLine="720"/>
        <w:jc w:val="both"/>
      </w:pPr>
      <w:r w:rsidRPr="00D75865">
        <w:t>2</w:t>
      </w:r>
      <w:r w:rsidR="00664313" w:rsidRPr="00D75865">
        <w:t>. Розвиток у</w:t>
      </w:r>
      <w:r w:rsidR="00533CCC" w:rsidRPr="00D75865">
        <w:t>правління якістю освіти</w:t>
      </w:r>
      <w:r w:rsidR="00664313" w:rsidRPr="00D75865">
        <w:t xml:space="preserve"> на основі діагностики стану навчально-виховного процесу в закладах освіти, контролю за еквівалентністю загальної середньої, дошкільної, позашкільної освіти з державними стандартами; ефективністю прийнятих управлінських рішень на різних рівнях системи освіти району.</w:t>
      </w:r>
    </w:p>
    <w:p w:rsidR="00213C0E" w:rsidRPr="00D75865" w:rsidRDefault="00C02DE2" w:rsidP="00664313">
      <w:pPr>
        <w:ind w:firstLine="720"/>
        <w:jc w:val="both"/>
      </w:pPr>
      <w:r w:rsidRPr="00D75865">
        <w:lastRenderedPageBreak/>
        <w:t>3. Здійснення систематичних досліджень різних елементів в дошкільної, загальної середньої та позашкільної освіти та об’єктів освітнього середовища</w:t>
      </w:r>
    </w:p>
    <w:p w:rsidR="00664313" w:rsidRPr="00D75865" w:rsidRDefault="00C02DE2" w:rsidP="00664313">
      <w:pPr>
        <w:pStyle w:val="HTML"/>
        <w:ind w:firstLine="720"/>
        <w:jc w:val="both"/>
        <w:rPr>
          <w:rFonts w:ascii="Times New Roman" w:hAnsi="Times New Roman" w:cs="Times New Roman"/>
          <w:sz w:val="28"/>
          <w:szCs w:val="28"/>
          <w:lang w:val="uk-UA"/>
        </w:rPr>
      </w:pPr>
      <w:r w:rsidRPr="00D75865">
        <w:rPr>
          <w:rFonts w:ascii="Times New Roman" w:hAnsi="Times New Roman" w:cs="Times New Roman"/>
          <w:sz w:val="28"/>
          <w:szCs w:val="28"/>
          <w:lang w:val="uk-UA"/>
        </w:rPr>
        <w:t>4</w:t>
      </w:r>
      <w:r w:rsidR="00664313" w:rsidRPr="00D75865">
        <w:rPr>
          <w:rFonts w:ascii="Times New Roman" w:hAnsi="Times New Roman" w:cs="Times New Roman"/>
          <w:sz w:val="28"/>
          <w:szCs w:val="28"/>
          <w:lang w:val="uk-UA"/>
        </w:rPr>
        <w:t>. Одержання об'єктивної і достовірної інформації щодо стану діяльності закладів освіти з питань рівного доступу до якісної освіти, у тому числі - профільного навчання, здоров</w:t>
      </w:r>
      <w:r w:rsidRPr="00D75865">
        <w:rPr>
          <w:rFonts w:ascii="Times New Roman" w:hAnsi="Times New Roman" w:cs="Times New Roman"/>
          <w:sz w:val="28"/>
          <w:szCs w:val="28"/>
          <w:lang w:val="uk-UA"/>
        </w:rPr>
        <w:t>’я дитини</w:t>
      </w:r>
      <w:r w:rsidR="00664313" w:rsidRPr="00D75865">
        <w:rPr>
          <w:rFonts w:ascii="Times New Roman" w:hAnsi="Times New Roman" w:cs="Times New Roman"/>
          <w:sz w:val="28"/>
          <w:szCs w:val="28"/>
          <w:lang w:val="uk-UA"/>
        </w:rPr>
        <w:t>.</w:t>
      </w:r>
    </w:p>
    <w:p w:rsidR="00664313" w:rsidRPr="00D75865" w:rsidRDefault="00664313" w:rsidP="00664313">
      <w:pPr>
        <w:pStyle w:val="HTML"/>
        <w:ind w:firstLine="720"/>
        <w:jc w:val="both"/>
        <w:rPr>
          <w:rFonts w:ascii="Times New Roman" w:hAnsi="Times New Roman" w:cs="Times New Roman"/>
          <w:sz w:val="28"/>
          <w:szCs w:val="28"/>
          <w:lang w:val="uk-UA"/>
        </w:rPr>
      </w:pPr>
      <w:r w:rsidRPr="00D75865">
        <w:rPr>
          <w:rFonts w:ascii="Times New Roman" w:hAnsi="Times New Roman" w:cs="Times New Roman"/>
          <w:sz w:val="28"/>
          <w:szCs w:val="28"/>
          <w:lang w:val="uk-UA"/>
        </w:rPr>
        <w:t>3. Інформаційне забе</w:t>
      </w:r>
      <w:r w:rsidR="00C02DE2" w:rsidRPr="00D75865">
        <w:rPr>
          <w:rFonts w:ascii="Times New Roman" w:hAnsi="Times New Roman" w:cs="Times New Roman"/>
          <w:sz w:val="28"/>
          <w:szCs w:val="28"/>
          <w:lang w:val="uk-UA"/>
        </w:rPr>
        <w:t>зпечення</w:t>
      </w:r>
      <w:r w:rsidRPr="00D75865">
        <w:rPr>
          <w:rFonts w:ascii="Times New Roman" w:hAnsi="Times New Roman" w:cs="Times New Roman"/>
          <w:sz w:val="28"/>
          <w:szCs w:val="28"/>
          <w:lang w:val="uk-UA"/>
        </w:rPr>
        <w:t xml:space="preserve"> педагогічних  працівників освітніх закладів з питань оцінки навчальних програм і моніторингу, використання сучасних педагогічних та  інформаційних технологій  щодо моніторингових досліджень з питань підвищення якості освіти.</w:t>
      </w:r>
    </w:p>
    <w:p w:rsidR="00664313" w:rsidRPr="00D75865" w:rsidRDefault="00664313" w:rsidP="00664313">
      <w:pPr>
        <w:pStyle w:val="HTML"/>
        <w:ind w:firstLine="720"/>
        <w:jc w:val="both"/>
        <w:rPr>
          <w:rFonts w:ascii="Times New Roman" w:hAnsi="Times New Roman" w:cs="Times New Roman"/>
          <w:sz w:val="28"/>
          <w:szCs w:val="28"/>
          <w:lang w:val="uk-UA"/>
        </w:rPr>
      </w:pPr>
      <w:r w:rsidRPr="00D75865">
        <w:rPr>
          <w:rFonts w:ascii="Times New Roman" w:hAnsi="Times New Roman" w:cs="Times New Roman"/>
          <w:sz w:val="28"/>
          <w:szCs w:val="28"/>
          <w:lang w:val="uk-UA"/>
        </w:rPr>
        <w:t xml:space="preserve">4. </w:t>
      </w:r>
      <w:r w:rsidR="00C02DE2" w:rsidRPr="00D75865">
        <w:rPr>
          <w:rFonts w:ascii="Times New Roman" w:hAnsi="Times New Roman" w:cs="Times New Roman"/>
          <w:sz w:val="28"/>
          <w:szCs w:val="28"/>
          <w:lang w:val="uk-UA"/>
        </w:rPr>
        <w:t>Інформування громадськості , педагогів з актуальних проблем , результативності й якості загальної середньої освіти, зовнішнього незалежного оцінювання.</w:t>
      </w:r>
      <w:r w:rsidRPr="00D75865">
        <w:rPr>
          <w:rFonts w:ascii="Times New Roman" w:hAnsi="Times New Roman" w:cs="Times New Roman"/>
          <w:sz w:val="28"/>
          <w:szCs w:val="28"/>
          <w:lang w:val="uk-UA"/>
        </w:rPr>
        <w:t>.</w:t>
      </w:r>
    </w:p>
    <w:p w:rsidR="00664313" w:rsidRPr="00D75865" w:rsidRDefault="00664313" w:rsidP="00664313">
      <w:pPr>
        <w:pStyle w:val="a5"/>
        <w:spacing w:before="0" w:beforeAutospacing="0" w:after="0"/>
        <w:ind w:firstLine="720"/>
        <w:jc w:val="both"/>
        <w:rPr>
          <w:b/>
          <w:bCs/>
          <w:sz w:val="28"/>
          <w:szCs w:val="28"/>
          <w:u w:val="single"/>
          <w:lang w:val="uk-UA"/>
        </w:rPr>
      </w:pPr>
      <w:r w:rsidRPr="00D75865">
        <w:rPr>
          <w:sz w:val="28"/>
          <w:szCs w:val="28"/>
          <w:lang w:val="uk-UA"/>
        </w:rPr>
        <w:t>5. Відстеження й оцінка ефективності, наслідків і вторинних ефектів здійснюваного розвитку системи освіти району.</w:t>
      </w:r>
    </w:p>
    <w:p w:rsidR="00664313" w:rsidRPr="00D75865" w:rsidRDefault="00664313" w:rsidP="00664313">
      <w:pPr>
        <w:jc w:val="both"/>
        <w:rPr>
          <w:b/>
          <w:bCs/>
        </w:rPr>
      </w:pPr>
    </w:p>
    <w:p w:rsidR="00664313" w:rsidRPr="00D75865" w:rsidRDefault="00664313" w:rsidP="00664313">
      <w:pPr>
        <w:jc w:val="center"/>
        <w:outlineLvl w:val="0"/>
        <w:rPr>
          <w:b/>
          <w:bCs/>
        </w:rPr>
      </w:pPr>
      <w:r w:rsidRPr="00D75865">
        <w:rPr>
          <w:b/>
          <w:bCs/>
        </w:rPr>
        <w:t>Основні заходи з реалізації мети</w:t>
      </w:r>
    </w:p>
    <w:p w:rsidR="00664313" w:rsidRPr="00D75865" w:rsidRDefault="00664313" w:rsidP="00664313">
      <w:pPr>
        <w:jc w:val="center"/>
        <w:outlineLvl w:val="0"/>
        <w:rPr>
          <w:b/>
          <w:bCs/>
        </w:rPr>
      </w:pPr>
    </w:p>
    <w:p w:rsidR="00664313" w:rsidRPr="00D75865" w:rsidRDefault="00664313" w:rsidP="00664313">
      <w:pPr>
        <w:ind w:firstLine="540"/>
        <w:jc w:val="both"/>
      </w:pPr>
      <w:r w:rsidRPr="00D75865">
        <w:tab/>
        <w:t>1. Здійснити моніторингові дослідження:</w:t>
      </w:r>
    </w:p>
    <w:p w:rsidR="00664313" w:rsidRPr="00D75865" w:rsidRDefault="00664313" w:rsidP="00664313">
      <w:pPr>
        <w:ind w:firstLine="540"/>
        <w:jc w:val="both"/>
      </w:pPr>
    </w:p>
    <w:p w:rsidR="002F3E91" w:rsidRPr="00D75865" w:rsidRDefault="00664313" w:rsidP="00664313">
      <w:pPr>
        <w:jc w:val="both"/>
      </w:pPr>
      <w:r w:rsidRPr="00D75865">
        <w:tab/>
        <w:t>1.1.</w:t>
      </w:r>
      <w:r w:rsidR="002F3E91" w:rsidRPr="00D75865">
        <w:t>забезпечити проведення щорічного оцінювання фізичної підготовленості учнівської молоді відповідно до порядку затвердженого постановою Кабінету Міністрів України від 15.12.2016 № 4665; застосовувати аналіз результатів оцінювання для вдосконалення педагогічного процесу в  освітніх закладів;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2F3E91" w:rsidRPr="00D75865" w:rsidTr="003B1040">
        <w:tc>
          <w:tcPr>
            <w:tcW w:w="4278" w:type="dxa"/>
            <w:tcBorders>
              <w:top w:val="nil"/>
              <w:left w:val="nil"/>
              <w:bottom w:val="nil"/>
              <w:right w:val="nil"/>
            </w:tcBorders>
          </w:tcPr>
          <w:p w:rsidR="002F3E91" w:rsidRPr="00D75865" w:rsidRDefault="002F3E91" w:rsidP="003B1040">
            <w:pPr>
              <w:jc w:val="both"/>
            </w:pPr>
            <w:r w:rsidRPr="00D75865">
              <w:t>2018-2022 роки</w:t>
            </w:r>
          </w:p>
        </w:tc>
        <w:tc>
          <w:tcPr>
            <w:tcW w:w="4927" w:type="dxa"/>
            <w:tcBorders>
              <w:top w:val="nil"/>
              <w:left w:val="nil"/>
              <w:bottom w:val="nil"/>
              <w:right w:val="nil"/>
            </w:tcBorders>
          </w:tcPr>
          <w:p w:rsidR="002F3E91" w:rsidRPr="00D75865" w:rsidRDefault="002F3E91" w:rsidP="003B1040">
            <w:pPr>
              <w:spacing w:line="240" w:lineRule="exact"/>
            </w:pPr>
            <w:r w:rsidRPr="00D75865">
              <w:t xml:space="preserve">Відділ освіти, молоді та спорту міськвиконкому </w:t>
            </w:r>
          </w:p>
        </w:tc>
      </w:tr>
    </w:tbl>
    <w:p w:rsidR="002F3E91" w:rsidRPr="00D75865" w:rsidRDefault="002F3E91" w:rsidP="00664313">
      <w:pPr>
        <w:jc w:val="both"/>
      </w:pPr>
    </w:p>
    <w:p w:rsidR="00664313" w:rsidRPr="00D75865" w:rsidRDefault="00664313" w:rsidP="00664313">
      <w:pPr>
        <w:jc w:val="both"/>
      </w:pPr>
      <w:r w:rsidRPr="00D75865">
        <w:tab/>
      </w:r>
      <w:r w:rsidR="002F3E91" w:rsidRPr="00D75865">
        <w:t xml:space="preserve">2 Взяти участь у міжнародних та всеукраїнських дослідженнях рівня розвитку освіти в державі ( PIZA. </w:t>
      </w:r>
      <w:r w:rsidR="002F3E91" w:rsidRPr="00D75865">
        <w:rPr>
          <w:lang w:val="en-US"/>
        </w:rPr>
        <w:t>PIRLS</w:t>
      </w:r>
      <w:r w:rsidRPr="00D75865">
        <w:t>;</w:t>
      </w:r>
      <w:r w:rsidR="002F3E91" w:rsidRPr="00D75865">
        <w:rPr>
          <w:lang w:val="en-US"/>
        </w:rPr>
        <w:t>TI</w:t>
      </w:r>
      <w:r w:rsidR="002F3E91" w:rsidRPr="00D75865">
        <w:t xml:space="preserve"> </w:t>
      </w:r>
      <w:r w:rsidR="002F3E91" w:rsidRPr="00D75865">
        <w:rPr>
          <w:lang w:val="en-US"/>
        </w:rPr>
        <w:t>MSS</w:t>
      </w:r>
      <w:r w:rsidR="002F3E91" w:rsidRPr="00D75865">
        <w:t xml:space="preserve"> тощо) ; сприяти проведенню регіональних моніторингових досліджень ; застосувати аналіз результатів досліджень для вдосконалення педагогічного процесу закладів освіти, у підвищенні кваліфікації вчителів.</w:t>
      </w:r>
    </w:p>
    <w:p w:rsidR="002F3E91" w:rsidRPr="00D75865" w:rsidRDefault="002F3E91" w:rsidP="00664313">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2F3E91" w:rsidRPr="00D75865" w:rsidTr="003B1040">
        <w:tc>
          <w:tcPr>
            <w:tcW w:w="4278" w:type="dxa"/>
            <w:tcBorders>
              <w:top w:val="nil"/>
              <w:left w:val="nil"/>
              <w:bottom w:val="nil"/>
              <w:right w:val="nil"/>
            </w:tcBorders>
          </w:tcPr>
          <w:p w:rsidR="002F3E91" w:rsidRPr="00D75865" w:rsidRDefault="002F3E91" w:rsidP="003B1040">
            <w:pPr>
              <w:jc w:val="both"/>
            </w:pPr>
            <w:r w:rsidRPr="00D75865">
              <w:t>2018-2022 роки</w:t>
            </w:r>
          </w:p>
        </w:tc>
        <w:tc>
          <w:tcPr>
            <w:tcW w:w="4927" w:type="dxa"/>
            <w:tcBorders>
              <w:top w:val="nil"/>
              <w:left w:val="nil"/>
              <w:bottom w:val="nil"/>
              <w:right w:val="nil"/>
            </w:tcBorders>
          </w:tcPr>
          <w:p w:rsidR="002F3E91" w:rsidRPr="00D75865" w:rsidRDefault="002F3E91" w:rsidP="003B1040">
            <w:pPr>
              <w:spacing w:line="240" w:lineRule="exact"/>
            </w:pPr>
            <w:r w:rsidRPr="00D75865">
              <w:t xml:space="preserve">Відділ освіти, молоді та спорту міськвиконкому </w:t>
            </w:r>
          </w:p>
        </w:tc>
      </w:tr>
    </w:tbl>
    <w:p w:rsidR="002F3E91" w:rsidRPr="00D75865" w:rsidRDefault="002F3E91" w:rsidP="00664313">
      <w:pPr>
        <w:jc w:val="both"/>
      </w:pPr>
    </w:p>
    <w:p w:rsidR="00664313" w:rsidRPr="00D75865" w:rsidRDefault="002F3E91" w:rsidP="00664313">
      <w:pPr>
        <w:jc w:val="both"/>
      </w:pPr>
      <w:r w:rsidRPr="00D75865">
        <w:tab/>
        <w:t>3</w:t>
      </w:r>
      <w:r w:rsidR="00664313" w:rsidRPr="00D75865">
        <w:t xml:space="preserve">. стану </w:t>
      </w:r>
      <w:r w:rsidRPr="00D75865">
        <w:t xml:space="preserve">готовності початкової школи до впровадження нового Державного стандарту </w:t>
      </w:r>
      <w:r w:rsidR="00664313" w:rsidRPr="00D75865">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813"/>
      </w:tblGrid>
      <w:tr w:rsidR="00664313" w:rsidRPr="00D75865" w:rsidTr="00FA6929">
        <w:tc>
          <w:tcPr>
            <w:tcW w:w="4278" w:type="dxa"/>
            <w:tcBorders>
              <w:top w:val="nil"/>
              <w:left w:val="nil"/>
              <w:bottom w:val="nil"/>
              <w:right w:val="nil"/>
            </w:tcBorders>
          </w:tcPr>
          <w:p w:rsidR="00664313" w:rsidRPr="00D75865" w:rsidRDefault="005B6D6A" w:rsidP="00FA6929">
            <w:pPr>
              <w:jc w:val="both"/>
            </w:pPr>
            <w:r w:rsidRPr="00D75865">
              <w:t>2018-2022</w:t>
            </w:r>
            <w:r w:rsidR="00664313" w:rsidRPr="00D75865">
              <w:t xml:space="preserve"> роки</w:t>
            </w:r>
          </w:p>
        </w:tc>
        <w:tc>
          <w:tcPr>
            <w:tcW w:w="4927" w:type="dxa"/>
            <w:tcBorders>
              <w:top w:val="nil"/>
              <w:left w:val="nil"/>
              <w:bottom w:val="nil"/>
              <w:right w:val="nil"/>
            </w:tcBorders>
          </w:tcPr>
          <w:p w:rsidR="00664313" w:rsidRPr="00D75865" w:rsidRDefault="005B6D6A" w:rsidP="005B6D6A">
            <w:pPr>
              <w:spacing w:line="240" w:lineRule="exact"/>
            </w:pPr>
            <w:r w:rsidRPr="00D75865">
              <w:t xml:space="preserve">Відділ освіти, молоді та спорту міськвиконкому </w:t>
            </w:r>
          </w:p>
        </w:tc>
      </w:tr>
    </w:tbl>
    <w:p w:rsidR="005B6D6A" w:rsidRPr="00D75865" w:rsidRDefault="00664313" w:rsidP="00FA6929">
      <w:pPr>
        <w:ind w:firstLine="708"/>
        <w:jc w:val="both"/>
      </w:pPr>
      <w:r w:rsidRPr="00D75865">
        <w:tab/>
      </w:r>
    </w:p>
    <w:p w:rsidR="00664313" w:rsidRPr="00D75865" w:rsidRDefault="00664313" w:rsidP="00664313">
      <w:pPr>
        <w:jc w:val="center"/>
        <w:rPr>
          <w:b/>
        </w:rPr>
      </w:pPr>
    </w:p>
    <w:p w:rsidR="00C9079B" w:rsidRPr="00D75865" w:rsidRDefault="00FA6929" w:rsidP="00C9079B">
      <w:pPr>
        <w:jc w:val="center"/>
        <w:rPr>
          <w:b/>
          <w:bCs/>
        </w:rPr>
      </w:pPr>
      <w:r w:rsidRPr="00D75865">
        <w:rPr>
          <w:b/>
          <w:bCs/>
        </w:rPr>
        <w:t>Х</w:t>
      </w:r>
      <w:r w:rsidR="00C3136B" w:rsidRPr="00D75865">
        <w:rPr>
          <w:b/>
          <w:bCs/>
        </w:rPr>
        <w:t>. ОРГАНІЗАЦІЯ УПРАВЛІННЯ ТА КОНТРОЛЮ ЗА ХОДОМ ВИКОНАННЯ ПРОГРАМИ</w:t>
      </w:r>
    </w:p>
    <w:p w:rsidR="00C3136B" w:rsidRPr="00D75865" w:rsidRDefault="00C3136B" w:rsidP="00C3136B">
      <w:pPr>
        <w:jc w:val="center"/>
        <w:rPr>
          <w:b/>
          <w:bCs/>
        </w:rPr>
      </w:pPr>
    </w:p>
    <w:p w:rsidR="00C3136B" w:rsidRPr="00D75865" w:rsidRDefault="00C3136B" w:rsidP="00C3136B">
      <w:pPr>
        <w:jc w:val="both"/>
      </w:pPr>
      <w:r w:rsidRPr="00D75865">
        <w:lastRenderedPageBreak/>
        <w:tab/>
        <w:t xml:space="preserve">Управління виконанням Програми розвитку освіти </w:t>
      </w:r>
      <w:r w:rsidR="00CC11A1" w:rsidRPr="00D75865">
        <w:t xml:space="preserve">Кам’янсько-Дніпровської об’єднаної територіальної громади </w:t>
      </w:r>
      <w:r w:rsidRPr="00D75865">
        <w:t xml:space="preserve"> на 201</w:t>
      </w:r>
      <w:r w:rsidR="00CC11A1" w:rsidRPr="00D75865">
        <w:t>8-2022</w:t>
      </w:r>
      <w:r w:rsidRPr="00D75865">
        <w:t xml:space="preserve"> роки та контроль за ходом виконання здійснюватиметьс</w:t>
      </w:r>
      <w:r w:rsidR="00933724">
        <w:t>я скоординованими діями</w:t>
      </w:r>
      <w:r w:rsidR="00CC11A1" w:rsidRPr="00D75865">
        <w:t xml:space="preserve"> міської ради </w:t>
      </w:r>
      <w:r w:rsidR="00D30841" w:rsidRPr="00D75865">
        <w:t>, відділу освіти</w:t>
      </w:r>
      <w:r w:rsidR="00CC11A1" w:rsidRPr="00D75865">
        <w:t xml:space="preserve">, молоді та спорту виконавчого комітету  міської ради </w:t>
      </w:r>
      <w:r w:rsidRPr="00D75865">
        <w:t xml:space="preserve"> в межах їх </w:t>
      </w:r>
      <w:r w:rsidR="008E54FF" w:rsidRPr="00D75865">
        <w:t>повноважень</w:t>
      </w:r>
      <w:r w:rsidRPr="00D75865">
        <w:t>.</w:t>
      </w:r>
    </w:p>
    <w:p w:rsidR="00C3136B" w:rsidRPr="00D75865" w:rsidRDefault="00C3136B" w:rsidP="00C3136B">
      <w:pPr>
        <w:jc w:val="both"/>
      </w:pPr>
      <w:r w:rsidRPr="00D75865">
        <w:tab/>
        <w:t xml:space="preserve"> Поточна системна діяльність з управлінського забезпечення реалізації Програм</w:t>
      </w:r>
      <w:r w:rsidR="00D30841" w:rsidRPr="00D75865">
        <w:t>и покладається на відділ освіти</w:t>
      </w:r>
      <w:r w:rsidR="00CC11A1" w:rsidRPr="00D75865">
        <w:t>, молоді та спорту виконавчого комітету  міської ради</w:t>
      </w:r>
      <w:r w:rsidRPr="00D75865">
        <w:t>. Зазначена діяльність передбачає здійснення організації, планування, керівництва, координації людських і матеріальних ресурсів упродовж усього періоду дії Програми, систематичного оцінювання впливу її реалізації на якісні зміни в освіті та в окремих її складових.</w:t>
      </w:r>
    </w:p>
    <w:p w:rsidR="00C3136B" w:rsidRPr="00D75865" w:rsidRDefault="00C3136B" w:rsidP="00C3136B">
      <w:pPr>
        <w:jc w:val="both"/>
      </w:pPr>
      <w:r w:rsidRPr="00D75865">
        <w:tab/>
        <w:t>Щороку</w:t>
      </w:r>
      <w:r w:rsidR="00421D8C" w:rsidRPr="00D75865">
        <w:t>,</w:t>
      </w:r>
      <w:r w:rsidRPr="00D75865">
        <w:t xml:space="preserve"> до 1 лютого</w:t>
      </w:r>
      <w:r w:rsidR="00421D8C" w:rsidRPr="00D75865">
        <w:t>,</w:t>
      </w:r>
      <w:r w:rsidR="00D30841" w:rsidRPr="00D75865">
        <w:t xml:space="preserve"> </w:t>
      </w:r>
      <w:r w:rsidR="00CC11A1" w:rsidRPr="00D75865">
        <w:t xml:space="preserve"> відділ освіти, молоді та спорту виконавчого комітету  міської ради </w:t>
      </w:r>
      <w:r w:rsidRPr="00D75865">
        <w:t xml:space="preserve"> забез</w:t>
      </w:r>
      <w:r w:rsidR="00CC11A1" w:rsidRPr="00D75865">
        <w:t>печуватиме інформування</w:t>
      </w:r>
      <w:r w:rsidR="00933724">
        <w:t xml:space="preserve"> міської ради</w:t>
      </w:r>
      <w:r w:rsidR="006C001E">
        <w:t xml:space="preserve"> </w:t>
      </w:r>
      <w:r w:rsidRPr="00D75865">
        <w:t xml:space="preserve"> про хід виконання Програми.</w:t>
      </w:r>
    </w:p>
    <w:p w:rsidR="00C23C9B" w:rsidRPr="00A75B26" w:rsidRDefault="00C3136B" w:rsidP="00C3136B">
      <w:pPr>
        <w:jc w:val="both"/>
        <w:rPr>
          <w:color w:val="404040" w:themeColor="text1" w:themeTint="BF"/>
        </w:rPr>
      </w:pPr>
      <w:r w:rsidRPr="00D75865">
        <w:tab/>
      </w:r>
      <w:r w:rsidRPr="00A75B26">
        <w:rPr>
          <w:color w:val="404040" w:themeColor="text1" w:themeTint="BF"/>
        </w:rPr>
        <w:t>Відкритість управлінських ді</w:t>
      </w:r>
      <w:r w:rsidR="00D30841" w:rsidRPr="00A75B26">
        <w:rPr>
          <w:color w:val="404040" w:themeColor="text1" w:themeTint="BF"/>
        </w:rPr>
        <w:t xml:space="preserve">й буде забезпечуватися </w:t>
      </w:r>
      <w:r w:rsidRPr="00A75B26">
        <w:rPr>
          <w:color w:val="404040" w:themeColor="text1" w:themeTint="BF"/>
        </w:rPr>
        <w:t xml:space="preserve"> звітуванням про хід реалізаці</w:t>
      </w:r>
      <w:r w:rsidR="00D30841" w:rsidRPr="00A75B26">
        <w:rPr>
          <w:color w:val="404040" w:themeColor="text1" w:themeTint="BF"/>
        </w:rPr>
        <w:t xml:space="preserve">ї Програми на колегії відділу  освіти </w:t>
      </w:r>
      <w:r w:rsidR="006C001E" w:rsidRPr="00A75B26">
        <w:rPr>
          <w:color w:val="404040" w:themeColor="text1" w:themeTint="BF"/>
        </w:rPr>
        <w:t>виконавчого комітету міської ради,</w:t>
      </w:r>
      <w:r w:rsidRPr="00A75B26">
        <w:rPr>
          <w:color w:val="404040" w:themeColor="text1" w:themeTint="BF"/>
        </w:rPr>
        <w:t xml:space="preserve">засіданнях рад керівників </w:t>
      </w:r>
      <w:r w:rsidR="006C001E" w:rsidRPr="00A75B26">
        <w:rPr>
          <w:color w:val="404040" w:themeColor="text1" w:themeTint="BF"/>
        </w:rPr>
        <w:t>закладів освіти</w:t>
      </w:r>
      <w:r w:rsidRPr="00A75B26">
        <w:rPr>
          <w:color w:val="404040" w:themeColor="text1" w:themeTint="BF"/>
        </w:rPr>
        <w:t>,</w:t>
      </w:r>
      <w:r w:rsidR="006C001E" w:rsidRPr="00A75B26">
        <w:rPr>
          <w:color w:val="404040" w:themeColor="text1" w:themeTint="BF"/>
        </w:rPr>
        <w:t>пленарному засіданні міської ради</w:t>
      </w:r>
      <w:r w:rsidRPr="00A75B26">
        <w:rPr>
          <w:color w:val="404040" w:themeColor="text1" w:themeTint="BF"/>
        </w:rPr>
        <w:t xml:space="preserve"> а також прозорістю використання фінансових ресурсів.</w:t>
      </w:r>
    </w:p>
    <w:p w:rsidR="00C23C9B" w:rsidRPr="00D75865" w:rsidRDefault="00C23C9B" w:rsidP="00C3136B">
      <w:pPr>
        <w:jc w:val="both"/>
      </w:pPr>
    </w:p>
    <w:p w:rsidR="00D30841" w:rsidRPr="00D75865" w:rsidRDefault="00D30841" w:rsidP="00D30841">
      <w:pPr>
        <w:widowControl w:val="0"/>
        <w:autoSpaceDE w:val="0"/>
        <w:autoSpaceDN w:val="0"/>
        <w:adjustRightInd w:val="0"/>
        <w:ind w:right="-997"/>
        <w:jc w:val="center"/>
        <w:rPr>
          <w:rFonts w:ascii="TimesNewRomanPS-BoldMT" w:hAnsi="TimesNewRomanPS-BoldMT"/>
          <w:b/>
          <w:kern w:val="2"/>
        </w:rPr>
      </w:pPr>
      <w:r w:rsidRPr="00D75865">
        <w:rPr>
          <w:rFonts w:ascii="TimesNewRomanPS-BoldMT" w:hAnsi="TimesNewRomanPS-BoldMT"/>
          <w:b/>
          <w:kern w:val="2"/>
        </w:rPr>
        <w:t>Х</w:t>
      </w:r>
      <w:r w:rsidR="00FA6929" w:rsidRPr="00D75865">
        <w:rPr>
          <w:b/>
          <w:kern w:val="2"/>
        </w:rPr>
        <w:t>І</w:t>
      </w:r>
      <w:r w:rsidRPr="00D75865">
        <w:rPr>
          <w:rFonts w:ascii="TimesNewRomanPS-BoldMT" w:hAnsi="TimesNewRomanPS-BoldMT"/>
          <w:b/>
          <w:kern w:val="2"/>
        </w:rPr>
        <w:t>. ФІНАНСОВЕ ЗАБЕЗПЕЧЕННЯ</w:t>
      </w:r>
    </w:p>
    <w:p w:rsidR="00D30841" w:rsidRPr="00D75865" w:rsidRDefault="00D30841" w:rsidP="00D30841">
      <w:pPr>
        <w:widowControl w:val="0"/>
        <w:autoSpaceDE w:val="0"/>
        <w:autoSpaceDN w:val="0"/>
        <w:adjustRightInd w:val="0"/>
        <w:ind w:right="-997"/>
        <w:jc w:val="center"/>
        <w:rPr>
          <w:rFonts w:ascii="TimesNewRomanPS-BoldMT" w:hAnsi="TimesNewRomanPS-BoldMT"/>
          <w:b/>
          <w:kern w:val="2"/>
        </w:rPr>
      </w:pPr>
    </w:p>
    <w:p w:rsidR="00D30841" w:rsidRPr="00D75865" w:rsidRDefault="00D30841" w:rsidP="00D30841">
      <w:pPr>
        <w:widowControl w:val="0"/>
        <w:autoSpaceDE w:val="0"/>
        <w:autoSpaceDN w:val="0"/>
        <w:adjustRightInd w:val="0"/>
        <w:ind w:right="-83"/>
        <w:jc w:val="both"/>
        <w:rPr>
          <w:rFonts w:ascii="TimesNewRomanPSMT" w:hAnsi="TimesNewRomanPSMT"/>
          <w:kern w:val="2"/>
        </w:rPr>
      </w:pPr>
      <w:r w:rsidRPr="00D75865">
        <w:rPr>
          <w:rFonts w:ascii="TimesNewRomanPS-BoldMT" w:hAnsi="TimesNewRomanPS-BoldMT"/>
          <w:b/>
          <w:kern w:val="2"/>
        </w:rPr>
        <w:tab/>
      </w:r>
      <w:r w:rsidRPr="00D75865">
        <w:rPr>
          <w:rFonts w:ascii="TimesNewRomanPSMT" w:hAnsi="TimesNewRomanPSMT"/>
          <w:kern w:val="2"/>
        </w:rPr>
        <w:t>Фінансове забезпечення Програми здійснюватиме</w:t>
      </w:r>
      <w:r w:rsidR="00CC11A1" w:rsidRPr="00D75865">
        <w:rPr>
          <w:rFonts w:ascii="TimesNewRomanPSMT" w:hAnsi="TimesNewRomanPSMT"/>
          <w:kern w:val="2"/>
        </w:rPr>
        <w:t xml:space="preserve">ться за рахунок коштів </w:t>
      </w:r>
      <w:r w:rsidR="00CC11A1" w:rsidRPr="00D75865">
        <w:rPr>
          <w:kern w:val="2"/>
        </w:rPr>
        <w:t xml:space="preserve">міського </w:t>
      </w:r>
      <w:r w:rsidRPr="00D75865">
        <w:rPr>
          <w:rFonts w:ascii="TimesNewRomanPSMT" w:hAnsi="TimesNewRomanPSMT"/>
          <w:kern w:val="2"/>
        </w:rPr>
        <w:t xml:space="preserve"> бюджету у межах видатків на галузь освіти на відповідний бюджетний період, а також за рахунок інших, не заборонених чинним законодавством, джерел фінансування.</w:t>
      </w:r>
    </w:p>
    <w:p w:rsidR="00D30841" w:rsidRPr="00D75865" w:rsidRDefault="00D30841" w:rsidP="00D30841">
      <w:pPr>
        <w:widowControl w:val="0"/>
        <w:autoSpaceDE w:val="0"/>
        <w:autoSpaceDN w:val="0"/>
        <w:adjustRightInd w:val="0"/>
        <w:ind w:right="-83"/>
        <w:jc w:val="both"/>
        <w:rPr>
          <w:rFonts w:ascii="TimesNewRomanPSMT" w:hAnsi="TimesNewRomanPSMT"/>
          <w:kern w:val="2"/>
        </w:rPr>
      </w:pPr>
      <w:r w:rsidRPr="00D75865">
        <w:rPr>
          <w:rFonts w:ascii="TimesNewRomanPSMT" w:hAnsi="TimesNewRomanPSMT"/>
          <w:kern w:val="2"/>
        </w:rPr>
        <w:tab/>
        <w:t>Перелік заходів і завдань Програми з орієнтовними обсягами їх фінансування наведений у додатку 1 до Програми, орієнтовні загальні обсяги та джерела фінансування – у додатку 2.</w:t>
      </w:r>
    </w:p>
    <w:p w:rsidR="00D30841" w:rsidRPr="00D75865" w:rsidRDefault="00D30841" w:rsidP="00D30841">
      <w:pPr>
        <w:widowControl w:val="0"/>
        <w:autoSpaceDE w:val="0"/>
        <w:autoSpaceDN w:val="0"/>
        <w:adjustRightInd w:val="0"/>
        <w:ind w:right="-997"/>
        <w:rPr>
          <w:rFonts w:ascii="TimesNewRomanPS-BoldMT" w:hAnsi="TimesNewRomanPS-BoldMT"/>
          <w:b/>
          <w:kern w:val="2"/>
        </w:rPr>
      </w:pPr>
    </w:p>
    <w:p w:rsidR="00D30841" w:rsidRPr="00D75865" w:rsidRDefault="00D30841" w:rsidP="00D30841">
      <w:pPr>
        <w:widowControl w:val="0"/>
        <w:autoSpaceDE w:val="0"/>
        <w:autoSpaceDN w:val="0"/>
        <w:adjustRightInd w:val="0"/>
        <w:ind w:right="-997"/>
        <w:jc w:val="center"/>
        <w:rPr>
          <w:b/>
          <w:kern w:val="2"/>
        </w:rPr>
      </w:pPr>
    </w:p>
    <w:p w:rsidR="00CC11A1" w:rsidRPr="00D75865" w:rsidRDefault="00CC11A1" w:rsidP="00D30841">
      <w:pPr>
        <w:widowControl w:val="0"/>
        <w:autoSpaceDE w:val="0"/>
        <w:autoSpaceDN w:val="0"/>
        <w:adjustRightInd w:val="0"/>
        <w:ind w:right="-997"/>
        <w:jc w:val="center"/>
        <w:rPr>
          <w:b/>
          <w:kern w:val="2"/>
        </w:rPr>
      </w:pPr>
    </w:p>
    <w:p w:rsidR="00CC11A1" w:rsidRDefault="00CC11A1" w:rsidP="00D30841">
      <w:pPr>
        <w:widowControl w:val="0"/>
        <w:autoSpaceDE w:val="0"/>
        <w:autoSpaceDN w:val="0"/>
        <w:adjustRightInd w:val="0"/>
        <w:ind w:right="-997"/>
        <w:jc w:val="center"/>
        <w:rPr>
          <w:b/>
          <w:kern w:val="2"/>
        </w:rPr>
      </w:pPr>
    </w:p>
    <w:p w:rsidR="008663CE" w:rsidRDefault="008663CE" w:rsidP="00D30841">
      <w:pPr>
        <w:widowControl w:val="0"/>
        <w:autoSpaceDE w:val="0"/>
        <w:autoSpaceDN w:val="0"/>
        <w:adjustRightInd w:val="0"/>
        <w:ind w:right="-997"/>
        <w:jc w:val="center"/>
        <w:rPr>
          <w:b/>
          <w:kern w:val="2"/>
        </w:rPr>
      </w:pPr>
    </w:p>
    <w:p w:rsidR="008663CE" w:rsidRDefault="008663CE" w:rsidP="00D30841">
      <w:pPr>
        <w:widowControl w:val="0"/>
        <w:autoSpaceDE w:val="0"/>
        <w:autoSpaceDN w:val="0"/>
        <w:adjustRightInd w:val="0"/>
        <w:ind w:right="-997"/>
        <w:jc w:val="center"/>
        <w:rPr>
          <w:b/>
          <w:kern w:val="2"/>
        </w:rPr>
      </w:pPr>
    </w:p>
    <w:p w:rsidR="008663CE" w:rsidRDefault="008663CE" w:rsidP="00D30841">
      <w:pPr>
        <w:widowControl w:val="0"/>
        <w:autoSpaceDE w:val="0"/>
        <w:autoSpaceDN w:val="0"/>
        <w:adjustRightInd w:val="0"/>
        <w:ind w:right="-997"/>
        <w:jc w:val="center"/>
        <w:rPr>
          <w:b/>
          <w:kern w:val="2"/>
        </w:rPr>
      </w:pPr>
    </w:p>
    <w:p w:rsidR="008663CE" w:rsidRDefault="008663CE" w:rsidP="00D30841">
      <w:pPr>
        <w:widowControl w:val="0"/>
        <w:autoSpaceDE w:val="0"/>
        <w:autoSpaceDN w:val="0"/>
        <w:adjustRightInd w:val="0"/>
        <w:ind w:right="-997"/>
        <w:jc w:val="center"/>
        <w:rPr>
          <w:b/>
          <w:kern w:val="2"/>
        </w:rPr>
      </w:pPr>
    </w:p>
    <w:p w:rsidR="008663CE" w:rsidRPr="00D75865" w:rsidRDefault="008663CE" w:rsidP="00D30841">
      <w:pPr>
        <w:widowControl w:val="0"/>
        <w:autoSpaceDE w:val="0"/>
        <w:autoSpaceDN w:val="0"/>
        <w:adjustRightInd w:val="0"/>
        <w:ind w:right="-997"/>
        <w:jc w:val="center"/>
        <w:rPr>
          <w:b/>
          <w:kern w:val="2"/>
        </w:rPr>
      </w:pPr>
    </w:p>
    <w:p w:rsidR="00D30841" w:rsidRPr="00D75865" w:rsidRDefault="00D30841" w:rsidP="00D30841">
      <w:pPr>
        <w:widowControl w:val="0"/>
        <w:autoSpaceDE w:val="0"/>
        <w:autoSpaceDN w:val="0"/>
        <w:adjustRightInd w:val="0"/>
        <w:ind w:right="-997"/>
        <w:jc w:val="center"/>
        <w:rPr>
          <w:rFonts w:ascii="TimesNewRomanPS-BoldMT" w:hAnsi="TimesNewRomanPS-BoldMT"/>
          <w:b/>
          <w:kern w:val="2"/>
        </w:rPr>
      </w:pPr>
      <w:r w:rsidRPr="00D75865">
        <w:rPr>
          <w:rFonts w:ascii="TimesNewRomanPS-BoldMT" w:hAnsi="TimesNewRomanPS-BoldMT"/>
          <w:b/>
          <w:kern w:val="2"/>
        </w:rPr>
        <w:t>ХІ</w:t>
      </w:r>
      <w:r w:rsidR="00FA6929" w:rsidRPr="00D75865">
        <w:rPr>
          <w:b/>
          <w:kern w:val="2"/>
        </w:rPr>
        <w:t>І</w:t>
      </w:r>
      <w:r w:rsidRPr="00D75865">
        <w:rPr>
          <w:rFonts w:ascii="TimesNewRomanPS-BoldMT" w:hAnsi="TimesNewRomanPS-BoldMT"/>
          <w:b/>
          <w:kern w:val="2"/>
        </w:rPr>
        <w:t>. ОЧІКУВАНІ РЕЗУЛЬТАТИ</w:t>
      </w:r>
    </w:p>
    <w:p w:rsidR="00D30841" w:rsidRPr="00D75865" w:rsidRDefault="00D30841" w:rsidP="00D30841">
      <w:pPr>
        <w:widowControl w:val="0"/>
        <w:autoSpaceDE w:val="0"/>
        <w:autoSpaceDN w:val="0"/>
        <w:adjustRightInd w:val="0"/>
        <w:ind w:right="-997"/>
        <w:jc w:val="center"/>
        <w:rPr>
          <w:rFonts w:ascii="TimesNewRomanPS-BoldMT" w:hAnsi="TimesNewRomanPS-BoldMT"/>
          <w:b/>
          <w:kern w:val="2"/>
        </w:rPr>
      </w:pPr>
    </w:p>
    <w:p w:rsidR="00D30841" w:rsidRPr="00D75865" w:rsidRDefault="00D30841" w:rsidP="00D30841">
      <w:pPr>
        <w:widowControl w:val="0"/>
        <w:autoSpaceDE w:val="0"/>
        <w:autoSpaceDN w:val="0"/>
        <w:adjustRightInd w:val="0"/>
        <w:ind w:right="-83"/>
        <w:jc w:val="both"/>
        <w:rPr>
          <w:rFonts w:ascii="TimesNewRomanPSMT" w:hAnsi="TimesNewRomanPSMT"/>
          <w:kern w:val="2"/>
        </w:rPr>
      </w:pPr>
      <w:r w:rsidRPr="00D75865">
        <w:rPr>
          <w:rFonts w:ascii="TimesNewRomanPSMT" w:hAnsi="TimesNewRomanPSMT"/>
          <w:kern w:val="2"/>
        </w:rPr>
        <w:tab/>
        <w:t>Виконання Програми дасть змогу забезпечити досягнення на кінець 20</w:t>
      </w:r>
      <w:r w:rsidR="00996BE1" w:rsidRPr="00D75865">
        <w:rPr>
          <w:kern w:val="2"/>
        </w:rPr>
        <w:t>22</w:t>
      </w:r>
      <w:r w:rsidRPr="00D75865">
        <w:rPr>
          <w:rFonts w:ascii="TimesNewRomanPSMT" w:hAnsi="TimesNewRomanPSMT"/>
          <w:kern w:val="2"/>
        </w:rPr>
        <w:t xml:space="preserve"> року таких показникі</w:t>
      </w:r>
      <w:r w:rsidR="00996BE1" w:rsidRPr="00D75865">
        <w:rPr>
          <w:rFonts w:ascii="TimesNewRomanPSMT" w:hAnsi="TimesNewRomanPSMT"/>
          <w:kern w:val="2"/>
        </w:rPr>
        <w:t xml:space="preserve">в розвитку системи освіти </w:t>
      </w:r>
      <w:r w:rsidR="00996BE1" w:rsidRPr="00D75865">
        <w:rPr>
          <w:kern w:val="2"/>
        </w:rPr>
        <w:t>громади</w:t>
      </w:r>
      <w:r w:rsidRPr="00D75865">
        <w:rPr>
          <w:rFonts w:ascii="TimesNewRomanPSMT" w:hAnsi="TimesNewRomanPSMT"/>
          <w:kern w:val="2"/>
        </w:rPr>
        <w:t>:</w:t>
      </w:r>
    </w:p>
    <w:p w:rsidR="00D30841" w:rsidRPr="00D75865" w:rsidRDefault="00D30841" w:rsidP="00D30841">
      <w:pPr>
        <w:widowControl w:val="0"/>
        <w:autoSpaceDE w:val="0"/>
        <w:autoSpaceDN w:val="0"/>
        <w:adjustRightInd w:val="0"/>
        <w:ind w:right="-997"/>
        <w:jc w:val="both"/>
        <w:rPr>
          <w:rFonts w:ascii="TimesNewRomanPSMT" w:hAnsi="TimesNewRomanPSMT"/>
          <w:kern w:val="2"/>
        </w:rPr>
      </w:pPr>
    </w:p>
    <w:tbl>
      <w:tblPr>
        <w:tblW w:w="982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68"/>
        <w:gridCol w:w="7720"/>
        <w:gridCol w:w="1440"/>
      </w:tblGrid>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spacing w:line="240" w:lineRule="exact"/>
              <w:ind w:right="-997"/>
              <w:rPr>
                <w:kern w:val="2"/>
              </w:rPr>
            </w:pPr>
            <w:r w:rsidRPr="00D75865">
              <w:rPr>
                <w:rFonts w:ascii="TimesNewRomanPSMT" w:hAnsi="TimesNewRomanPSMT"/>
                <w:kern w:val="2"/>
              </w:rPr>
              <w:t xml:space="preserve">№ </w:t>
            </w:r>
          </w:p>
          <w:p w:rsidR="00D30841" w:rsidRPr="00D75865" w:rsidRDefault="00D30841" w:rsidP="00FA6929">
            <w:pPr>
              <w:widowControl w:val="0"/>
              <w:autoSpaceDE w:val="0"/>
              <w:autoSpaceDN w:val="0"/>
              <w:adjustRightInd w:val="0"/>
              <w:spacing w:line="240" w:lineRule="exact"/>
              <w:ind w:right="-997"/>
              <w:rPr>
                <w:rFonts w:ascii="TimesNewRomanPSMT" w:hAnsi="TimesNewRomanPSMT"/>
                <w:kern w:val="2"/>
              </w:rPr>
            </w:pPr>
            <w:r w:rsidRPr="00D75865">
              <w:rPr>
                <w:rFonts w:ascii="TimesNewRomanPSMT" w:hAnsi="TimesNewRomanPSMT"/>
                <w:kern w:val="2"/>
              </w:rPr>
              <w:t>з/п</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spacing w:line="240" w:lineRule="exact"/>
              <w:ind w:right="-997"/>
              <w:jc w:val="center"/>
              <w:rPr>
                <w:rFonts w:ascii="TimesNewRomanPSMT" w:hAnsi="TimesNewRomanPSMT"/>
                <w:kern w:val="2"/>
              </w:rPr>
            </w:pPr>
            <w:r w:rsidRPr="00D75865">
              <w:rPr>
                <w:rFonts w:ascii="TimesNewRomanPSMT" w:hAnsi="TimesNewRomanPSMT"/>
                <w:kern w:val="2"/>
              </w:rPr>
              <w:t>Найменування показників</w:t>
            </w: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spacing w:line="240" w:lineRule="exact"/>
              <w:ind w:right="-997"/>
              <w:rPr>
                <w:kern w:val="2"/>
              </w:rPr>
            </w:pPr>
            <w:r w:rsidRPr="00D75865">
              <w:rPr>
                <w:rFonts w:ascii="TimesNewRomanPSMT" w:hAnsi="TimesNewRomanPSMT"/>
                <w:kern w:val="2"/>
              </w:rPr>
              <w:t xml:space="preserve">Кількісні </w:t>
            </w:r>
          </w:p>
          <w:p w:rsidR="00D30841" w:rsidRPr="00D75865" w:rsidRDefault="00D30841" w:rsidP="00FA6929">
            <w:pPr>
              <w:widowControl w:val="0"/>
              <w:autoSpaceDE w:val="0"/>
              <w:autoSpaceDN w:val="0"/>
              <w:adjustRightInd w:val="0"/>
              <w:spacing w:line="240" w:lineRule="exact"/>
              <w:ind w:right="-997"/>
              <w:rPr>
                <w:kern w:val="2"/>
                <w:lang w:val="ru-RU"/>
              </w:rPr>
            </w:pPr>
            <w:r w:rsidRPr="00D75865">
              <w:rPr>
                <w:rFonts w:ascii="TimesNewRomanPSMT" w:hAnsi="TimesNewRomanPSMT"/>
                <w:kern w:val="2"/>
              </w:rPr>
              <w:t xml:space="preserve">виміри </w:t>
            </w:r>
          </w:p>
          <w:p w:rsidR="00D30841" w:rsidRPr="00D75865" w:rsidRDefault="00D30841" w:rsidP="00FA6929">
            <w:pPr>
              <w:widowControl w:val="0"/>
              <w:autoSpaceDE w:val="0"/>
              <w:autoSpaceDN w:val="0"/>
              <w:adjustRightInd w:val="0"/>
              <w:spacing w:line="240" w:lineRule="exact"/>
              <w:ind w:right="-997"/>
              <w:jc w:val="both"/>
              <w:rPr>
                <w:rFonts w:ascii="TimesNewRomanPSMT" w:hAnsi="TimesNewRomanPSMT"/>
                <w:kern w:val="2"/>
              </w:rPr>
            </w:pPr>
            <w:r w:rsidRPr="00D75865">
              <w:rPr>
                <w:rFonts w:ascii="TimesNewRomanPSMT" w:hAnsi="TimesNewRomanPSMT"/>
                <w:kern w:val="2"/>
              </w:rPr>
              <w:t>показників розвитку</w:t>
            </w:r>
          </w:p>
          <w:p w:rsidR="00D30841" w:rsidRPr="00D75865" w:rsidRDefault="00D30841" w:rsidP="00FA6929">
            <w:pPr>
              <w:widowControl w:val="0"/>
              <w:autoSpaceDE w:val="0"/>
              <w:autoSpaceDN w:val="0"/>
              <w:adjustRightInd w:val="0"/>
              <w:spacing w:line="240" w:lineRule="exact"/>
              <w:ind w:right="-997"/>
              <w:jc w:val="center"/>
              <w:rPr>
                <w:rFonts w:ascii="TimesNewRomanPSMT" w:hAnsi="TimesNewRomanPSMT"/>
                <w:kern w:val="2"/>
              </w:rPr>
            </w:pP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rFonts w:ascii="TimesNewRomanPSMT" w:hAnsi="TimesNewRomanPSMT"/>
                <w:kern w:val="2"/>
              </w:rPr>
              <w:lastRenderedPageBreak/>
              <w:t>1.</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дітей дошкільною освітою (відсоток від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кількості дітей віком </w:t>
            </w:r>
            <w:r w:rsidRPr="00D75865">
              <w:rPr>
                <w:kern w:val="2"/>
              </w:rPr>
              <w:t>3</w:t>
            </w:r>
            <w:r w:rsidRPr="00D75865">
              <w:rPr>
                <w:rFonts w:ascii="TimesNewRomanPSMT" w:hAnsi="TimesNewRomanPSMT"/>
                <w:kern w:val="2"/>
              </w:rPr>
              <w:t>-6 років)</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p>
          <w:p w:rsidR="00D30841" w:rsidRPr="00D75865" w:rsidRDefault="00D1415D" w:rsidP="00FA6929">
            <w:pPr>
              <w:widowControl w:val="0"/>
              <w:autoSpaceDE w:val="0"/>
              <w:autoSpaceDN w:val="0"/>
              <w:adjustRightInd w:val="0"/>
              <w:ind w:right="-997"/>
              <w:rPr>
                <w:rFonts w:ascii="TimesNewRomanPSMT" w:hAnsi="TimesNewRomanPSMT"/>
                <w:kern w:val="2"/>
              </w:rPr>
            </w:pPr>
            <w:r w:rsidRPr="00D75865">
              <w:rPr>
                <w:kern w:val="2"/>
              </w:rPr>
              <w:t>88</w:t>
            </w:r>
            <w:r w:rsidR="00D30841" w:rsidRPr="00D75865">
              <w:rPr>
                <w:rFonts w:ascii="TimesNewRomanPSMT" w:hAnsi="TimesNewRomanPSMT"/>
                <w:kern w:val="2"/>
              </w:rPr>
              <w:t>%</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rFonts w:ascii="TimesNewRomanPSMT" w:hAnsi="TimesNewRomanPSMT"/>
                <w:kern w:val="2"/>
              </w:rPr>
              <w:t xml:space="preserve">2. </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дітей 5-річного віку дошкільною освітою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(відсоток від їх кількості)</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kern w:val="2"/>
              </w:rPr>
              <w:t>100</w:t>
            </w:r>
            <w:r w:rsidRPr="00D75865">
              <w:rPr>
                <w:rFonts w:ascii="TimesNewRomanPSMT" w:hAnsi="TimesNewRomanPSMT"/>
                <w:kern w:val="2"/>
              </w:rPr>
              <w:t>%</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kern w:val="2"/>
              </w:rPr>
              <w:t>3.</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kern w:val="2"/>
              </w:rPr>
              <w:t xml:space="preserve">Середня кількість дітей на 100 місць у дошкільних </w:t>
            </w:r>
          </w:p>
          <w:p w:rsidR="00D30841" w:rsidRPr="00D75865" w:rsidRDefault="00D30841" w:rsidP="00FA6929">
            <w:pPr>
              <w:widowControl w:val="0"/>
              <w:autoSpaceDE w:val="0"/>
              <w:autoSpaceDN w:val="0"/>
              <w:adjustRightInd w:val="0"/>
              <w:ind w:right="-997"/>
              <w:rPr>
                <w:kern w:val="2"/>
              </w:rPr>
            </w:pPr>
            <w:r w:rsidRPr="00D75865">
              <w:rPr>
                <w:kern w:val="2"/>
              </w:rPr>
              <w:t>навчальних закладах</w:t>
            </w:r>
          </w:p>
        </w:tc>
        <w:tc>
          <w:tcPr>
            <w:tcW w:w="1440" w:type="dxa"/>
            <w:tcBorders>
              <w:top w:val="single" w:sz="4" w:space="0" w:color="BFBFBF"/>
              <w:left w:val="single" w:sz="4" w:space="0" w:color="BFBFBF"/>
              <w:bottom w:val="single" w:sz="4" w:space="0" w:color="BFBFBF"/>
            </w:tcBorders>
          </w:tcPr>
          <w:p w:rsidR="00D30841" w:rsidRPr="00D75865" w:rsidRDefault="00D1415D" w:rsidP="00FA6929">
            <w:pPr>
              <w:widowControl w:val="0"/>
              <w:autoSpaceDE w:val="0"/>
              <w:autoSpaceDN w:val="0"/>
              <w:adjustRightInd w:val="0"/>
              <w:ind w:right="-997"/>
              <w:rPr>
                <w:kern w:val="2"/>
              </w:rPr>
            </w:pPr>
            <w:r w:rsidRPr="00D75865">
              <w:rPr>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kern w:val="2"/>
              </w:rPr>
              <w:t>4</w:t>
            </w:r>
            <w:r w:rsidRPr="00D75865">
              <w:rPr>
                <w:rFonts w:ascii="TimesNewRomanPSMT" w:hAnsi="TimesNewRomanPSMT"/>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дітей і підлітків шкільного віку загальною </w:t>
            </w:r>
          </w:p>
          <w:p w:rsidR="00D30841" w:rsidRPr="00D75865" w:rsidRDefault="00D30841" w:rsidP="00FA6929">
            <w:pPr>
              <w:widowControl w:val="0"/>
              <w:autoSpaceDE w:val="0"/>
              <w:autoSpaceDN w:val="0"/>
              <w:adjustRightInd w:val="0"/>
              <w:ind w:right="-997"/>
              <w:rPr>
                <w:kern w:val="2"/>
                <w:lang w:val="ru-RU"/>
              </w:rPr>
            </w:pPr>
            <w:r w:rsidRPr="00D75865">
              <w:rPr>
                <w:rFonts w:ascii="TimesNewRomanPSMT" w:hAnsi="TimesNewRomanPSMT"/>
                <w:kern w:val="2"/>
              </w:rPr>
              <w:t xml:space="preserve">середньою освітою у різних формах її здобуття (відсоток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від їх кількості)</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rFonts w:ascii="TimesNewRomanPSMT" w:hAnsi="TimesNewRomanPSMT"/>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kern w:val="2"/>
              </w:rPr>
              <w:t>5</w:t>
            </w:r>
            <w:r w:rsidRPr="00D75865">
              <w:rPr>
                <w:rFonts w:ascii="TimesNewRomanPSMT" w:hAnsi="TimesNewRomanPSMT"/>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rFonts w:ascii="TimesNewRomanPSMT" w:hAnsi="TimesNewRomanPSMT"/>
                <w:kern w:val="2"/>
              </w:rPr>
              <w:t>Охоплення дітей і підлітків позашкільною освітою</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(відсоток від їх кількості)</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1415D" w:rsidP="00FA6929">
            <w:pPr>
              <w:widowControl w:val="0"/>
              <w:autoSpaceDE w:val="0"/>
              <w:autoSpaceDN w:val="0"/>
              <w:adjustRightInd w:val="0"/>
              <w:ind w:right="-997"/>
              <w:rPr>
                <w:rFonts w:ascii="TimesNewRomanPSMT" w:hAnsi="TimesNewRomanPSMT"/>
                <w:kern w:val="2"/>
              </w:rPr>
            </w:pPr>
            <w:r w:rsidRPr="00D75865">
              <w:rPr>
                <w:kern w:val="2"/>
              </w:rPr>
              <w:t>3</w:t>
            </w:r>
            <w:r w:rsidR="00594DCA" w:rsidRPr="00D75865">
              <w:rPr>
                <w:kern w:val="2"/>
              </w:rPr>
              <w:t>5</w:t>
            </w:r>
            <w:r w:rsidR="00D30841" w:rsidRPr="00D75865">
              <w:rPr>
                <w:rFonts w:ascii="TimesNewRomanPSMT" w:hAnsi="TimesNewRomanPSMT"/>
                <w:kern w:val="2"/>
              </w:rPr>
              <w:t>%</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rFonts w:ascii="TimesNewRomanPSMT" w:hAnsi="TimesNewRomanPSMT"/>
                <w:kern w:val="2"/>
              </w:rPr>
            </w:pPr>
            <w:r w:rsidRPr="00D75865">
              <w:rPr>
                <w:kern w:val="2"/>
              </w:rPr>
              <w:t>6</w:t>
            </w:r>
            <w:r w:rsidR="00D30841" w:rsidRPr="00D75865">
              <w:rPr>
                <w:rFonts w:ascii="TimesNewRomanPSMT" w:hAnsi="TimesNewRomanPSMT"/>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Забезпечення підвезення до загальноосвітніх навчальних </w:t>
            </w:r>
          </w:p>
          <w:p w:rsidR="00D30841" w:rsidRPr="00D75865" w:rsidRDefault="00D30841" w:rsidP="00FA6929">
            <w:pPr>
              <w:widowControl w:val="0"/>
              <w:autoSpaceDE w:val="0"/>
              <w:autoSpaceDN w:val="0"/>
              <w:adjustRightInd w:val="0"/>
              <w:ind w:right="-997"/>
              <w:rPr>
                <w:kern w:val="2"/>
                <w:lang w:val="ru-RU"/>
              </w:rPr>
            </w:pPr>
            <w:r w:rsidRPr="00D75865">
              <w:rPr>
                <w:rFonts w:ascii="TimesNewRomanPSMT" w:hAnsi="TimesNewRomanPSMT"/>
                <w:kern w:val="2"/>
              </w:rPr>
              <w:t xml:space="preserve">закладів учнів, що проживають за межами пішохідної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доступності до </w:t>
            </w:r>
            <w:r w:rsidR="00594DCA" w:rsidRPr="00D75865">
              <w:rPr>
                <w:kern w:val="2"/>
              </w:rPr>
              <w:t>закладів освіти</w:t>
            </w:r>
            <w:r w:rsidRPr="00D75865">
              <w:rPr>
                <w:rFonts w:ascii="TimesNewRomanPSMT" w:hAnsi="TimesNewRomanPSMT"/>
                <w:kern w:val="2"/>
              </w:rPr>
              <w:t xml:space="preserve"> (відсоток від тих, що потребують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підвезення)</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rFonts w:ascii="TimesNewRomanPSMT" w:hAnsi="TimesNewRomanPSMT"/>
                <w:kern w:val="2"/>
              </w:rPr>
            </w:pPr>
            <w:r w:rsidRPr="00D75865">
              <w:rPr>
                <w:rFonts w:ascii="TimesNewRomanPSMT" w:hAnsi="TimesNewRomanPSMT"/>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rFonts w:ascii="TimesNewRomanPSMT" w:hAnsi="TimesNewRomanPSMT"/>
                <w:kern w:val="2"/>
              </w:rPr>
            </w:pPr>
            <w:r w:rsidRPr="00D75865">
              <w:rPr>
                <w:kern w:val="2"/>
              </w:rPr>
              <w:t>7</w:t>
            </w:r>
            <w:r w:rsidR="00D30841" w:rsidRPr="00D75865">
              <w:rPr>
                <w:rFonts w:ascii="TimesNewRomanPSMT" w:hAnsi="TimesNewRomanPSMT"/>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Оздоровлення дітей-сиріт та дітей-позбавлених батьківського піклування, які </w:t>
            </w:r>
            <w:r w:rsidRPr="00D75865">
              <w:rPr>
                <w:kern w:val="2"/>
              </w:rPr>
              <w:t xml:space="preserve">навчаються </w:t>
            </w:r>
            <w:r w:rsidRPr="00D75865">
              <w:rPr>
                <w:rFonts w:ascii="TimesNewRomanPSMT" w:hAnsi="TimesNewRomanPSMT"/>
                <w:kern w:val="2"/>
              </w:rPr>
              <w:t xml:space="preserve">в </w:t>
            </w:r>
            <w:r w:rsidRPr="00D75865">
              <w:rPr>
                <w:kern w:val="2"/>
              </w:rPr>
              <w:t>за</w:t>
            </w:r>
            <w:r w:rsidR="00594DCA" w:rsidRPr="00D75865">
              <w:rPr>
                <w:kern w:val="2"/>
              </w:rPr>
              <w:t>кладах освіти громади</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(відсоток від кількості цих дітей)</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1415D" w:rsidP="00FA6929">
            <w:pPr>
              <w:widowControl w:val="0"/>
              <w:autoSpaceDE w:val="0"/>
              <w:autoSpaceDN w:val="0"/>
              <w:adjustRightInd w:val="0"/>
              <w:ind w:right="-997"/>
              <w:rPr>
                <w:kern w:val="2"/>
              </w:rPr>
            </w:pPr>
            <w:r w:rsidRPr="00D75865">
              <w:rPr>
                <w:kern w:val="2"/>
              </w:rPr>
              <w:t>100</w:t>
            </w:r>
            <w:r w:rsidR="00D30841" w:rsidRPr="00D75865">
              <w:rPr>
                <w:rFonts w:ascii="TimesNewRomanPSMT" w:hAnsi="TimesNewRomanPSMT"/>
                <w:kern w:val="2"/>
              </w:rPr>
              <w:t>%</w:t>
            </w:r>
          </w:p>
          <w:p w:rsidR="00D30841" w:rsidRPr="00D75865" w:rsidRDefault="00D30841" w:rsidP="00FA6929">
            <w:pPr>
              <w:widowControl w:val="0"/>
              <w:autoSpaceDE w:val="0"/>
              <w:autoSpaceDN w:val="0"/>
              <w:adjustRightInd w:val="0"/>
              <w:ind w:right="-997"/>
              <w:rPr>
                <w:kern w:val="2"/>
              </w:rPr>
            </w:pP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8</w:t>
            </w:r>
            <w:r w:rsidR="00D30841" w:rsidRPr="00D75865">
              <w:rPr>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Охоплення усіма видами харчування учнів</w:t>
            </w:r>
            <w:r w:rsidR="00594DCA" w:rsidRPr="00D75865">
              <w:rPr>
                <w:kern w:val="2"/>
              </w:rPr>
              <w:t xml:space="preserve"> закладів освіти</w:t>
            </w:r>
            <w:r w:rsidRPr="00D75865">
              <w:rPr>
                <w:rFonts w:ascii="TimesNewRomanPSMT" w:hAnsi="TimesNewRomanPSMT"/>
                <w:kern w:val="2"/>
              </w:rPr>
              <w:t xml:space="preserve"> </w:t>
            </w: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9</w:t>
            </w:r>
            <w:r w:rsidR="00D30841" w:rsidRPr="00D75865">
              <w:rPr>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гарячим харчуванням учнів 1-4 класів та учнів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пільгових категорій (відсоток від кількості цих учнів)</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10</w:t>
            </w:r>
            <w:r w:rsidR="00D30841" w:rsidRPr="00D75865">
              <w:rPr>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учнів старшої школи ЗНЗ профільним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навчанням (відсоток від кількості учнів школи ІІІ ступеня)</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spacing w:line="360" w:lineRule="auto"/>
              <w:ind w:right="-997"/>
              <w:rPr>
                <w:kern w:val="2"/>
              </w:rPr>
            </w:pPr>
            <w:r w:rsidRPr="00D75865">
              <w:rPr>
                <w:kern w:val="2"/>
              </w:rPr>
              <w:t>100%</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11</w:t>
            </w:r>
            <w:r w:rsidR="00D30841" w:rsidRPr="00D75865">
              <w:rPr>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 xml:space="preserve">Охоплення дітей та підлітків інклюзивною та інтегрованою </w:t>
            </w:r>
          </w:p>
          <w:p w:rsidR="00D30841" w:rsidRPr="00D75865" w:rsidRDefault="00594DCA" w:rsidP="00FA6929">
            <w:pPr>
              <w:widowControl w:val="0"/>
              <w:autoSpaceDE w:val="0"/>
              <w:autoSpaceDN w:val="0"/>
              <w:adjustRightInd w:val="0"/>
              <w:ind w:right="-997"/>
              <w:rPr>
                <w:kern w:val="2"/>
              </w:rPr>
            </w:pPr>
            <w:r w:rsidRPr="00D75865">
              <w:rPr>
                <w:rFonts w:ascii="TimesNewRomanPSMT" w:hAnsi="TimesNewRomanPSMT"/>
                <w:kern w:val="2"/>
              </w:rPr>
              <w:t>освітою в за</w:t>
            </w:r>
            <w:r w:rsidRPr="00D75865">
              <w:rPr>
                <w:kern w:val="2"/>
              </w:rPr>
              <w:t>кладах освіти</w:t>
            </w:r>
            <w:r w:rsidR="00D30841" w:rsidRPr="00D75865">
              <w:rPr>
                <w:rFonts w:ascii="TimesNewRomanPSMT" w:hAnsi="TimesNewRomanPSMT"/>
                <w:kern w:val="2"/>
              </w:rPr>
              <w:t xml:space="preserve"> (відсоток від кількості дітей і підлітків, що мають показання для такої </w:t>
            </w:r>
          </w:p>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освіти)</w:t>
            </w:r>
          </w:p>
          <w:p w:rsidR="00D30841" w:rsidRPr="00D75865" w:rsidRDefault="00D30841" w:rsidP="00FA6929">
            <w:pPr>
              <w:widowControl w:val="0"/>
              <w:autoSpaceDE w:val="0"/>
              <w:autoSpaceDN w:val="0"/>
              <w:adjustRightInd w:val="0"/>
              <w:ind w:right="-997"/>
              <w:rPr>
                <w:kern w:val="2"/>
              </w:rPr>
            </w:pPr>
          </w:p>
        </w:tc>
        <w:tc>
          <w:tcPr>
            <w:tcW w:w="1440" w:type="dxa"/>
            <w:tcBorders>
              <w:top w:val="single" w:sz="4" w:space="0" w:color="BFBFBF"/>
              <w:left w:val="single" w:sz="4" w:space="0" w:color="BFBFBF"/>
              <w:bottom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30</w:t>
            </w:r>
            <w:r w:rsidR="00D30841" w:rsidRPr="00D75865">
              <w:rPr>
                <w:kern w:val="2"/>
              </w:rPr>
              <w:t>%</w:t>
            </w:r>
          </w:p>
        </w:tc>
      </w:tr>
      <w:tr w:rsidR="00D30841" w:rsidRPr="00D75865" w:rsidTr="00FA6929">
        <w:tc>
          <w:tcPr>
            <w:tcW w:w="668" w:type="dxa"/>
            <w:tcBorders>
              <w:top w:val="single" w:sz="4" w:space="0" w:color="BFBFBF"/>
              <w:bottom w:val="single" w:sz="4" w:space="0" w:color="BFBFBF"/>
              <w:right w:val="single" w:sz="4" w:space="0" w:color="BFBFBF"/>
            </w:tcBorders>
          </w:tcPr>
          <w:p w:rsidR="00D30841" w:rsidRPr="00D75865" w:rsidRDefault="00594DCA" w:rsidP="00FA6929">
            <w:pPr>
              <w:widowControl w:val="0"/>
              <w:autoSpaceDE w:val="0"/>
              <w:autoSpaceDN w:val="0"/>
              <w:adjustRightInd w:val="0"/>
              <w:ind w:right="-997"/>
              <w:rPr>
                <w:kern w:val="2"/>
              </w:rPr>
            </w:pPr>
            <w:r w:rsidRPr="00D75865">
              <w:rPr>
                <w:kern w:val="2"/>
              </w:rPr>
              <w:t>12</w:t>
            </w:r>
            <w:r w:rsidR="00D30841" w:rsidRPr="00D75865">
              <w:rPr>
                <w:kern w:val="2"/>
              </w:rPr>
              <w:t>.</w:t>
            </w:r>
          </w:p>
        </w:tc>
        <w:tc>
          <w:tcPr>
            <w:tcW w:w="7720" w:type="dxa"/>
            <w:tcBorders>
              <w:top w:val="single" w:sz="4" w:space="0" w:color="BFBFBF"/>
              <w:left w:val="single" w:sz="4" w:space="0" w:color="BFBFBF"/>
              <w:bottom w:val="single" w:sz="4" w:space="0" w:color="BFBFBF"/>
              <w:right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rFonts w:ascii="TimesNewRomanPSMT" w:hAnsi="TimesNewRomanPSMT"/>
                <w:kern w:val="2"/>
              </w:rPr>
              <w:t>Облаштування загальноосвітніх навчальних закладів</w:t>
            </w:r>
            <w:r w:rsidRPr="00D75865">
              <w:rPr>
                <w:kern w:val="2"/>
              </w:rPr>
              <w:t xml:space="preserve"> пандусами</w:t>
            </w:r>
            <w:r w:rsidRPr="00D75865">
              <w:rPr>
                <w:rFonts w:ascii="TimesNewRomanPSMT" w:hAnsi="TimesNewRomanPSMT"/>
                <w:kern w:val="2"/>
              </w:rPr>
              <w:t xml:space="preserve">, </w:t>
            </w:r>
            <w:r w:rsidRPr="00D75865">
              <w:rPr>
                <w:kern w:val="2"/>
              </w:rPr>
              <w:t xml:space="preserve">       </w:t>
            </w:r>
          </w:p>
          <w:p w:rsidR="00D30841" w:rsidRPr="00D75865" w:rsidRDefault="002F2F77" w:rsidP="00FA6929">
            <w:pPr>
              <w:widowControl w:val="0"/>
              <w:autoSpaceDE w:val="0"/>
              <w:autoSpaceDN w:val="0"/>
              <w:adjustRightInd w:val="0"/>
              <w:ind w:right="-997"/>
              <w:rPr>
                <w:kern w:val="2"/>
              </w:rPr>
            </w:pPr>
            <w:r w:rsidRPr="00D75865">
              <w:rPr>
                <w:kern w:val="2"/>
              </w:rPr>
              <w:t>щ</w:t>
            </w:r>
            <w:r w:rsidR="00D30841" w:rsidRPr="00D75865">
              <w:rPr>
                <w:kern w:val="2"/>
              </w:rPr>
              <w:t>о відповідають вимогам архітектурних споруджень</w:t>
            </w:r>
          </w:p>
        </w:tc>
        <w:tc>
          <w:tcPr>
            <w:tcW w:w="1440" w:type="dxa"/>
            <w:tcBorders>
              <w:top w:val="single" w:sz="4" w:space="0" w:color="BFBFBF"/>
              <w:left w:val="single" w:sz="4" w:space="0" w:color="BFBFBF"/>
              <w:bottom w:val="single" w:sz="4" w:space="0" w:color="BFBFBF"/>
            </w:tcBorders>
          </w:tcPr>
          <w:p w:rsidR="00D30841" w:rsidRPr="00D75865" w:rsidRDefault="00D30841" w:rsidP="00FA6929">
            <w:pPr>
              <w:widowControl w:val="0"/>
              <w:autoSpaceDE w:val="0"/>
              <w:autoSpaceDN w:val="0"/>
              <w:adjustRightInd w:val="0"/>
              <w:ind w:right="-997"/>
              <w:rPr>
                <w:kern w:val="2"/>
              </w:rPr>
            </w:pPr>
            <w:r w:rsidRPr="00D75865">
              <w:rPr>
                <w:kern w:val="2"/>
              </w:rPr>
              <w:t>100%</w:t>
            </w:r>
          </w:p>
        </w:tc>
      </w:tr>
    </w:tbl>
    <w:p w:rsidR="00A361FA" w:rsidRPr="00D75865" w:rsidRDefault="00A361FA" w:rsidP="00A361FA">
      <w:pPr>
        <w:jc w:val="both"/>
      </w:pPr>
    </w:p>
    <w:p w:rsidR="00421D8C" w:rsidRPr="00D75865" w:rsidRDefault="00421D8C" w:rsidP="00A361FA">
      <w:pPr>
        <w:jc w:val="both"/>
      </w:pPr>
    </w:p>
    <w:p w:rsidR="00421D8C" w:rsidRPr="00D75865" w:rsidRDefault="00421D8C" w:rsidP="00A361FA">
      <w:pPr>
        <w:jc w:val="both"/>
      </w:pPr>
    </w:p>
    <w:p w:rsidR="00421D8C" w:rsidRPr="00D75865" w:rsidRDefault="00421D8C" w:rsidP="00A361FA">
      <w:pPr>
        <w:jc w:val="both"/>
      </w:pPr>
    </w:p>
    <w:p w:rsidR="00782E5A" w:rsidRPr="007960BF" w:rsidRDefault="00421D8C" w:rsidP="00E5602A">
      <w:pPr>
        <w:jc w:val="both"/>
        <w:sectPr w:rsidR="00782E5A" w:rsidRPr="007960BF" w:rsidSect="009232B9">
          <w:headerReference w:type="default" r:id="rId8"/>
          <w:footerReference w:type="default" r:id="rId9"/>
          <w:pgSz w:w="11906" w:h="16838"/>
          <w:pgMar w:top="1134" w:right="1106" w:bottom="964" w:left="1418" w:header="709" w:footer="709" w:gutter="0"/>
          <w:cols w:space="708"/>
          <w:titlePg/>
          <w:docGrid w:linePitch="360"/>
        </w:sectPr>
      </w:pPr>
      <w:r w:rsidRPr="00D75865">
        <w:t xml:space="preserve">                         </w:t>
      </w:r>
    </w:p>
    <w:tbl>
      <w:tblPr>
        <w:tblStyle w:val="a4"/>
        <w:tblW w:w="0" w:type="auto"/>
        <w:tblInd w:w="8928" w:type="dxa"/>
        <w:tblLook w:val="01E0" w:firstRow="1" w:lastRow="1" w:firstColumn="1" w:lastColumn="1" w:noHBand="0" w:noVBand="0"/>
      </w:tblPr>
      <w:tblGrid>
        <w:gridCol w:w="5837"/>
      </w:tblGrid>
      <w:tr w:rsidR="005205F7" w:rsidRPr="007960BF">
        <w:tc>
          <w:tcPr>
            <w:tcW w:w="5837" w:type="dxa"/>
            <w:tcBorders>
              <w:top w:val="nil"/>
              <w:left w:val="nil"/>
              <w:bottom w:val="nil"/>
              <w:right w:val="nil"/>
            </w:tcBorders>
          </w:tcPr>
          <w:p w:rsidR="005205F7" w:rsidRPr="00E11F33" w:rsidRDefault="005205F7" w:rsidP="005205F7">
            <w:pPr>
              <w:pStyle w:val="a5"/>
              <w:spacing w:before="0" w:beforeAutospacing="0" w:after="0" w:line="240" w:lineRule="exact"/>
              <w:rPr>
                <w:lang w:val="uk-UA"/>
              </w:rPr>
            </w:pPr>
            <w:r w:rsidRPr="00E11F33">
              <w:rPr>
                <w:lang w:val="uk-UA"/>
              </w:rPr>
              <w:lastRenderedPageBreak/>
              <w:t>Додаток 1</w:t>
            </w:r>
          </w:p>
          <w:p w:rsidR="005205F7" w:rsidRPr="00E11F33" w:rsidRDefault="005205F7" w:rsidP="005205F7">
            <w:pPr>
              <w:pStyle w:val="a5"/>
              <w:spacing w:before="0" w:beforeAutospacing="0" w:after="0" w:line="240" w:lineRule="exact"/>
              <w:rPr>
                <w:lang w:val="uk-UA"/>
              </w:rPr>
            </w:pPr>
          </w:p>
          <w:p w:rsidR="005205F7" w:rsidRPr="00E11F33" w:rsidRDefault="005205F7" w:rsidP="005205F7">
            <w:pPr>
              <w:pStyle w:val="a5"/>
              <w:spacing w:before="0" w:beforeAutospacing="0" w:after="0" w:line="240" w:lineRule="exact"/>
              <w:rPr>
                <w:lang w:val="uk-UA"/>
              </w:rPr>
            </w:pPr>
            <w:r w:rsidRPr="00E11F33">
              <w:rPr>
                <w:lang w:val="uk-UA"/>
              </w:rPr>
              <w:t>до Програми розвитку освіти</w:t>
            </w:r>
            <w:r w:rsidR="00E11F33" w:rsidRPr="00E11F33">
              <w:rPr>
                <w:lang w:val="uk-UA"/>
              </w:rPr>
              <w:t xml:space="preserve"> Кам’янсько-Дніпровської об’єднаної територіальної громади Кам’янсько-Дніпровського району Запорізької області  на 2018-2022 роки </w:t>
            </w:r>
            <w:r w:rsidR="00444A38" w:rsidRPr="00E11F33">
              <w:rPr>
                <w:lang w:val="uk-UA"/>
              </w:rPr>
              <w:t xml:space="preserve"> </w:t>
            </w:r>
          </w:p>
          <w:p w:rsidR="005205F7" w:rsidRPr="007960BF" w:rsidRDefault="005205F7" w:rsidP="005205F7">
            <w:pPr>
              <w:pStyle w:val="a5"/>
              <w:spacing w:before="0" w:beforeAutospacing="0" w:after="0" w:line="240" w:lineRule="exact"/>
              <w:rPr>
                <w:sz w:val="28"/>
                <w:szCs w:val="28"/>
                <w:lang w:val="uk-UA"/>
              </w:rPr>
            </w:pPr>
          </w:p>
        </w:tc>
      </w:tr>
    </w:tbl>
    <w:p w:rsidR="00B3606B" w:rsidRDefault="00B3606B" w:rsidP="00B3606B">
      <w:pPr>
        <w:pStyle w:val="text"/>
        <w:spacing w:before="0" w:beforeAutospacing="0" w:after="0" w:afterAutospacing="0"/>
        <w:ind w:left="5040"/>
        <w:jc w:val="both"/>
        <w:rPr>
          <w:kern w:val="36"/>
          <w:sz w:val="28"/>
          <w:szCs w:val="28"/>
          <w:lang w:val="uk-UA"/>
        </w:rPr>
      </w:pPr>
    </w:p>
    <w:p w:rsidR="00B3606B" w:rsidRDefault="003813E5" w:rsidP="00B3606B">
      <w:pPr>
        <w:pStyle w:val="text"/>
        <w:spacing w:before="0" w:beforeAutospacing="0" w:after="0" w:afterAutospacing="0"/>
        <w:jc w:val="center"/>
        <w:rPr>
          <w:kern w:val="36"/>
          <w:sz w:val="28"/>
          <w:szCs w:val="28"/>
          <w:lang w:val="uk-UA"/>
        </w:rPr>
      </w:pPr>
      <w:r>
        <w:rPr>
          <w:kern w:val="36"/>
          <w:sz w:val="28"/>
          <w:szCs w:val="28"/>
          <w:lang w:val="uk-UA"/>
        </w:rPr>
        <w:t>Перелік заходів і завдань П</w:t>
      </w:r>
      <w:r w:rsidR="00B3606B">
        <w:rPr>
          <w:kern w:val="36"/>
          <w:sz w:val="28"/>
          <w:szCs w:val="28"/>
          <w:lang w:val="uk-UA"/>
        </w:rPr>
        <w:t>рограми з орієнтовними обсягами їх фінансування</w:t>
      </w:r>
    </w:p>
    <w:p w:rsidR="00B3606B" w:rsidRDefault="00B3606B" w:rsidP="00B3606B">
      <w:pPr>
        <w:pStyle w:val="text"/>
        <w:spacing w:before="0" w:beforeAutospacing="0" w:after="0" w:afterAutospacing="0"/>
        <w:ind w:firstLine="708"/>
        <w:jc w:val="center"/>
        <w:rPr>
          <w:kern w:val="36"/>
          <w:sz w:val="28"/>
          <w:szCs w:val="28"/>
          <w:lang w:val="uk-UA"/>
        </w:rPr>
      </w:pPr>
    </w:p>
    <w:tbl>
      <w:tblPr>
        <w:tblW w:w="14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2689"/>
        <w:gridCol w:w="1692"/>
        <w:gridCol w:w="900"/>
        <w:gridCol w:w="1619"/>
        <w:gridCol w:w="1102"/>
        <w:gridCol w:w="1058"/>
        <w:gridCol w:w="1065"/>
        <w:gridCol w:w="1145"/>
        <w:gridCol w:w="1125"/>
        <w:gridCol w:w="828"/>
        <w:gridCol w:w="1035"/>
      </w:tblGrid>
      <w:tr w:rsidR="00B3606B" w:rsidRPr="0083431F" w:rsidTr="00C335B9">
        <w:tblPrEx>
          <w:tblCellMar>
            <w:top w:w="0" w:type="dxa"/>
            <w:bottom w:w="0" w:type="dxa"/>
          </w:tblCellMar>
        </w:tblPrEx>
        <w:trPr>
          <w:cantSplit/>
          <w:jc w:val="center"/>
        </w:trPr>
        <w:tc>
          <w:tcPr>
            <w:tcW w:w="581" w:type="dxa"/>
            <w:vMerge w:val="restart"/>
          </w:tcPr>
          <w:p w:rsidR="00B3606B" w:rsidRDefault="00B3606B" w:rsidP="00B3606B">
            <w:pPr>
              <w:pStyle w:val="a5"/>
              <w:spacing w:before="0" w:beforeAutospacing="0" w:after="0" w:line="240" w:lineRule="exact"/>
              <w:jc w:val="center"/>
              <w:rPr>
                <w:sz w:val="22"/>
                <w:szCs w:val="22"/>
                <w:lang w:val="uk-UA"/>
              </w:rPr>
            </w:pPr>
            <w:r>
              <w:rPr>
                <w:sz w:val="22"/>
                <w:szCs w:val="22"/>
                <w:lang w:val="uk-UA"/>
              </w:rPr>
              <w:t>№</w:t>
            </w:r>
          </w:p>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з/п</w:t>
            </w:r>
          </w:p>
        </w:tc>
        <w:tc>
          <w:tcPr>
            <w:tcW w:w="2689" w:type="dxa"/>
            <w:vMerge w:val="restart"/>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Найменування заходів і завдань</w:t>
            </w:r>
          </w:p>
        </w:tc>
        <w:tc>
          <w:tcPr>
            <w:tcW w:w="1692" w:type="dxa"/>
            <w:vMerge w:val="restart"/>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Виконавці</w:t>
            </w:r>
          </w:p>
        </w:tc>
        <w:tc>
          <w:tcPr>
            <w:tcW w:w="900" w:type="dxa"/>
            <w:vMerge w:val="restart"/>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Термін виконання</w:t>
            </w:r>
          </w:p>
        </w:tc>
        <w:tc>
          <w:tcPr>
            <w:tcW w:w="8977" w:type="dxa"/>
            <w:gridSpan w:val="8"/>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Орієнтовні обсяги фінансування, тис.грн.</w:t>
            </w:r>
          </w:p>
        </w:tc>
      </w:tr>
      <w:tr w:rsidR="00B3606B" w:rsidRPr="0083431F" w:rsidTr="00C335B9">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vMerge w:val="restart"/>
          </w:tcPr>
          <w:p w:rsidR="00B3606B" w:rsidRPr="0083431F" w:rsidRDefault="00B3606B" w:rsidP="00B3606B">
            <w:pPr>
              <w:pStyle w:val="a5"/>
              <w:spacing w:before="0" w:beforeAutospacing="0" w:after="0" w:line="240" w:lineRule="exact"/>
              <w:ind w:left="-74" w:right="-23"/>
              <w:jc w:val="center"/>
              <w:rPr>
                <w:sz w:val="22"/>
                <w:szCs w:val="22"/>
                <w:lang w:val="uk-UA"/>
              </w:rPr>
            </w:pPr>
            <w:r>
              <w:rPr>
                <w:sz w:val="22"/>
                <w:szCs w:val="22"/>
                <w:lang w:val="uk-UA"/>
              </w:rPr>
              <w:t>Загальний обсяг</w:t>
            </w:r>
          </w:p>
        </w:tc>
        <w:tc>
          <w:tcPr>
            <w:tcW w:w="7358" w:type="dxa"/>
            <w:gridSpan w:val="7"/>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За роками виконання</w:t>
            </w: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vMerge/>
          </w:tcPr>
          <w:p w:rsidR="00B3606B" w:rsidRPr="0083431F" w:rsidRDefault="00B3606B" w:rsidP="00B3606B">
            <w:pPr>
              <w:pStyle w:val="a5"/>
              <w:spacing w:before="0" w:beforeAutospacing="0" w:after="0" w:line="240" w:lineRule="exact"/>
              <w:ind w:left="-74" w:right="-23"/>
              <w:jc w:val="center"/>
              <w:rPr>
                <w:sz w:val="22"/>
                <w:szCs w:val="22"/>
                <w:lang w:val="uk-UA"/>
              </w:rPr>
            </w:pPr>
          </w:p>
        </w:tc>
        <w:tc>
          <w:tcPr>
            <w:tcW w:w="1102" w:type="dxa"/>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2018</w:t>
            </w:r>
            <w:r w:rsidR="00B3606B">
              <w:rPr>
                <w:sz w:val="22"/>
                <w:szCs w:val="22"/>
                <w:lang w:val="uk-UA"/>
              </w:rPr>
              <w:t xml:space="preserve"> рік</w:t>
            </w:r>
          </w:p>
        </w:tc>
        <w:tc>
          <w:tcPr>
            <w:tcW w:w="1058" w:type="dxa"/>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2019</w:t>
            </w:r>
            <w:r w:rsidR="00B3606B">
              <w:rPr>
                <w:sz w:val="22"/>
                <w:szCs w:val="22"/>
                <w:lang w:val="uk-UA"/>
              </w:rPr>
              <w:t xml:space="preserve"> рік</w:t>
            </w:r>
          </w:p>
        </w:tc>
        <w:tc>
          <w:tcPr>
            <w:tcW w:w="1065" w:type="dxa"/>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2020</w:t>
            </w:r>
            <w:r w:rsidR="00B3606B">
              <w:rPr>
                <w:sz w:val="22"/>
                <w:szCs w:val="22"/>
                <w:lang w:val="uk-UA"/>
              </w:rPr>
              <w:t xml:space="preserve"> рік</w:t>
            </w:r>
          </w:p>
        </w:tc>
        <w:tc>
          <w:tcPr>
            <w:tcW w:w="1145" w:type="dxa"/>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2021</w:t>
            </w:r>
            <w:r w:rsidR="00B3606B">
              <w:rPr>
                <w:sz w:val="22"/>
                <w:szCs w:val="22"/>
                <w:lang w:val="uk-UA"/>
              </w:rPr>
              <w:t xml:space="preserve"> рік</w:t>
            </w:r>
          </w:p>
        </w:tc>
        <w:tc>
          <w:tcPr>
            <w:tcW w:w="1125" w:type="dxa"/>
          </w:tcPr>
          <w:p w:rsidR="00B3606B" w:rsidRPr="0083431F" w:rsidRDefault="00EA7EFD" w:rsidP="00B3606B">
            <w:pPr>
              <w:pStyle w:val="text"/>
              <w:spacing w:before="0" w:beforeAutospacing="0" w:after="0" w:afterAutospacing="0"/>
              <w:jc w:val="center"/>
              <w:rPr>
                <w:kern w:val="36"/>
                <w:sz w:val="22"/>
                <w:szCs w:val="22"/>
                <w:lang w:val="uk-UA"/>
              </w:rPr>
            </w:pPr>
            <w:r>
              <w:rPr>
                <w:sz w:val="22"/>
                <w:szCs w:val="22"/>
                <w:lang w:val="uk-UA"/>
              </w:rPr>
              <w:t>2022</w:t>
            </w:r>
            <w:r w:rsidR="00B3606B">
              <w:rPr>
                <w:sz w:val="22"/>
                <w:szCs w:val="22"/>
                <w:lang w:val="uk-UA"/>
              </w:rPr>
              <w:t xml:space="preserve"> рік</w:t>
            </w:r>
          </w:p>
        </w:tc>
        <w:tc>
          <w:tcPr>
            <w:tcW w:w="828" w:type="dxa"/>
          </w:tcPr>
          <w:p w:rsidR="00B3606B" w:rsidRPr="0083431F" w:rsidRDefault="00C335B9" w:rsidP="00B3606B">
            <w:pPr>
              <w:pStyle w:val="text"/>
              <w:spacing w:before="0" w:beforeAutospacing="0" w:after="0" w:afterAutospacing="0"/>
              <w:ind w:left="-180"/>
              <w:jc w:val="center"/>
              <w:rPr>
                <w:kern w:val="36"/>
                <w:sz w:val="22"/>
                <w:szCs w:val="22"/>
                <w:lang w:val="uk-UA"/>
              </w:rPr>
            </w:pPr>
            <w:r>
              <w:rPr>
                <w:kern w:val="36"/>
                <w:sz w:val="22"/>
                <w:szCs w:val="22"/>
                <w:lang w:val="uk-UA"/>
              </w:rPr>
              <w:t>Усього, І етап*</w:t>
            </w:r>
          </w:p>
        </w:tc>
        <w:tc>
          <w:tcPr>
            <w:tcW w:w="1035" w:type="dxa"/>
          </w:tcPr>
          <w:p w:rsidR="00B3606B" w:rsidRPr="0083431F" w:rsidRDefault="00C335B9" w:rsidP="00B3606B">
            <w:pPr>
              <w:pStyle w:val="text"/>
              <w:spacing w:before="0" w:beforeAutospacing="0" w:after="0" w:afterAutospacing="0"/>
              <w:ind w:left="-54"/>
              <w:jc w:val="center"/>
              <w:rPr>
                <w:kern w:val="36"/>
                <w:sz w:val="22"/>
                <w:szCs w:val="22"/>
                <w:lang w:val="uk-UA"/>
              </w:rPr>
            </w:pPr>
            <w:r>
              <w:rPr>
                <w:kern w:val="36"/>
                <w:sz w:val="22"/>
                <w:szCs w:val="22"/>
                <w:lang w:val="uk-UA"/>
              </w:rPr>
              <w:t>Усього, наступні етапи*</w:t>
            </w:r>
          </w:p>
        </w:tc>
      </w:tr>
      <w:tr w:rsidR="00B3606B" w:rsidRPr="0083431F" w:rsidTr="00430E57">
        <w:tblPrEx>
          <w:tblCellMar>
            <w:top w:w="0" w:type="dxa"/>
            <w:bottom w:w="0" w:type="dxa"/>
          </w:tblCellMar>
        </w:tblPrEx>
        <w:trPr>
          <w:cantSplit/>
          <w:jc w:val="center"/>
        </w:trPr>
        <w:tc>
          <w:tcPr>
            <w:tcW w:w="581"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1</w:t>
            </w:r>
          </w:p>
        </w:tc>
        <w:tc>
          <w:tcPr>
            <w:tcW w:w="2689"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2</w:t>
            </w:r>
          </w:p>
        </w:tc>
        <w:tc>
          <w:tcPr>
            <w:tcW w:w="1692"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3</w:t>
            </w:r>
          </w:p>
        </w:tc>
        <w:tc>
          <w:tcPr>
            <w:tcW w:w="900"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4</w:t>
            </w: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5</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6</w:t>
            </w:r>
          </w:p>
        </w:tc>
        <w:tc>
          <w:tcPr>
            <w:tcW w:w="1058" w:type="dxa"/>
          </w:tcPr>
          <w:p w:rsidR="00B3606B" w:rsidRPr="0083431F" w:rsidRDefault="00B3606B" w:rsidP="00B3606B">
            <w:pPr>
              <w:pStyle w:val="a5"/>
              <w:spacing w:before="0" w:beforeAutospacing="0" w:after="0" w:line="240" w:lineRule="exact"/>
              <w:jc w:val="center"/>
              <w:rPr>
                <w:sz w:val="22"/>
                <w:szCs w:val="22"/>
                <w:lang w:val="uk-UA"/>
              </w:rPr>
            </w:pPr>
            <w:r w:rsidRPr="0083431F">
              <w:rPr>
                <w:sz w:val="22"/>
                <w:szCs w:val="22"/>
                <w:lang w:val="uk-UA"/>
              </w:rPr>
              <w:t>7</w:t>
            </w:r>
          </w:p>
        </w:tc>
        <w:tc>
          <w:tcPr>
            <w:tcW w:w="1065" w:type="dxa"/>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8</w:t>
            </w:r>
          </w:p>
        </w:tc>
        <w:tc>
          <w:tcPr>
            <w:tcW w:w="1145" w:type="dxa"/>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9</w:t>
            </w:r>
          </w:p>
        </w:tc>
        <w:tc>
          <w:tcPr>
            <w:tcW w:w="1125" w:type="dxa"/>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10</w:t>
            </w:r>
          </w:p>
        </w:tc>
        <w:tc>
          <w:tcPr>
            <w:tcW w:w="828" w:type="dxa"/>
          </w:tcPr>
          <w:p w:rsidR="00B3606B" w:rsidRDefault="00C335B9" w:rsidP="00B3606B">
            <w:pPr>
              <w:pStyle w:val="a5"/>
              <w:spacing w:before="0" w:beforeAutospacing="0" w:after="0" w:line="240" w:lineRule="exact"/>
              <w:jc w:val="center"/>
              <w:rPr>
                <w:sz w:val="22"/>
                <w:szCs w:val="22"/>
                <w:lang w:val="uk-UA"/>
              </w:rPr>
            </w:pPr>
            <w:r>
              <w:rPr>
                <w:sz w:val="22"/>
                <w:szCs w:val="22"/>
                <w:lang w:val="uk-UA"/>
              </w:rPr>
              <w:t>11</w:t>
            </w:r>
          </w:p>
        </w:tc>
        <w:tc>
          <w:tcPr>
            <w:tcW w:w="1035" w:type="dxa"/>
          </w:tcPr>
          <w:p w:rsidR="00B3606B" w:rsidRPr="0083431F" w:rsidRDefault="00C335B9" w:rsidP="00B3606B">
            <w:pPr>
              <w:pStyle w:val="a5"/>
              <w:spacing w:before="0" w:beforeAutospacing="0" w:after="0" w:line="240" w:lineRule="exact"/>
              <w:jc w:val="center"/>
              <w:rPr>
                <w:sz w:val="22"/>
                <w:szCs w:val="22"/>
                <w:lang w:val="uk-UA"/>
              </w:rPr>
            </w:pPr>
            <w:r>
              <w:rPr>
                <w:sz w:val="22"/>
                <w:szCs w:val="22"/>
                <w:lang w:val="uk-UA"/>
              </w:rPr>
              <w:t>12</w:t>
            </w:r>
          </w:p>
        </w:tc>
      </w:tr>
      <w:tr w:rsidR="00B3606B" w:rsidRPr="0083431F" w:rsidTr="00430E57">
        <w:tblPrEx>
          <w:tblCellMar>
            <w:top w:w="0" w:type="dxa"/>
            <w:bottom w:w="0" w:type="dxa"/>
          </w:tblCellMar>
        </w:tblPrEx>
        <w:trPr>
          <w:cantSplit/>
          <w:jc w:val="center"/>
        </w:trPr>
        <w:tc>
          <w:tcPr>
            <w:tcW w:w="581" w:type="dxa"/>
            <w:vMerge w:val="restart"/>
          </w:tcPr>
          <w:p w:rsidR="00B3606B" w:rsidRPr="0083431F" w:rsidRDefault="00B3606B" w:rsidP="00B3606B">
            <w:pPr>
              <w:pStyle w:val="a5"/>
              <w:spacing w:before="0" w:beforeAutospacing="0" w:after="0" w:line="240" w:lineRule="exact"/>
              <w:jc w:val="center"/>
              <w:rPr>
                <w:sz w:val="22"/>
                <w:szCs w:val="22"/>
                <w:lang w:val="uk-UA"/>
              </w:rPr>
            </w:pPr>
            <w:r>
              <w:rPr>
                <w:sz w:val="22"/>
                <w:szCs w:val="22"/>
                <w:lang w:val="uk-UA"/>
              </w:rPr>
              <w:t>1</w:t>
            </w:r>
          </w:p>
        </w:tc>
        <w:tc>
          <w:tcPr>
            <w:tcW w:w="2689" w:type="dxa"/>
            <w:vMerge w:val="restart"/>
          </w:tcPr>
          <w:p w:rsidR="00B3606B" w:rsidRPr="0083431F" w:rsidRDefault="00561C15" w:rsidP="00B3606B">
            <w:pPr>
              <w:pStyle w:val="a5"/>
              <w:spacing w:before="0" w:beforeAutospacing="0" w:after="0" w:line="240" w:lineRule="exact"/>
              <w:jc w:val="center"/>
              <w:rPr>
                <w:sz w:val="22"/>
                <w:szCs w:val="22"/>
                <w:lang w:val="uk-UA"/>
              </w:rPr>
            </w:pPr>
            <w:r>
              <w:rPr>
                <w:sz w:val="22"/>
                <w:szCs w:val="22"/>
                <w:lang w:val="uk-UA"/>
              </w:rPr>
              <w:t>Робота  пришкільних таборів з денним перебуванням та мовних таборів</w:t>
            </w:r>
          </w:p>
        </w:tc>
        <w:tc>
          <w:tcPr>
            <w:tcW w:w="1692" w:type="dxa"/>
            <w:vMerge w:val="restart"/>
          </w:tcPr>
          <w:p w:rsidR="00444A38" w:rsidRPr="002A0C18" w:rsidRDefault="00874A15" w:rsidP="00444A38">
            <w:pPr>
              <w:spacing w:line="240" w:lineRule="exact"/>
              <w:rPr>
                <w:sz w:val="24"/>
                <w:szCs w:val="24"/>
              </w:rPr>
            </w:pPr>
            <w:r>
              <w:rPr>
                <w:sz w:val="24"/>
                <w:szCs w:val="24"/>
              </w:rPr>
              <w:t>Відділ освіти, молоді та спорту виконкому міської ради</w:t>
            </w:r>
          </w:p>
          <w:p w:rsidR="00B3606B" w:rsidRPr="0083431F" w:rsidRDefault="00B3606B" w:rsidP="00B3606B">
            <w:pPr>
              <w:pStyle w:val="a5"/>
              <w:spacing w:before="0" w:beforeAutospacing="0" w:after="0" w:line="240" w:lineRule="exact"/>
              <w:jc w:val="center"/>
              <w:rPr>
                <w:sz w:val="22"/>
                <w:szCs w:val="22"/>
                <w:lang w:val="uk-UA"/>
              </w:rPr>
            </w:pPr>
          </w:p>
        </w:tc>
        <w:tc>
          <w:tcPr>
            <w:tcW w:w="900" w:type="dxa"/>
            <w:vMerge w:val="restart"/>
          </w:tcPr>
          <w:p w:rsidR="00B3606B" w:rsidRPr="0083431F" w:rsidRDefault="006C001E" w:rsidP="00B3606B">
            <w:pPr>
              <w:pStyle w:val="a5"/>
              <w:spacing w:before="0" w:beforeAutospacing="0" w:after="0" w:line="240" w:lineRule="exact"/>
              <w:jc w:val="center"/>
              <w:rPr>
                <w:sz w:val="22"/>
                <w:szCs w:val="22"/>
                <w:lang w:val="uk-UA"/>
              </w:rPr>
            </w:pPr>
            <w:r>
              <w:rPr>
                <w:sz w:val="22"/>
                <w:szCs w:val="22"/>
                <w:lang w:val="uk-UA"/>
              </w:rPr>
              <w:t>2018-2022</w:t>
            </w:r>
            <w:r w:rsidR="00B3606B">
              <w:rPr>
                <w:sz w:val="22"/>
                <w:szCs w:val="22"/>
                <w:lang w:val="uk-UA"/>
              </w:rPr>
              <w:t xml:space="preserve"> роки</w:t>
            </w: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B3606B" w:rsidRPr="0083431F" w:rsidRDefault="00CA5A72" w:rsidP="00B3606B">
            <w:pPr>
              <w:pStyle w:val="a5"/>
              <w:spacing w:before="0" w:beforeAutospacing="0" w:after="0" w:line="240" w:lineRule="exact"/>
              <w:jc w:val="center"/>
              <w:rPr>
                <w:sz w:val="22"/>
                <w:szCs w:val="22"/>
                <w:lang w:val="uk-UA"/>
              </w:rPr>
            </w:pPr>
            <w:r>
              <w:rPr>
                <w:sz w:val="22"/>
                <w:szCs w:val="22"/>
                <w:lang w:val="uk-UA"/>
              </w:rPr>
              <w:t>20</w:t>
            </w:r>
            <w:r w:rsidR="005039E5">
              <w:rPr>
                <w:sz w:val="22"/>
                <w:szCs w:val="22"/>
                <w:lang w:val="uk-UA"/>
              </w:rPr>
              <w:t>,0</w:t>
            </w:r>
          </w:p>
        </w:tc>
        <w:tc>
          <w:tcPr>
            <w:tcW w:w="1058" w:type="dxa"/>
          </w:tcPr>
          <w:p w:rsidR="00B3606B" w:rsidRPr="0083431F" w:rsidRDefault="00CA5A72" w:rsidP="00B3606B">
            <w:pPr>
              <w:pStyle w:val="a5"/>
              <w:spacing w:before="0" w:beforeAutospacing="0" w:after="0" w:line="240" w:lineRule="exact"/>
              <w:jc w:val="center"/>
              <w:rPr>
                <w:sz w:val="22"/>
                <w:szCs w:val="22"/>
                <w:lang w:val="uk-UA"/>
              </w:rPr>
            </w:pPr>
            <w:r>
              <w:rPr>
                <w:sz w:val="22"/>
                <w:szCs w:val="22"/>
                <w:lang w:val="uk-UA"/>
              </w:rPr>
              <w:t>2</w:t>
            </w:r>
            <w:r w:rsidR="005039E5">
              <w:rPr>
                <w:sz w:val="22"/>
                <w:szCs w:val="22"/>
                <w:lang w:val="uk-UA"/>
              </w:rPr>
              <w:t>5,0</w:t>
            </w:r>
          </w:p>
        </w:tc>
        <w:tc>
          <w:tcPr>
            <w:tcW w:w="1065" w:type="dxa"/>
          </w:tcPr>
          <w:p w:rsidR="00B3606B" w:rsidRPr="0083431F" w:rsidRDefault="00CA5A72" w:rsidP="00B3606B">
            <w:pPr>
              <w:pStyle w:val="a5"/>
              <w:spacing w:before="0" w:beforeAutospacing="0" w:after="0" w:line="240" w:lineRule="exact"/>
              <w:jc w:val="center"/>
              <w:rPr>
                <w:sz w:val="22"/>
                <w:szCs w:val="22"/>
                <w:lang w:val="uk-UA"/>
              </w:rPr>
            </w:pPr>
            <w:r>
              <w:rPr>
                <w:sz w:val="22"/>
                <w:szCs w:val="22"/>
                <w:lang w:val="uk-UA"/>
              </w:rPr>
              <w:t>30</w:t>
            </w:r>
            <w:r w:rsidR="005039E5">
              <w:rPr>
                <w:sz w:val="22"/>
                <w:szCs w:val="22"/>
                <w:lang w:val="uk-UA"/>
              </w:rPr>
              <w:t>,0</w:t>
            </w:r>
          </w:p>
        </w:tc>
        <w:tc>
          <w:tcPr>
            <w:tcW w:w="1145" w:type="dxa"/>
          </w:tcPr>
          <w:p w:rsidR="00B3606B" w:rsidRPr="0083431F" w:rsidRDefault="00CA5A72" w:rsidP="00B3606B">
            <w:pPr>
              <w:pStyle w:val="a5"/>
              <w:spacing w:before="0" w:beforeAutospacing="0" w:after="0" w:line="240" w:lineRule="exact"/>
              <w:jc w:val="center"/>
              <w:rPr>
                <w:sz w:val="22"/>
                <w:szCs w:val="22"/>
                <w:lang w:val="uk-UA"/>
              </w:rPr>
            </w:pPr>
            <w:r>
              <w:rPr>
                <w:sz w:val="22"/>
                <w:szCs w:val="22"/>
                <w:lang w:val="uk-UA"/>
              </w:rPr>
              <w:t>35</w:t>
            </w:r>
            <w:r w:rsidR="005039E5">
              <w:rPr>
                <w:sz w:val="22"/>
                <w:szCs w:val="22"/>
                <w:lang w:val="uk-UA"/>
              </w:rPr>
              <w:t>,0</w:t>
            </w:r>
          </w:p>
        </w:tc>
        <w:tc>
          <w:tcPr>
            <w:tcW w:w="1125" w:type="dxa"/>
          </w:tcPr>
          <w:p w:rsidR="00B3606B" w:rsidRPr="0083431F" w:rsidRDefault="00CA5A72" w:rsidP="00B3606B">
            <w:pPr>
              <w:pStyle w:val="a5"/>
              <w:spacing w:before="0" w:beforeAutospacing="0" w:after="0" w:line="240" w:lineRule="exact"/>
              <w:jc w:val="center"/>
              <w:rPr>
                <w:sz w:val="22"/>
                <w:szCs w:val="22"/>
                <w:lang w:val="uk-UA"/>
              </w:rPr>
            </w:pPr>
            <w:r>
              <w:rPr>
                <w:sz w:val="22"/>
                <w:szCs w:val="22"/>
                <w:lang w:val="uk-UA"/>
              </w:rPr>
              <w:t>40</w:t>
            </w:r>
            <w:r w:rsidR="005039E5">
              <w:rPr>
                <w:sz w:val="22"/>
                <w:szCs w:val="22"/>
                <w:lang w:val="uk-UA"/>
              </w:rPr>
              <w:t>,0</w:t>
            </w: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5039E5" w:rsidRPr="0083431F" w:rsidTr="00430E57">
        <w:tblPrEx>
          <w:tblCellMar>
            <w:top w:w="0" w:type="dxa"/>
            <w:bottom w:w="0" w:type="dxa"/>
          </w:tblCellMar>
        </w:tblPrEx>
        <w:trPr>
          <w:cantSplit/>
          <w:jc w:val="center"/>
        </w:trPr>
        <w:tc>
          <w:tcPr>
            <w:tcW w:w="581" w:type="dxa"/>
            <w:vMerge/>
          </w:tcPr>
          <w:p w:rsidR="005039E5" w:rsidRPr="0083431F" w:rsidRDefault="005039E5" w:rsidP="00B3606B">
            <w:pPr>
              <w:pStyle w:val="a5"/>
              <w:spacing w:before="0" w:beforeAutospacing="0" w:after="0" w:line="240" w:lineRule="exact"/>
              <w:jc w:val="center"/>
              <w:rPr>
                <w:sz w:val="22"/>
                <w:szCs w:val="22"/>
                <w:lang w:val="uk-UA"/>
              </w:rPr>
            </w:pPr>
          </w:p>
        </w:tc>
        <w:tc>
          <w:tcPr>
            <w:tcW w:w="2689"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92" w:type="dxa"/>
            <w:vMerge/>
          </w:tcPr>
          <w:p w:rsidR="005039E5" w:rsidRPr="0083431F" w:rsidRDefault="005039E5" w:rsidP="00B3606B">
            <w:pPr>
              <w:pStyle w:val="a5"/>
              <w:spacing w:before="0" w:beforeAutospacing="0" w:after="0" w:line="240" w:lineRule="exact"/>
              <w:jc w:val="center"/>
              <w:rPr>
                <w:sz w:val="22"/>
                <w:szCs w:val="22"/>
                <w:lang w:val="uk-UA"/>
              </w:rPr>
            </w:pPr>
          </w:p>
        </w:tc>
        <w:tc>
          <w:tcPr>
            <w:tcW w:w="900"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19" w:type="dxa"/>
          </w:tcPr>
          <w:p w:rsidR="005039E5" w:rsidRPr="0083431F" w:rsidRDefault="0086409C" w:rsidP="00B3606B">
            <w:pPr>
              <w:pStyle w:val="a5"/>
              <w:spacing w:before="0" w:beforeAutospacing="0" w:after="0" w:line="240" w:lineRule="exact"/>
              <w:ind w:left="-74" w:right="-23"/>
              <w:jc w:val="center"/>
              <w:rPr>
                <w:sz w:val="22"/>
                <w:szCs w:val="22"/>
                <w:lang w:val="uk-UA"/>
              </w:rPr>
            </w:pPr>
            <w:r>
              <w:rPr>
                <w:sz w:val="22"/>
                <w:szCs w:val="22"/>
                <w:lang w:val="uk-UA"/>
              </w:rPr>
              <w:t xml:space="preserve">Міський </w:t>
            </w:r>
            <w:r w:rsidR="005039E5">
              <w:rPr>
                <w:sz w:val="22"/>
                <w:szCs w:val="22"/>
                <w:lang w:val="uk-UA"/>
              </w:rPr>
              <w:t>бюджет</w:t>
            </w:r>
          </w:p>
        </w:tc>
        <w:tc>
          <w:tcPr>
            <w:tcW w:w="1102" w:type="dxa"/>
          </w:tcPr>
          <w:p w:rsidR="005039E5" w:rsidRPr="0083431F" w:rsidRDefault="00CA5A72" w:rsidP="00615B8C">
            <w:pPr>
              <w:pStyle w:val="a5"/>
              <w:spacing w:before="0" w:beforeAutospacing="0" w:after="0" w:line="240" w:lineRule="exact"/>
              <w:jc w:val="center"/>
              <w:rPr>
                <w:sz w:val="22"/>
                <w:szCs w:val="22"/>
                <w:lang w:val="uk-UA"/>
              </w:rPr>
            </w:pPr>
            <w:r>
              <w:rPr>
                <w:sz w:val="22"/>
                <w:szCs w:val="22"/>
                <w:lang w:val="uk-UA"/>
              </w:rPr>
              <w:t>20</w:t>
            </w:r>
            <w:r w:rsidR="005039E5">
              <w:rPr>
                <w:sz w:val="22"/>
                <w:szCs w:val="22"/>
                <w:lang w:val="uk-UA"/>
              </w:rPr>
              <w:t>,0</w:t>
            </w:r>
          </w:p>
        </w:tc>
        <w:tc>
          <w:tcPr>
            <w:tcW w:w="1058" w:type="dxa"/>
          </w:tcPr>
          <w:p w:rsidR="005039E5" w:rsidRPr="0083431F" w:rsidRDefault="00CA5A72" w:rsidP="00615B8C">
            <w:pPr>
              <w:pStyle w:val="a5"/>
              <w:spacing w:before="0" w:beforeAutospacing="0" w:after="0" w:line="240" w:lineRule="exact"/>
              <w:jc w:val="center"/>
              <w:rPr>
                <w:sz w:val="22"/>
                <w:szCs w:val="22"/>
                <w:lang w:val="uk-UA"/>
              </w:rPr>
            </w:pPr>
            <w:r>
              <w:rPr>
                <w:sz w:val="22"/>
                <w:szCs w:val="22"/>
                <w:lang w:val="uk-UA"/>
              </w:rPr>
              <w:t>2</w:t>
            </w:r>
            <w:r w:rsidR="005039E5">
              <w:rPr>
                <w:sz w:val="22"/>
                <w:szCs w:val="22"/>
                <w:lang w:val="uk-UA"/>
              </w:rPr>
              <w:t>5,0</w:t>
            </w:r>
          </w:p>
        </w:tc>
        <w:tc>
          <w:tcPr>
            <w:tcW w:w="1065" w:type="dxa"/>
          </w:tcPr>
          <w:p w:rsidR="005039E5" w:rsidRPr="0083431F" w:rsidRDefault="00CA5A72" w:rsidP="00615B8C">
            <w:pPr>
              <w:pStyle w:val="a5"/>
              <w:spacing w:before="0" w:beforeAutospacing="0" w:after="0" w:line="240" w:lineRule="exact"/>
              <w:jc w:val="center"/>
              <w:rPr>
                <w:sz w:val="22"/>
                <w:szCs w:val="22"/>
                <w:lang w:val="uk-UA"/>
              </w:rPr>
            </w:pPr>
            <w:r>
              <w:rPr>
                <w:sz w:val="22"/>
                <w:szCs w:val="22"/>
                <w:lang w:val="uk-UA"/>
              </w:rPr>
              <w:t>30</w:t>
            </w:r>
            <w:r w:rsidR="005039E5">
              <w:rPr>
                <w:sz w:val="22"/>
                <w:szCs w:val="22"/>
                <w:lang w:val="uk-UA"/>
              </w:rPr>
              <w:t>,0</w:t>
            </w:r>
          </w:p>
        </w:tc>
        <w:tc>
          <w:tcPr>
            <w:tcW w:w="1145" w:type="dxa"/>
          </w:tcPr>
          <w:p w:rsidR="005039E5" w:rsidRPr="0083431F" w:rsidRDefault="00CA5A72" w:rsidP="00615B8C">
            <w:pPr>
              <w:pStyle w:val="a5"/>
              <w:spacing w:before="0" w:beforeAutospacing="0" w:after="0" w:line="240" w:lineRule="exact"/>
              <w:jc w:val="center"/>
              <w:rPr>
                <w:sz w:val="22"/>
                <w:szCs w:val="22"/>
                <w:lang w:val="uk-UA"/>
              </w:rPr>
            </w:pPr>
            <w:r>
              <w:rPr>
                <w:sz w:val="22"/>
                <w:szCs w:val="22"/>
                <w:lang w:val="uk-UA"/>
              </w:rPr>
              <w:t>35</w:t>
            </w:r>
            <w:r w:rsidR="005039E5">
              <w:rPr>
                <w:sz w:val="22"/>
                <w:szCs w:val="22"/>
                <w:lang w:val="uk-UA"/>
              </w:rPr>
              <w:t>,0</w:t>
            </w:r>
          </w:p>
        </w:tc>
        <w:tc>
          <w:tcPr>
            <w:tcW w:w="1125" w:type="dxa"/>
          </w:tcPr>
          <w:p w:rsidR="005039E5" w:rsidRPr="0083431F" w:rsidRDefault="00CA5A72" w:rsidP="00615B8C">
            <w:pPr>
              <w:pStyle w:val="a5"/>
              <w:spacing w:before="0" w:beforeAutospacing="0" w:after="0" w:line="240" w:lineRule="exact"/>
              <w:jc w:val="center"/>
              <w:rPr>
                <w:sz w:val="22"/>
                <w:szCs w:val="22"/>
                <w:lang w:val="uk-UA"/>
              </w:rPr>
            </w:pPr>
            <w:r>
              <w:rPr>
                <w:sz w:val="22"/>
                <w:szCs w:val="22"/>
                <w:lang w:val="uk-UA"/>
              </w:rPr>
              <w:t>40</w:t>
            </w:r>
            <w:r w:rsidR="005039E5">
              <w:rPr>
                <w:sz w:val="22"/>
                <w:szCs w:val="22"/>
                <w:lang w:val="uk-UA"/>
              </w:rPr>
              <w:t>,0</w:t>
            </w:r>
          </w:p>
        </w:tc>
        <w:tc>
          <w:tcPr>
            <w:tcW w:w="828" w:type="dxa"/>
          </w:tcPr>
          <w:p w:rsidR="005039E5" w:rsidRPr="0083431F" w:rsidRDefault="005039E5" w:rsidP="00B3606B">
            <w:pPr>
              <w:pStyle w:val="a5"/>
              <w:spacing w:before="0" w:beforeAutospacing="0" w:after="0" w:line="240" w:lineRule="exact"/>
              <w:jc w:val="center"/>
              <w:rPr>
                <w:sz w:val="22"/>
                <w:szCs w:val="22"/>
                <w:lang w:val="uk-UA"/>
              </w:rPr>
            </w:pPr>
          </w:p>
        </w:tc>
        <w:tc>
          <w:tcPr>
            <w:tcW w:w="1035" w:type="dxa"/>
          </w:tcPr>
          <w:p w:rsidR="005039E5" w:rsidRPr="0083431F" w:rsidRDefault="005039E5"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A80288" w:rsidP="00B3606B">
            <w:pPr>
              <w:pStyle w:val="a5"/>
              <w:spacing w:before="0" w:beforeAutospacing="0" w:after="0" w:line="240" w:lineRule="exact"/>
              <w:ind w:left="-74" w:right="-23"/>
              <w:jc w:val="center"/>
              <w:rPr>
                <w:sz w:val="22"/>
                <w:szCs w:val="22"/>
                <w:lang w:val="uk-UA"/>
              </w:rPr>
            </w:pPr>
            <w:r>
              <w:rPr>
                <w:sz w:val="22"/>
                <w:szCs w:val="22"/>
                <w:lang w:val="uk-UA"/>
              </w:rPr>
              <w:t>інші джерела*</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val="restart"/>
          </w:tcPr>
          <w:p w:rsidR="00B3606B" w:rsidRPr="0083431F" w:rsidRDefault="00C335B9" w:rsidP="00B3606B">
            <w:pPr>
              <w:pStyle w:val="a5"/>
              <w:spacing w:before="0" w:beforeAutospacing="0" w:after="0" w:line="240" w:lineRule="exact"/>
              <w:jc w:val="center"/>
              <w:rPr>
                <w:sz w:val="22"/>
                <w:szCs w:val="22"/>
                <w:lang w:val="uk-UA"/>
              </w:rPr>
            </w:pPr>
            <w:r>
              <w:rPr>
                <w:sz w:val="22"/>
                <w:szCs w:val="22"/>
                <w:lang w:val="uk-UA"/>
              </w:rPr>
              <w:t>2</w:t>
            </w:r>
          </w:p>
        </w:tc>
        <w:tc>
          <w:tcPr>
            <w:tcW w:w="2689" w:type="dxa"/>
            <w:vMerge w:val="restart"/>
          </w:tcPr>
          <w:p w:rsidR="0096049F" w:rsidRPr="0083431F" w:rsidRDefault="00B3606B" w:rsidP="003813E5">
            <w:pPr>
              <w:pStyle w:val="a5"/>
              <w:spacing w:before="0" w:beforeAutospacing="0" w:after="0" w:line="240" w:lineRule="exact"/>
              <w:jc w:val="center"/>
              <w:rPr>
                <w:sz w:val="22"/>
                <w:szCs w:val="22"/>
                <w:lang w:val="uk-UA"/>
              </w:rPr>
            </w:pPr>
            <w:r>
              <w:rPr>
                <w:sz w:val="22"/>
                <w:szCs w:val="22"/>
                <w:lang w:val="uk-UA"/>
              </w:rPr>
              <w:t xml:space="preserve">Щорічна виплата премій </w:t>
            </w:r>
            <w:r w:rsidR="00C335B9">
              <w:rPr>
                <w:sz w:val="22"/>
                <w:szCs w:val="22"/>
                <w:lang w:val="uk-UA"/>
              </w:rPr>
              <w:t xml:space="preserve">3-м </w:t>
            </w:r>
            <w:r>
              <w:rPr>
                <w:sz w:val="22"/>
                <w:szCs w:val="22"/>
                <w:lang w:val="uk-UA"/>
              </w:rPr>
              <w:t>кращим педагогічним працівникам загальноосвітніх, дошкільн</w:t>
            </w:r>
            <w:r w:rsidR="00EA7EFD">
              <w:rPr>
                <w:sz w:val="22"/>
                <w:szCs w:val="22"/>
                <w:lang w:val="uk-UA"/>
              </w:rPr>
              <w:t>их, позашкільни</w:t>
            </w:r>
            <w:r>
              <w:rPr>
                <w:sz w:val="22"/>
                <w:szCs w:val="22"/>
                <w:lang w:val="uk-UA"/>
              </w:rPr>
              <w:t xml:space="preserve"> закладів</w:t>
            </w:r>
            <w:r w:rsidR="00EA7EFD">
              <w:rPr>
                <w:sz w:val="22"/>
                <w:szCs w:val="22"/>
                <w:lang w:val="uk-UA"/>
              </w:rPr>
              <w:t xml:space="preserve"> освіти</w:t>
            </w:r>
          </w:p>
        </w:tc>
        <w:tc>
          <w:tcPr>
            <w:tcW w:w="1692" w:type="dxa"/>
            <w:vMerge w:val="restart"/>
          </w:tcPr>
          <w:p w:rsidR="00EA7EFD" w:rsidRPr="002A0C18" w:rsidRDefault="00EA7EFD" w:rsidP="00EA7EFD">
            <w:pPr>
              <w:spacing w:line="240" w:lineRule="exact"/>
              <w:rPr>
                <w:sz w:val="24"/>
                <w:szCs w:val="24"/>
              </w:rPr>
            </w:pPr>
            <w:r>
              <w:rPr>
                <w:sz w:val="24"/>
                <w:szCs w:val="24"/>
              </w:rPr>
              <w:t>Відділ освіти, молоді та спорту виконкому міської ради</w:t>
            </w:r>
          </w:p>
          <w:p w:rsidR="00444A38" w:rsidRPr="0083431F" w:rsidRDefault="00444A38" w:rsidP="00B3606B">
            <w:pPr>
              <w:pStyle w:val="a5"/>
              <w:spacing w:before="0" w:beforeAutospacing="0" w:after="0" w:line="240" w:lineRule="exact"/>
              <w:jc w:val="center"/>
              <w:rPr>
                <w:sz w:val="22"/>
                <w:szCs w:val="22"/>
                <w:lang w:val="uk-UA"/>
              </w:rPr>
            </w:pPr>
          </w:p>
        </w:tc>
        <w:tc>
          <w:tcPr>
            <w:tcW w:w="900" w:type="dxa"/>
            <w:vMerge w:val="restart"/>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2018-2022</w:t>
            </w:r>
            <w:r w:rsidR="00B3606B">
              <w:rPr>
                <w:sz w:val="22"/>
                <w:szCs w:val="22"/>
                <w:lang w:val="uk-UA"/>
              </w:rPr>
              <w:t xml:space="preserve"> роки</w:t>
            </w: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6,0</w:t>
            </w:r>
          </w:p>
        </w:tc>
        <w:tc>
          <w:tcPr>
            <w:tcW w:w="1058"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6,0</w:t>
            </w:r>
          </w:p>
        </w:tc>
        <w:tc>
          <w:tcPr>
            <w:tcW w:w="1065"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6,0</w:t>
            </w:r>
          </w:p>
        </w:tc>
        <w:tc>
          <w:tcPr>
            <w:tcW w:w="1145"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6,0</w:t>
            </w:r>
          </w:p>
        </w:tc>
        <w:tc>
          <w:tcPr>
            <w:tcW w:w="1125"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6,0</w:t>
            </w: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5039E5" w:rsidRPr="0083431F" w:rsidTr="00430E57">
        <w:tblPrEx>
          <w:tblCellMar>
            <w:top w:w="0" w:type="dxa"/>
            <w:bottom w:w="0" w:type="dxa"/>
          </w:tblCellMar>
        </w:tblPrEx>
        <w:trPr>
          <w:cantSplit/>
          <w:jc w:val="center"/>
        </w:trPr>
        <w:tc>
          <w:tcPr>
            <w:tcW w:w="581" w:type="dxa"/>
            <w:vMerge/>
          </w:tcPr>
          <w:p w:rsidR="005039E5" w:rsidRPr="0083431F" w:rsidRDefault="005039E5" w:rsidP="00B3606B">
            <w:pPr>
              <w:pStyle w:val="a5"/>
              <w:spacing w:before="0" w:beforeAutospacing="0" w:after="0" w:line="240" w:lineRule="exact"/>
              <w:jc w:val="center"/>
              <w:rPr>
                <w:sz w:val="22"/>
                <w:szCs w:val="22"/>
                <w:lang w:val="uk-UA"/>
              </w:rPr>
            </w:pPr>
          </w:p>
        </w:tc>
        <w:tc>
          <w:tcPr>
            <w:tcW w:w="2689"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92" w:type="dxa"/>
            <w:vMerge/>
          </w:tcPr>
          <w:p w:rsidR="005039E5" w:rsidRPr="0083431F" w:rsidRDefault="005039E5" w:rsidP="00B3606B">
            <w:pPr>
              <w:pStyle w:val="a5"/>
              <w:spacing w:before="0" w:beforeAutospacing="0" w:after="0" w:line="240" w:lineRule="exact"/>
              <w:jc w:val="center"/>
              <w:rPr>
                <w:sz w:val="22"/>
                <w:szCs w:val="22"/>
                <w:lang w:val="uk-UA"/>
              </w:rPr>
            </w:pPr>
          </w:p>
        </w:tc>
        <w:tc>
          <w:tcPr>
            <w:tcW w:w="900"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19" w:type="dxa"/>
          </w:tcPr>
          <w:p w:rsidR="005039E5" w:rsidRPr="0083431F" w:rsidRDefault="00EA7EFD" w:rsidP="00EA7EFD">
            <w:pPr>
              <w:pStyle w:val="a5"/>
              <w:spacing w:before="0" w:beforeAutospacing="0" w:after="0" w:line="240" w:lineRule="exact"/>
              <w:ind w:left="-74" w:right="-23"/>
              <w:rPr>
                <w:sz w:val="22"/>
                <w:szCs w:val="22"/>
                <w:lang w:val="uk-UA"/>
              </w:rPr>
            </w:pPr>
            <w:r>
              <w:rPr>
                <w:sz w:val="22"/>
                <w:szCs w:val="22"/>
                <w:lang w:val="uk-UA"/>
              </w:rPr>
              <w:t xml:space="preserve">міський </w:t>
            </w:r>
            <w:r w:rsidR="005039E5">
              <w:rPr>
                <w:sz w:val="22"/>
                <w:szCs w:val="22"/>
                <w:lang w:val="uk-UA"/>
              </w:rPr>
              <w:t>бюджет</w:t>
            </w:r>
          </w:p>
        </w:tc>
        <w:tc>
          <w:tcPr>
            <w:tcW w:w="1102"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6,0</w:t>
            </w:r>
          </w:p>
        </w:tc>
        <w:tc>
          <w:tcPr>
            <w:tcW w:w="1058"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6,0</w:t>
            </w:r>
          </w:p>
        </w:tc>
        <w:tc>
          <w:tcPr>
            <w:tcW w:w="1065"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6,0</w:t>
            </w:r>
          </w:p>
        </w:tc>
        <w:tc>
          <w:tcPr>
            <w:tcW w:w="1145"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6,0</w:t>
            </w:r>
          </w:p>
        </w:tc>
        <w:tc>
          <w:tcPr>
            <w:tcW w:w="1125"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6,0</w:t>
            </w:r>
          </w:p>
        </w:tc>
        <w:tc>
          <w:tcPr>
            <w:tcW w:w="828" w:type="dxa"/>
          </w:tcPr>
          <w:p w:rsidR="005039E5" w:rsidRPr="0083431F" w:rsidRDefault="005039E5" w:rsidP="00B3606B">
            <w:pPr>
              <w:pStyle w:val="a5"/>
              <w:spacing w:before="0" w:beforeAutospacing="0" w:after="0" w:line="240" w:lineRule="exact"/>
              <w:jc w:val="center"/>
              <w:rPr>
                <w:sz w:val="22"/>
                <w:szCs w:val="22"/>
                <w:lang w:val="uk-UA"/>
              </w:rPr>
            </w:pPr>
          </w:p>
        </w:tc>
        <w:tc>
          <w:tcPr>
            <w:tcW w:w="1035" w:type="dxa"/>
          </w:tcPr>
          <w:p w:rsidR="005039E5" w:rsidRPr="0083431F" w:rsidRDefault="005039E5"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trHeight w:val="666"/>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A80288" w:rsidP="00B3606B">
            <w:pPr>
              <w:pStyle w:val="a5"/>
              <w:spacing w:before="0" w:beforeAutospacing="0" w:after="0" w:line="240" w:lineRule="exact"/>
              <w:ind w:left="-74" w:right="-23"/>
              <w:jc w:val="center"/>
              <w:rPr>
                <w:sz w:val="22"/>
                <w:szCs w:val="22"/>
                <w:lang w:val="uk-UA"/>
              </w:rPr>
            </w:pPr>
            <w:r>
              <w:rPr>
                <w:sz w:val="22"/>
                <w:szCs w:val="22"/>
                <w:lang w:val="uk-UA"/>
              </w:rPr>
              <w:t>інші джерела*</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val="restart"/>
          </w:tcPr>
          <w:p w:rsidR="00B3606B" w:rsidRPr="0083431F" w:rsidRDefault="008B0BA3" w:rsidP="00B3606B">
            <w:pPr>
              <w:pStyle w:val="a5"/>
              <w:spacing w:before="0" w:beforeAutospacing="0" w:after="0" w:line="240" w:lineRule="exact"/>
              <w:jc w:val="center"/>
              <w:rPr>
                <w:sz w:val="22"/>
                <w:szCs w:val="22"/>
                <w:lang w:val="uk-UA"/>
              </w:rPr>
            </w:pPr>
            <w:r>
              <w:rPr>
                <w:sz w:val="22"/>
                <w:szCs w:val="22"/>
                <w:lang w:val="uk-UA"/>
              </w:rPr>
              <w:t>3</w:t>
            </w:r>
          </w:p>
        </w:tc>
        <w:tc>
          <w:tcPr>
            <w:tcW w:w="2689" w:type="dxa"/>
            <w:vMerge w:val="restart"/>
          </w:tcPr>
          <w:p w:rsidR="00B3606B" w:rsidRPr="0083431F" w:rsidRDefault="00444A38" w:rsidP="00B3606B">
            <w:pPr>
              <w:pStyle w:val="a5"/>
              <w:spacing w:before="0" w:beforeAutospacing="0" w:after="0" w:line="240" w:lineRule="exact"/>
              <w:jc w:val="center"/>
              <w:rPr>
                <w:sz w:val="22"/>
                <w:szCs w:val="22"/>
                <w:lang w:val="uk-UA"/>
              </w:rPr>
            </w:pPr>
            <w:r>
              <w:rPr>
                <w:sz w:val="22"/>
                <w:szCs w:val="22"/>
                <w:lang w:val="uk-UA"/>
              </w:rPr>
              <w:t>Проведення районних</w:t>
            </w:r>
            <w:r w:rsidR="00B3606B">
              <w:rPr>
                <w:sz w:val="22"/>
                <w:szCs w:val="22"/>
                <w:lang w:val="uk-UA"/>
              </w:rPr>
              <w:t xml:space="preserve"> позашкільних заходів</w:t>
            </w:r>
            <w:r w:rsidR="00C335B9">
              <w:rPr>
                <w:sz w:val="22"/>
                <w:szCs w:val="22"/>
                <w:lang w:val="uk-UA"/>
              </w:rPr>
              <w:t>: «День захисту дітей», загально</w:t>
            </w:r>
            <w:r w:rsidR="002F2F77">
              <w:rPr>
                <w:sz w:val="22"/>
                <w:szCs w:val="22"/>
                <w:lang w:val="uk-UA"/>
              </w:rPr>
              <w:t>міське свято «Випускник», районне</w:t>
            </w:r>
            <w:r w:rsidR="00C335B9">
              <w:rPr>
                <w:sz w:val="22"/>
                <w:szCs w:val="22"/>
                <w:lang w:val="uk-UA"/>
              </w:rPr>
              <w:t xml:space="preserve"> свято до дня Святого Миколая.</w:t>
            </w:r>
            <w:r w:rsidR="00E11F33">
              <w:rPr>
                <w:sz w:val="22"/>
                <w:szCs w:val="22"/>
                <w:lang w:val="uk-UA"/>
              </w:rPr>
              <w:t>та дня працівників освіти</w:t>
            </w:r>
          </w:p>
        </w:tc>
        <w:tc>
          <w:tcPr>
            <w:tcW w:w="1692" w:type="dxa"/>
            <w:vMerge w:val="restart"/>
          </w:tcPr>
          <w:p w:rsidR="00EA7EFD" w:rsidRPr="002A0C18" w:rsidRDefault="00EA7EFD" w:rsidP="00EA7EFD">
            <w:pPr>
              <w:spacing w:line="240" w:lineRule="exact"/>
              <w:rPr>
                <w:sz w:val="24"/>
                <w:szCs w:val="24"/>
              </w:rPr>
            </w:pPr>
            <w:r>
              <w:rPr>
                <w:sz w:val="24"/>
                <w:szCs w:val="24"/>
              </w:rPr>
              <w:t>Відділ освіти, молоді та спорту виконкому міської ради</w:t>
            </w:r>
          </w:p>
          <w:p w:rsidR="00B3606B" w:rsidRPr="0083431F" w:rsidRDefault="00B3606B" w:rsidP="00B3606B">
            <w:pPr>
              <w:pStyle w:val="a5"/>
              <w:spacing w:before="0" w:beforeAutospacing="0" w:after="0" w:line="240" w:lineRule="exact"/>
              <w:jc w:val="center"/>
              <w:rPr>
                <w:sz w:val="22"/>
                <w:szCs w:val="22"/>
                <w:lang w:val="uk-UA"/>
              </w:rPr>
            </w:pPr>
          </w:p>
        </w:tc>
        <w:tc>
          <w:tcPr>
            <w:tcW w:w="900" w:type="dxa"/>
            <w:vMerge w:val="restart"/>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2018-2022</w:t>
            </w:r>
            <w:r w:rsidR="00B3606B">
              <w:rPr>
                <w:sz w:val="22"/>
                <w:szCs w:val="22"/>
                <w:lang w:val="uk-UA"/>
              </w:rPr>
              <w:t xml:space="preserve"> роки</w:t>
            </w: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B3606B" w:rsidRPr="0083431F" w:rsidRDefault="00E11F33" w:rsidP="00B3606B">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058" w:type="dxa"/>
          </w:tcPr>
          <w:p w:rsidR="00B3606B" w:rsidRPr="0083431F" w:rsidRDefault="00E11F33" w:rsidP="00B3606B">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065" w:type="dxa"/>
          </w:tcPr>
          <w:p w:rsidR="00B3606B" w:rsidRPr="0083431F" w:rsidRDefault="00E11F33" w:rsidP="00B3606B">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145" w:type="dxa"/>
          </w:tcPr>
          <w:p w:rsidR="00B3606B" w:rsidRPr="0083431F" w:rsidRDefault="00E11F33" w:rsidP="00B3606B">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125" w:type="dxa"/>
          </w:tcPr>
          <w:p w:rsidR="00B3606B" w:rsidRPr="0083431F" w:rsidRDefault="00E11F33" w:rsidP="00B3606B">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5039E5" w:rsidRPr="0083431F" w:rsidTr="00430E57">
        <w:tblPrEx>
          <w:tblCellMar>
            <w:top w:w="0" w:type="dxa"/>
            <w:bottom w:w="0" w:type="dxa"/>
          </w:tblCellMar>
        </w:tblPrEx>
        <w:trPr>
          <w:cantSplit/>
          <w:jc w:val="center"/>
        </w:trPr>
        <w:tc>
          <w:tcPr>
            <w:tcW w:w="581" w:type="dxa"/>
            <w:vMerge/>
          </w:tcPr>
          <w:p w:rsidR="005039E5" w:rsidRPr="0083431F" w:rsidRDefault="005039E5" w:rsidP="00B3606B">
            <w:pPr>
              <w:pStyle w:val="a5"/>
              <w:spacing w:before="0" w:beforeAutospacing="0" w:after="0" w:line="240" w:lineRule="exact"/>
              <w:jc w:val="center"/>
              <w:rPr>
                <w:sz w:val="22"/>
                <w:szCs w:val="22"/>
                <w:lang w:val="uk-UA"/>
              </w:rPr>
            </w:pPr>
          </w:p>
        </w:tc>
        <w:tc>
          <w:tcPr>
            <w:tcW w:w="2689"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92" w:type="dxa"/>
            <w:vMerge/>
          </w:tcPr>
          <w:p w:rsidR="005039E5" w:rsidRPr="0083431F" w:rsidRDefault="005039E5" w:rsidP="00B3606B">
            <w:pPr>
              <w:pStyle w:val="a5"/>
              <w:spacing w:before="0" w:beforeAutospacing="0" w:after="0" w:line="240" w:lineRule="exact"/>
              <w:jc w:val="center"/>
              <w:rPr>
                <w:sz w:val="22"/>
                <w:szCs w:val="22"/>
                <w:lang w:val="uk-UA"/>
              </w:rPr>
            </w:pPr>
          </w:p>
        </w:tc>
        <w:tc>
          <w:tcPr>
            <w:tcW w:w="900"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19" w:type="dxa"/>
          </w:tcPr>
          <w:p w:rsidR="005039E5" w:rsidRDefault="00EA7EFD" w:rsidP="00B3606B">
            <w:pPr>
              <w:pStyle w:val="a5"/>
              <w:spacing w:before="0" w:beforeAutospacing="0" w:after="0" w:line="240" w:lineRule="exact"/>
              <w:ind w:left="-74" w:right="-23"/>
              <w:jc w:val="center"/>
              <w:rPr>
                <w:sz w:val="22"/>
                <w:szCs w:val="22"/>
                <w:lang w:val="uk-UA"/>
              </w:rPr>
            </w:pPr>
            <w:r>
              <w:rPr>
                <w:sz w:val="22"/>
                <w:szCs w:val="22"/>
                <w:lang w:val="uk-UA"/>
              </w:rPr>
              <w:t>міський</w:t>
            </w:r>
            <w:r w:rsidR="005039E5">
              <w:rPr>
                <w:sz w:val="22"/>
                <w:szCs w:val="22"/>
                <w:lang w:val="uk-UA"/>
              </w:rPr>
              <w:t xml:space="preserve"> бюджет</w:t>
            </w:r>
          </w:p>
          <w:p w:rsidR="005039E5" w:rsidRPr="0083431F" w:rsidRDefault="005039E5" w:rsidP="00B3606B">
            <w:pPr>
              <w:pStyle w:val="a5"/>
              <w:spacing w:before="0" w:beforeAutospacing="0" w:after="0" w:line="240" w:lineRule="exact"/>
              <w:ind w:left="-74" w:right="-23"/>
              <w:jc w:val="center"/>
              <w:rPr>
                <w:sz w:val="22"/>
                <w:szCs w:val="22"/>
                <w:lang w:val="uk-UA"/>
              </w:rPr>
            </w:pPr>
          </w:p>
        </w:tc>
        <w:tc>
          <w:tcPr>
            <w:tcW w:w="1102" w:type="dxa"/>
          </w:tcPr>
          <w:p w:rsidR="005039E5" w:rsidRPr="0083431F" w:rsidRDefault="00E11F33" w:rsidP="00615B8C">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058" w:type="dxa"/>
          </w:tcPr>
          <w:p w:rsidR="005039E5" w:rsidRPr="0083431F" w:rsidRDefault="00E11F33" w:rsidP="00615B8C">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065" w:type="dxa"/>
          </w:tcPr>
          <w:p w:rsidR="005039E5" w:rsidRPr="0083431F" w:rsidRDefault="00E11F33" w:rsidP="00615B8C">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145" w:type="dxa"/>
          </w:tcPr>
          <w:p w:rsidR="005039E5" w:rsidRPr="0083431F" w:rsidRDefault="00E11F33" w:rsidP="00615B8C">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1125" w:type="dxa"/>
          </w:tcPr>
          <w:p w:rsidR="005039E5" w:rsidRPr="0083431F" w:rsidRDefault="00E11F33" w:rsidP="00615B8C">
            <w:pPr>
              <w:pStyle w:val="a5"/>
              <w:spacing w:before="0" w:beforeAutospacing="0" w:after="0" w:line="240" w:lineRule="exact"/>
              <w:jc w:val="center"/>
              <w:rPr>
                <w:sz w:val="22"/>
                <w:szCs w:val="22"/>
                <w:lang w:val="uk-UA"/>
              </w:rPr>
            </w:pPr>
            <w:r>
              <w:rPr>
                <w:sz w:val="22"/>
                <w:szCs w:val="22"/>
                <w:lang w:val="uk-UA"/>
              </w:rPr>
              <w:t>10</w:t>
            </w:r>
            <w:r w:rsidR="005039E5">
              <w:rPr>
                <w:sz w:val="22"/>
                <w:szCs w:val="22"/>
                <w:lang w:val="uk-UA"/>
              </w:rPr>
              <w:t>,0</w:t>
            </w:r>
          </w:p>
        </w:tc>
        <w:tc>
          <w:tcPr>
            <w:tcW w:w="828" w:type="dxa"/>
          </w:tcPr>
          <w:p w:rsidR="005039E5" w:rsidRPr="0083431F" w:rsidRDefault="005039E5" w:rsidP="00B3606B">
            <w:pPr>
              <w:pStyle w:val="a5"/>
              <w:spacing w:before="0" w:beforeAutospacing="0" w:after="0" w:line="240" w:lineRule="exact"/>
              <w:jc w:val="center"/>
              <w:rPr>
                <w:sz w:val="22"/>
                <w:szCs w:val="22"/>
                <w:lang w:val="uk-UA"/>
              </w:rPr>
            </w:pPr>
          </w:p>
        </w:tc>
        <w:tc>
          <w:tcPr>
            <w:tcW w:w="1035" w:type="dxa"/>
          </w:tcPr>
          <w:p w:rsidR="005039E5" w:rsidRPr="0083431F" w:rsidRDefault="005039E5" w:rsidP="00B3606B">
            <w:pPr>
              <w:pStyle w:val="a5"/>
              <w:spacing w:before="0" w:beforeAutospacing="0" w:after="0" w:line="240" w:lineRule="exact"/>
              <w:jc w:val="center"/>
              <w:rPr>
                <w:sz w:val="22"/>
                <w:szCs w:val="22"/>
                <w:lang w:val="uk-UA"/>
              </w:rPr>
            </w:pPr>
          </w:p>
        </w:tc>
      </w:tr>
      <w:tr w:rsidR="008B0BA3"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3813E5" w:rsidP="00B3606B">
            <w:pPr>
              <w:pStyle w:val="a5"/>
              <w:spacing w:before="0" w:beforeAutospacing="0" w:after="0" w:line="240" w:lineRule="exact"/>
              <w:ind w:left="-74" w:right="-23"/>
              <w:jc w:val="center"/>
              <w:rPr>
                <w:sz w:val="22"/>
                <w:szCs w:val="22"/>
                <w:lang w:val="uk-UA"/>
              </w:rPr>
            </w:pPr>
            <w:r w:rsidRPr="0083431F">
              <w:rPr>
                <w:sz w:val="22"/>
                <w:szCs w:val="22"/>
                <w:lang w:val="uk-UA"/>
              </w:rPr>
              <w:t>інші джерела*</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8B0BA3" w:rsidRPr="0083431F" w:rsidTr="008B0BA3">
        <w:tblPrEx>
          <w:tblCellMar>
            <w:top w:w="0" w:type="dxa"/>
            <w:bottom w:w="0" w:type="dxa"/>
          </w:tblCellMar>
        </w:tblPrEx>
        <w:trPr>
          <w:cantSplit/>
          <w:jc w:val="center"/>
        </w:trPr>
        <w:tc>
          <w:tcPr>
            <w:tcW w:w="14839" w:type="dxa"/>
            <w:gridSpan w:val="12"/>
            <w:tcBorders>
              <w:top w:val="nil"/>
              <w:left w:val="nil"/>
              <w:right w:val="nil"/>
            </w:tcBorders>
          </w:tcPr>
          <w:p w:rsidR="008B0BA3" w:rsidRPr="0083431F" w:rsidRDefault="008B0BA3" w:rsidP="00B3606B">
            <w:pPr>
              <w:pStyle w:val="a5"/>
              <w:spacing w:before="0" w:beforeAutospacing="0" w:after="0" w:line="240" w:lineRule="exact"/>
              <w:jc w:val="center"/>
              <w:rPr>
                <w:sz w:val="22"/>
                <w:szCs w:val="22"/>
                <w:lang w:val="uk-UA"/>
              </w:rPr>
            </w:pPr>
          </w:p>
        </w:tc>
      </w:tr>
      <w:tr w:rsidR="008B0BA3" w:rsidRPr="0083431F" w:rsidTr="008B0BA3">
        <w:tblPrEx>
          <w:tblCellMar>
            <w:top w:w="0" w:type="dxa"/>
            <w:bottom w:w="0" w:type="dxa"/>
          </w:tblCellMar>
        </w:tblPrEx>
        <w:trPr>
          <w:cantSplit/>
          <w:jc w:val="center"/>
        </w:trPr>
        <w:tc>
          <w:tcPr>
            <w:tcW w:w="14839" w:type="dxa"/>
            <w:gridSpan w:val="12"/>
            <w:tcBorders>
              <w:top w:val="nil"/>
            </w:tcBorders>
          </w:tcPr>
          <w:p w:rsidR="008B0BA3" w:rsidRPr="0083431F" w:rsidRDefault="008B0BA3" w:rsidP="00B3606B">
            <w:pPr>
              <w:pStyle w:val="a5"/>
              <w:spacing w:before="0" w:beforeAutospacing="0" w:after="0" w:line="240" w:lineRule="exact"/>
              <w:jc w:val="center"/>
              <w:rPr>
                <w:sz w:val="22"/>
                <w:szCs w:val="22"/>
                <w:lang w:val="uk-UA"/>
              </w:rPr>
            </w:pPr>
            <w:r>
              <w:rPr>
                <w:sz w:val="22"/>
                <w:szCs w:val="22"/>
                <w:lang w:val="uk-UA"/>
              </w:rPr>
              <w:lastRenderedPageBreak/>
              <w:t xml:space="preserve">                                                                                                                               2                                                                                                  Продовження додатка</w:t>
            </w:r>
          </w:p>
        </w:tc>
      </w:tr>
      <w:tr w:rsidR="00C335B9" w:rsidRPr="0083431F" w:rsidTr="00430E57">
        <w:tblPrEx>
          <w:tblCellMar>
            <w:top w:w="0" w:type="dxa"/>
            <w:bottom w:w="0" w:type="dxa"/>
          </w:tblCellMar>
        </w:tblPrEx>
        <w:trPr>
          <w:cantSplit/>
          <w:jc w:val="center"/>
        </w:trPr>
        <w:tc>
          <w:tcPr>
            <w:tcW w:w="581" w:type="dxa"/>
          </w:tcPr>
          <w:p w:rsidR="00C335B9" w:rsidRDefault="008B0BA3" w:rsidP="00B3606B">
            <w:pPr>
              <w:pStyle w:val="a5"/>
              <w:spacing w:before="0" w:beforeAutospacing="0" w:after="0" w:line="240" w:lineRule="exact"/>
              <w:jc w:val="center"/>
              <w:rPr>
                <w:sz w:val="22"/>
                <w:szCs w:val="22"/>
                <w:lang w:val="uk-UA"/>
              </w:rPr>
            </w:pPr>
            <w:r>
              <w:rPr>
                <w:sz w:val="22"/>
                <w:szCs w:val="22"/>
                <w:lang w:val="uk-UA"/>
              </w:rPr>
              <w:t>1</w:t>
            </w:r>
          </w:p>
        </w:tc>
        <w:tc>
          <w:tcPr>
            <w:tcW w:w="2689" w:type="dxa"/>
          </w:tcPr>
          <w:p w:rsidR="00C335B9" w:rsidRDefault="008B0BA3" w:rsidP="00B3606B">
            <w:pPr>
              <w:pStyle w:val="a5"/>
              <w:spacing w:before="0" w:beforeAutospacing="0" w:after="0" w:line="240" w:lineRule="exact"/>
              <w:jc w:val="center"/>
              <w:rPr>
                <w:sz w:val="22"/>
                <w:szCs w:val="22"/>
                <w:lang w:val="uk-UA"/>
              </w:rPr>
            </w:pPr>
            <w:r>
              <w:rPr>
                <w:sz w:val="22"/>
                <w:szCs w:val="22"/>
                <w:lang w:val="uk-UA"/>
              </w:rPr>
              <w:t>2</w:t>
            </w:r>
          </w:p>
        </w:tc>
        <w:tc>
          <w:tcPr>
            <w:tcW w:w="1692" w:type="dxa"/>
          </w:tcPr>
          <w:p w:rsidR="00C335B9" w:rsidRPr="002A0C18" w:rsidRDefault="008B0BA3" w:rsidP="00444A38">
            <w:pPr>
              <w:spacing w:line="240" w:lineRule="exact"/>
              <w:rPr>
                <w:sz w:val="24"/>
                <w:szCs w:val="24"/>
              </w:rPr>
            </w:pPr>
            <w:r>
              <w:rPr>
                <w:sz w:val="24"/>
                <w:szCs w:val="24"/>
              </w:rPr>
              <w:t>3</w:t>
            </w:r>
          </w:p>
        </w:tc>
        <w:tc>
          <w:tcPr>
            <w:tcW w:w="900" w:type="dxa"/>
          </w:tcPr>
          <w:p w:rsidR="00C335B9" w:rsidRDefault="008B0BA3" w:rsidP="00B3606B">
            <w:pPr>
              <w:pStyle w:val="a5"/>
              <w:spacing w:before="0" w:beforeAutospacing="0" w:after="0" w:line="240" w:lineRule="exact"/>
              <w:jc w:val="center"/>
              <w:rPr>
                <w:sz w:val="22"/>
                <w:szCs w:val="22"/>
                <w:lang w:val="uk-UA"/>
              </w:rPr>
            </w:pPr>
            <w:r>
              <w:rPr>
                <w:sz w:val="22"/>
                <w:szCs w:val="22"/>
                <w:lang w:val="uk-UA"/>
              </w:rPr>
              <w:t>4</w:t>
            </w:r>
          </w:p>
        </w:tc>
        <w:tc>
          <w:tcPr>
            <w:tcW w:w="1619" w:type="dxa"/>
          </w:tcPr>
          <w:p w:rsidR="00C335B9" w:rsidRPr="0083431F" w:rsidRDefault="008B0BA3" w:rsidP="00B3606B">
            <w:pPr>
              <w:pStyle w:val="a5"/>
              <w:spacing w:before="0" w:beforeAutospacing="0" w:after="0" w:line="240" w:lineRule="exact"/>
              <w:ind w:left="-74" w:right="-23"/>
              <w:jc w:val="center"/>
              <w:rPr>
                <w:sz w:val="22"/>
                <w:szCs w:val="22"/>
                <w:lang w:val="uk-UA"/>
              </w:rPr>
            </w:pPr>
            <w:r>
              <w:rPr>
                <w:sz w:val="22"/>
                <w:szCs w:val="22"/>
                <w:lang w:val="uk-UA"/>
              </w:rPr>
              <w:t>5</w:t>
            </w:r>
          </w:p>
        </w:tc>
        <w:tc>
          <w:tcPr>
            <w:tcW w:w="1102"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6</w:t>
            </w:r>
          </w:p>
        </w:tc>
        <w:tc>
          <w:tcPr>
            <w:tcW w:w="1058"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7</w:t>
            </w:r>
          </w:p>
        </w:tc>
        <w:tc>
          <w:tcPr>
            <w:tcW w:w="1065"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8</w:t>
            </w:r>
          </w:p>
        </w:tc>
        <w:tc>
          <w:tcPr>
            <w:tcW w:w="1145"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9</w:t>
            </w:r>
          </w:p>
        </w:tc>
        <w:tc>
          <w:tcPr>
            <w:tcW w:w="1125"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10</w:t>
            </w:r>
          </w:p>
        </w:tc>
        <w:tc>
          <w:tcPr>
            <w:tcW w:w="828"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11</w:t>
            </w:r>
          </w:p>
        </w:tc>
        <w:tc>
          <w:tcPr>
            <w:tcW w:w="1035" w:type="dxa"/>
          </w:tcPr>
          <w:p w:rsidR="00C335B9" w:rsidRPr="0083431F" w:rsidRDefault="008B0BA3" w:rsidP="00B3606B">
            <w:pPr>
              <w:pStyle w:val="a5"/>
              <w:spacing w:before="0" w:beforeAutospacing="0" w:after="0" w:line="240" w:lineRule="exact"/>
              <w:jc w:val="center"/>
              <w:rPr>
                <w:sz w:val="22"/>
                <w:szCs w:val="22"/>
                <w:lang w:val="uk-UA"/>
              </w:rPr>
            </w:pPr>
            <w:r>
              <w:rPr>
                <w:sz w:val="22"/>
                <w:szCs w:val="22"/>
                <w:lang w:val="uk-UA"/>
              </w:rPr>
              <w:t>12</w:t>
            </w:r>
          </w:p>
        </w:tc>
      </w:tr>
      <w:tr w:rsidR="003813E5" w:rsidRPr="0083431F" w:rsidTr="00430E57">
        <w:tblPrEx>
          <w:tblCellMar>
            <w:top w:w="0" w:type="dxa"/>
            <w:bottom w:w="0" w:type="dxa"/>
          </w:tblCellMar>
        </w:tblPrEx>
        <w:trPr>
          <w:cantSplit/>
          <w:trHeight w:val="240"/>
          <w:jc w:val="center"/>
        </w:trPr>
        <w:tc>
          <w:tcPr>
            <w:tcW w:w="581" w:type="dxa"/>
            <w:vMerge w:val="restart"/>
          </w:tcPr>
          <w:p w:rsidR="003813E5" w:rsidRDefault="003813E5" w:rsidP="00B3606B">
            <w:pPr>
              <w:pStyle w:val="a5"/>
              <w:spacing w:before="0" w:beforeAutospacing="0" w:after="0" w:line="240" w:lineRule="exact"/>
              <w:jc w:val="center"/>
              <w:rPr>
                <w:sz w:val="22"/>
                <w:szCs w:val="22"/>
                <w:lang w:val="uk-UA"/>
              </w:rPr>
            </w:pPr>
            <w:r>
              <w:rPr>
                <w:sz w:val="22"/>
                <w:szCs w:val="22"/>
                <w:lang w:val="uk-UA"/>
              </w:rPr>
              <w:t>4</w:t>
            </w:r>
          </w:p>
        </w:tc>
        <w:tc>
          <w:tcPr>
            <w:tcW w:w="2689" w:type="dxa"/>
            <w:vMerge w:val="restart"/>
          </w:tcPr>
          <w:p w:rsidR="003813E5" w:rsidRDefault="003813E5" w:rsidP="00B3606B">
            <w:pPr>
              <w:pStyle w:val="a5"/>
              <w:spacing w:before="0" w:beforeAutospacing="0" w:after="0" w:line="240" w:lineRule="exact"/>
              <w:jc w:val="center"/>
              <w:rPr>
                <w:sz w:val="22"/>
                <w:szCs w:val="22"/>
                <w:lang w:val="uk-UA"/>
              </w:rPr>
            </w:pPr>
            <w:r>
              <w:rPr>
                <w:sz w:val="22"/>
                <w:szCs w:val="22"/>
                <w:lang w:val="uk-UA"/>
              </w:rPr>
              <w:t>Придбання новорічних подарунків до дня Святого Миколая, Нового року дітям –сиротам, дітям, позбавленим батьківського піклування</w:t>
            </w:r>
          </w:p>
        </w:tc>
        <w:tc>
          <w:tcPr>
            <w:tcW w:w="1692" w:type="dxa"/>
            <w:vMerge w:val="restart"/>
          </w:tcPr>
          <w:p w:rsidR="00EA7EFD" w:rsidRPr="002A0C18" w:rsidRDefault="00EA7EFD" w:rsidP="00EA7EFD">
            <w:pPr>
              <w:spacing w:line="240" w:lineRule="exact"/>
              <w:rPr>
                <w:sz w:val="24"/>
                <w:szCs w:val="24"/>
              </w:rPr>
            </w:pPr>
            <w:r>
              <w:rPr>
                <w:sz w:val="24"/>
                <w:szCs w:val="24"/>
              </w:rPr>
              <w:t>Відділ освіти, молоді та спорту виконкому міської ради</w:t>
            </w:r>
          </w:p>
          <w:p w:rsidR="003813E5" w:rsidRPr="002A0C18" w:rsidRDefault="003813E5" w:rsidP="00EA7EFD">
            <w:pPr>
              <w:spacing w:line="240" w:lineRule="exact"/>
              <w:rPr>
                <w:sz w:val="24"/>
                <w:szCs w:val="24"/>
              </w:rPr>
            </w:pPr>
          </w:p>
        </w:tc>
        <w:tc>
          <w:tcPr>
            <w:tcW w:w="900" w:type="dxa"/>
            <w:vMerge w:val="restart"/>
          </w:tcPr>
          <w:p w:rsidR="003813E5" w:rsidRDefault="00EA7EFD" w:rsidP="00B3606B">
            <w:pPr>
              <w:pStyle w:val="a5"/>
              <w:spacing w:before="0" w:beforeAutospacing="0" w:after="0" w:line="240" w:lineRule="exact"/>
              <w:jc w:val="center"/>
              <w:rPr>
                <w:sz w:val="22"/>
                <w:szCs w:val="22"/>
                <w:lang w:val="uk-UA"/>
              </w:rPr>
            </w:pPr>
            <w:r>
              <w:rPr>
                <w:sz w:val="22"/>
                <w:szCs w:val="22"/>
                <w:lang w:val="uk-UA"/>
              </w:rPr>
              <w:t>2018-2022</w:t>
            </w:r>
            <w:r w:rsidR="003813E5">
              <w:rPr>
                <w:sz w:val="22"/>
                <w:szCs w:val="22"/>
                <w:lang w:val="uk-UA"/>
              </w:rPr>
              <w:t xml:space="preserve"> роки</w:t>
            </w:r>
          </w:p>
        </w:tc>
        <w:tc>
          <w:tcPr>
            <w:tcW w:w="1619" w:type="dxa"/>
          </w:tcPr>
          <w:p w:rsidR="003813E5" w:rsidRPr="0083431F" w:rsidRDefault="003813E5" w:rsidP="00FA6929">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3813E5" w:rsidRPr="0083431F" w:rsidRDefault="00EA7EFD" w:rsidP="00FA6929">
            <w:pPr>
              <w:pStyle w:val="a5"/>
              <w:spacing w:before="0" w:beforeAutospacing="0" w:after="0" w:line="240" w:lineRule="exact"/>
              <w:jc w:val="center"/>
              <w:rPr>
                <w:sz w:val="22"/>
                <w:szCs w:val="22"/>
                <w:lang w:val="uk-UA"/>
              </w:rPr>
            </w:pPr>
            <w:r>
              <w:rPr>
                <w:sz w:val="22"/>
                <w:szCs w:val="22"/>
                <w:lang w:val="uk-UA"/>
              </w:rPr>
              <w:t xml:space="preserve"> 25</w:t>
            </w:r>
            <w:r w:rsidR="005039E5">
              <w:rPr>
                <w:sz w:val="22"/>
                <w:szCs w:val="22"/>
                <w:lang w:val="uk-UA"/>
              </w:rPr>
              <w:t>,0</w:t>
            </w:r>
          </w:p>
        </w:tc>
        <w:tc>
          <w:tcPr>
            <w:tcW w:w="1058" w:type="dxa"/>
          </w:tcPr>
          <w:p w:rsidR="003813E5" w:rsidRPr="0083431F" w:rsidRDefault="00EA7EFD" w:rsidP="00FA6929">
            <w:pPr>
              <w:pStyle w:val="a5"/>
              <w:spacing w:before="0" w:beforeAutospacing="0" w:after="0" w:line="240" w:lineRule="exact"/>
              <w:jc w:val="center"/>
              <w:rPr>
                <w:sz w:val="22"/>
                <w:szCs w:val="22"/>
                <w:lang w:val="uk-UA"/>
              </w:rPr>
            </w:pPr>
            <w:r>
              <w:rPr>
                <w:sz w:val="22"/>
                <w:szCs w:val="22"/>
                <w:lang w:val="uk-UA"/>
              </w:rPr>
              <w:t>25</w:t>
            </w:r>
            <w:r w:rsidR="005039E5">
              <w:rPr>
                <w:sz w:val="22"/>
                <w:szCs w:val="22"/>
                <w:lang w:val="uk-UA"/>
              </w:rPr>
              <w:t>,</w:t>
            </w:r>
            <w:r>
              <w:rPr>
                <w:sz w:val="22"/>
                <w:szCs w:val="22"/>
                <w:lang w:val="uk-UA"/>
              </w:rPr>
              <w:t>0</w:t>
            </w:r>
          </w:p>
        </w:tc>
        <w:tc>
          <w:tcPr>
            <w:tcW w:w="1065" w:type="dxa"/>
          </w:tcPr>
          <w:p w:rsidR="003813E5" w:rsidRPr="0083431F" w:rsidRDefault="00EA7EFD" w:rsidP="00FA6929">
            <w:pPr>
              <w:pStyle w:val="a5"/>
              <w:spacing w:before="0" w:beforeAutospacing="0" w:after="0" w:line="240" w:lineRule="exact"/>
              <w:jc w:val="center"/>
              <w:rPr>
                <w:sz w:val="22"/>
                <w:szCs w:val="22"/>
                <w:lang w:val="uk-UA"/>
              </w:rPr>
            </w:pPr>
            <w:r>
              <w:rPr>
                <w:sz w:val="22"/>
                <w:szCs w:val="22"/>
                <w:lang w:val="uk-UA"/>
              </w:rPr>
              <w:t>30</w:t>
            </w:r>
            <w:r w:rsidR="005039E5">
              <w:rPr>
                <w:sz w:val="22"/>
                <w:szCs w:val="22"/>
                <w:lang w:val="uk-UA"/>
              </w:rPr>
              <w:t>,0</w:t>
            </w:r>
          </w:p>
        </w:tc>
        <w:tc>
          <w:tcPr>
            <w:tcW w:w="1145" w:type="dxa"/>
          </w:tcPr>
          <w:p w:rsidR="003813E5" w:rsidRPr="0083431F" w:rsidRDefault="00EA7EFD" w:rsidP="00FA6929">
            <w:pPr>
              <w:pStyle w:val="a5"/>
              <w:spacing w:before="0" w:beforeAutospacing="0" w:after="0" w:line="240" w:lineRule="exact"/>
              <w:jc w:val="center"/>
              <w:rPr>
                <w:sz w:val="22"/>
                <w:szCs w:val="22"/>
                <w:lang w:val="uk-UA"/>
              </w:rPr>
            </w:pPr>
            <w:r>
              <w:rPr>
                <w:sz w:val="22"/>
                <w:szCs w:val="22"/>
                <w:lang w:val="uk-UA"/>
              </w:rPr>
              <w:t>30,0</w:t>
            </w:r>
          </w:p>
        </w:tc>
        <w:tc>
          <w:tcPr>
            <w:tcW w:w="1125" w:type="dxa"/>
          </w:tcPr>
          <w:p w:rsidR="003813E5" w:rsidRPr="0083431F" w:rsidRDefault="00EA7EFD" w:rsidP="00FA6929">
            <w:pPr>
              <w:pStyle w:val="a5"/>
              <w:spacing w:before="0" w:beforeAutospacing="0" w:after="0" w:line="240" w:lineRule="exact"/>
              <w:jc w:val="center"/>
              <w:rPr>
                <w:sz w:val="22"/>
                <w:szCs w:val="22"/>
                <w:lang w:val="uk-UA"/>
              </w:rPr>
            </w:pPr>
            <w:r>
              <w:rPr>
                <w:sz w:val="22"/>
                <w:szCs w:val="22"/>
                <w:lang w:val="uk-UA"/>
              </w:rPr>
              <w:t>35,0</w:t>
            </w:r>
          </w:p>
        </w:tc>
        <w:tc>
          <w:tcPr>
            <w:tcW w:w="828" w:type="dxa"/>
          </w:tcPr>
          <w:p w:rsidR="003813E5" w:rsidRPr="0083431F" w:rsidRDefault="003813E5" w:rsidP="00FA6929">
            <w:pPr>
              <w:pStyle w:val="a5"/>
              <w:spacing w:before="0" w:beforeAutospacing="0" w:after="0" w:line="240" w:lineRule="exact"/>
              <w:jc w:val="center"/>
              <w:rPr>
                <w:sz w:val="22"/>
                <w:szCs w:val="22"/>
                <w:lang w:val="uk-UA"/>
              </w:rPr>
            </w:pPr>
          </w:p>
        </w:tc>
        <w:tc>
          <w:tcPr>
            <w:tcW w:w="1035" w:type="dxa"/>
          </w:tcPr>
          <w:p w:rsidR="003813E5" w:rsidRPr="0083431F" w:rsidRDefault="003813E5" w:rsidP="00FA6929">
            <w:pPr>
              <w:pStyle w:val="a5"/>
              <w:spacing w:before="0" w:beforeAutospacing="0" w:after="0" w:line="240" w:lineRule="exact"/>
              <w:jc w:val="center"/>
              <w:rPr>
                <w:sz w:val="22"/>
                <w:szCs w:val="22"/>
                <w:lang w:val="uk-UA"/>
              </w:rPr>
            </w:pPr>
          </w:p>
        </w:tc>
      </w:tr>
      <w:tr w:rsidR="003813E5" w:rsidRPr="0083431F" w:rsidTr="00430E57">
        <w:tblPrEx>
          <w:tblCellMar>
            <w:top w:w="0" w:type="dxa"/>
            <w:bottom w:w="0" w:type="dxa"/>
          </w:tblCellMar>
        </w:tblPrEx>
        <w:trPr>
          <w:cantSplit/>
          <w:trHeight w:val="147"/>
          <w:jc w:val="center"/>
        </w:trPr>
        <w:tc>
          <w:tcPr>
            <w:tcW w:w="581" w:type="dxa"/>
            <w:vMerge/>
          </w:tcPr>
          <w:p w:rsidR="003813E5" w:rsidRDefault="003813E5" w:rsidP="00B3606B">
            <w:pPr>
              <w:pStyle w:val="a5"/>
              <w:spacing w:before="0" w:beforeAutospacing="0" w:after="0" w:line="240" w:lineRule="exact"/>
              <w:jc w:val="center"/>
              <w:rPr>
                <w:sz w:val="22"/>
                <w:szCs w:val="22"/>
                <w:lang w:val="uk-UA"/>
              </w:rPr>
            </w:pPr>
          </w:p>
        </w:tc>
        <w:tc>
          <w:tcPr>
            <w:tcW w:w="2689" w:type="dxa"/>
            <w:vMerge/>
          </w:tcPr>
          <w:p w:rsidR="003813E5" w:rsidRDefault="003813E5" w:rsidP="00B3606B">
            <w:pPr>
              <w:pStyle w:val="a5"/>
              <w:spacing w:before="0" w:beforeAutospacing="0" w:after="0" w:line="240" w:lineRule="exact"/>
              <w:jc w:val="center"/>
              <w:rPr>
                <w:sz w:val="22"/>
                <w:szCs w:val="22"/>
                <w:lang w:val="uk-UA"/>
              </w:rPr>
            </w:pPr>
          </w:p>
        </w:tc>
        <w:tc>
          <w:tcPr>
            <w:tcW w:w="1692" w:type="dxa"/>
            <w:vMerge/>
          </w:tcPr>
          <w:p w:rsidR="003813E5" w:rsidRPr="002A0C18" w:rsidRDefault="003813E5" w:rsidP="008B0BA3">
            <w:pPr>
              <w:spacing w:line="240" w:lineRule="exact"/>
              <w:rPr>
                <w:sz w:val="24"/>
                <w:szCs w:val="24"/>
              </w:rPr>
            </w:pPr>
          </w:p>
        </w:tc>
        <w:tc>
          <w:tcPr>
            <w:tcW w:w="900" w:type="dxa"/>
            <w:vMerge/>
          </w:tcPr>
          <w:p w:rsidR="003813E5" w:rsidRDefault="003813E5" w:rsidP="00B3606B">
            <w:pPr>
              <w:pStyle w:val="a5"/>
              <w:spacing w:before="0" w:beforeAutospacing="0" w:after="0" w:line="240" w:lineRule="exact"/>
              <w:jc w:val="center"/>
              <w:rPr>
                <w:sz w:val="22"/>
                <w:szCs w:val="22"/>
                <w:lang w:val="uk-UA"/>
              </w:rPr>
            </w:pPr>
          </w:p>
        </w:tc>
        <w:tc>
          <w:tcPr>
            <w:tcW w:w="1619" w:type="dxa"/>
          </w:tcPr>
          <w:p w:rsidR="003813E5" w:rsidRPr="0083431F" w:rsidRDefault="003813E5" w:rsidP="00FA6929">
            <w:pPr>
              <w:pStyle w:val="a5"/>
              <w:spacing w:line="240" w:lineRule="exact"/>
              <w:ind w:left="-74" w:right="-23"/>
              <w:jc w:val="center"/>
              <w:rPr>
                <w:sz w:val="22"/>
                <w:szCs w:val="22"/>
                <w:lang w:val="uk-UA"/>
              </w:rPr>
            </w:pPr>
            <w:r>
              <w:rPr>
                <w:sz w:val="22"/>
                <w:szCs w:val="22"/>
                <w:lang w:val="uk-UA"/>
              </w:rPr>
              <w:t>у т.ч.</w:t>
            </w:r>
          </w:p>
        </w:tc>
        <w:tc>
          <w:tcPr>
            <w:tcW w:w="1102" w:type="dxa"/>
          </w:tcPr>
          <w:p w:rsidR="003813E5" w:rsidRPr="0083431F" w:rsidRDefault="003813E5" w:rsidP="00FA6929">
            <w:pPr>
              <w:pStyle w:val="a5"/>
              <w:spacing w:before="0" w:beforeAutospacing="0" w:after="0" w:line="240" w:lineRule="exact"/>
              <w:jc w:val="center"/>
              <w:rPr>
                <w:sz w:val="22"/>
                <w:szCs w:val="22"/>
                <w:lang w:val="uk-UA"/>
              </w:rPr>
            </w:pPr>
          </w:p>
        </w:tc>
        <w:tc>
          <w:tcPr>
            <w:tcW w:w="1058" w:type="dxa"/>
          </w:tcPr>
          <w:p w:rsidR="003813E5" w:rsidRPr="0083431F" w:rsidRDefault="003813E5" w:rsidP="00FA6929">
            <w:pPr>
              <w:pStyle w:val="a5"/>
              <w:spacing w:before="0" w:beforeAutospacing="0" w:after="0" w:line="240" w:lineRule="exact"/>
              <w:jc w:val="center"/>
              <w:rPr>
                <w:sz w:val="22"/>
                <w:szCs w:val="22"/>
                <w:lang w:val="uk-UA"/>
              </w:rPr>
            </w:pPr>
          </w:p>
        </w:tc>
        <w:tc>
          <w:tcPr>
            <w:tcW w:w="1065" w:type="dxa"/>
          </w:tcPr>
          <w:p w:rsidR="003813E5" w:rsidRPr="0083431F" w:rsidRDefault="003813E5" w:rsidP="00FA6929">
            <w:pPr>
              <w:pStyle w:val="a5"/>
              <w:spacing w:before="0" w:beforeAutospacing="0" w:after="0" w:line="240" w:lineRule="exact"/>
              <w:jc w:val="center"/>
              <w:rPr>
                <w:sz w:val="22"/>
                <w:szCs w:val="22"/>
                <w:lang w:val="uk-UA"/>
              </w:rPr>
            </w:pPr>
          </w:p>
        </w:tc>
        <w:tc>
          <w:tcPr>
            <w:tcW w:w="1145" w:type="dxa"/>
          </w:tcPr>
          <w:p w:rsidR="003813E5" w:rsidRPr="0083431F" w:rsidRDefault="003813E5" w:rsidP="00FA6929">
            <w:pPr>
              <w:pStyle w:val="a5"/>
              <w:spacing w:before="0" w:beforeAutospacing="0" w:after="0" w:line="240" w:lineRule="exact"/>
              <w:jc w:val="center"/>
              <w:rPr>
                <w:sz w:val="22"/>
                <w:szCs w:val="22"/>
                <w:lang w:val="uk-UA"/>
              </w:rPr>
            </w:pPr>
          </w:p>
        </w:tc>
        <w:tc>
          <w:tcPr>
            <w:tcW w:w="1125" w:type="dxa"/>
          </w:tcPr>
          <w:p w:rsidR="003813E5" w:rsidRPr="0083431F" w:rsidRDefault="003813E5" w:rsidP="00FA6929">
            <w:pPr>
              <w:pStyle w:val="a5"/>
              <w:spacing w:before="0" w:beforeAutospacing="0" w:after="0" w:line="240" w:lineRule="exact"/>
              <w:jc w:val="center"/>
              <w:rPr>
                <w:sz w:val="22"/>
                <w:szCs w:val="22"/>
                <w:lang w:val="uk-UA"/>
              </w:rPr>
            </w:pPr>
          </w:p>
        </w:tc>
        <w:tc>
          <w:tcPr>
            <w:tcW w:w="828" w:type="dxa"/>
          </w:tcPr>
          <w:p w:rsidR="003813E5" w:rsidRPr="0083431F" w:rsidRDefault="003813E5" w:rsidP="00FA6929">
            <w:pPr>
              <w:pStyle w:val="a5"/>
              <w:spacing w:before="0" w:beforeAutospacing="0" w:after="0" w:line="240" w:lineRule="exact"/>
              <w:jc w:val="center"/>
              <w:rPr>
                <w:sz w:val="22"/>
                <w:szCs w:val="22"/>
                <w:lang w:val="uk-UA"/>
              </w:rPr>
            </w:pPr>
          </w:p>
        </w:tc>
        <w:tc>
          <w:tcPr>
            <w:tcW w:w="1035" w:type="dxa"/>
          </w:tcPr>
          <w:p w:rsidR="003813E5" w:rsidRPr="0083431F" w:rsidRDefault="003813E5" w:rsidP="00FA6929">
            <w:pPr>
              <w:pStyle w:val="a5"/>
              <w:spacing w:before="0" w:beforeAutospacing="0" w:after="0" w:line="240" w:lineRule="exact"/>
              <w:jc w:val="center"/>
              <w:rPr>
                <w:sz w:val="22"/>
                <w:szCs w:val="22"/>
                <w:lang w:val="uk-UA"/>
              </w:rPr>
            </w:pPr>
          </w:p>
        </w:tc>
      </w:tr>
      <w:tr w:rsidR="005039E5" w:rsidRPr="0083431F" w:rsidTr="00430E57">
        <w:tblPrEx>
          <w:tblCellMar>
            <w:top w:w="0" w:type="dxa"/>
            <w:bottom w:w="0" w:type="dxa"/>
          </w:tblCellMar>
        </w:tblPrEx>
        <w:trPr>
          <w:cantSplit/>
          <w:trHeight w:val="510"/>
          <w:jc w:val="center"/>
        </w:trPr>
        <w:tc>
          <w:tcPr>
            <w:tcW w:w="581" w:type="dxa"/>
            <w:vMerge/>
          </w:tcPr>
          <w:p w:rsidR="005039E5" w:rsidRDefault="005039E5" w:rsidP="00B3606B">
            <w:pPr>
              <w:pStyle w:val="a5"/>
              <w:spacing w:before="0" w:beforeAutospacing="0" w:after="0" w:line="240" w:lineRule="exact"/>
              <w:jc w:val="center"/>
              <w:rPr>
                <w:sz w:val="22"/>
                <w:szCs w:val="22"/>
                <w:lang w:val="uk-UA"/>
              </w:rPr>
            </w:pPr>
          </w:p>
        </w:tc>
        <w:tc>
          <w:tcPr>
            <w:tcW w:w="2689" w:type="dxa"/>
            <w:vMerge/>
          </w:tcPr>
          <w:p w:rsidR="005039E5" w:rsidRDefault="005039E5" w:rsidP="00B3606B">
            <w:pPr>
              <w:pStyle w:val="a5"/>
              <w:spacing w:before="0" w:beforeAutospacing="0" w:after="0" w:line="240" w:lineRule="exact"/>
              <w:jc w:val="center"/>
              <w:rPr>
                <w:sz w:val="22"/>
                <w:szCs w:val="22"/>
                <w:lang w:val="uk-UA"/>
              </w:rPr>
            </w:pPr>
          </w:p>
        </w:tc>
        <w:tc>
          <w:tcPr>
            <w:tcW w:w="1692" w:type="dxa"/>
            <w:vMerge/>
          </w:tcPr>
          <w:p w:rsidR="005039E5" w:rsidRPr="002A0C18" w:rsidRDefault="005039E5" w:rsidP="008B0BA3">
            <w:pPr>
              <w:spacing w:line="240" w:lineRule="exact"/>
              <w:rPr>
                <w:sz w:val="24"/>
                <w:szCs w:val="24"/>
              </w:rPr>
            </w:pPr>
          </w:p>
        </w:tc>
        <w:tc>
          <w:tcPr>
            <w:tcW w:w="900" w:type="dxa"/>
            <w:vMerge/>
          </w:tcPr>
          <w:p w:rsidR="005039E5" w:rsidRDefault="005039E5" w:rsidP="00B3606B">
            <w:pPr>
              <w:pStyle w:val="a5"/>
              <w:spacing w:before="0" w:beforeAutospacing="0" w:after="0" w:line="240" w:lineRule="exact"/>
              <w:jc w:val="center"/>
              <w:rPr>
                <w:sz w:val="22"/>
                <w:szCs w:val="22"/>
                <w:lang w:val="uk-UA"/>
              </w:rPr>
            </w:pPr>
          </w:p>
        </w:tc>
        <w:tc>
          <w:tcPr>
            <w:tcW w:w="1619" w:type="dxa"/>
          </w:tcPr>
          <w:p w:rsidR="005039E5" w:rsidRPr="0083431F" w:rsidRDefault="0085362B" w:rsidP="003813E5">
            <w:pPr>
              <w:pStyle w:val="a5"/>
              <w:spacing w:before="0" w:beforeAutospacing="0" w:after="0" w:line="240" w:lineRule="exact"/>
              <w:ind w:left="-74" w:right="-23"/>
              <w:jc w:val="center"/>
              <w:rPr>
                <w:sz w:val="22"/>
                <w:szCs w:val="22"/>
                <w:lang w:val="uk-UA"/>
              </w:rPr>
            </w:pPr>
            <w:r>
              <w:rPr>
                <w:sz w:val="22"/>
                <w:szCs w:val="22"/>
                <w:lang w:val="uk-UA"/>
              </w:rPr>
              <w:t xml:space="preserve">Міський </w:t>
            </w:r>
            <w:r w:rsidR="005039E5">
              <w:rPr>
                <w:sz w:val="22"/>
                <w:szCs w:val="22"/>
                <w:lang w:val="uk-UA"/>
              </w:rPr>
              <w:t xml:space="preserve">бюджет       </w:t>
            </w:r>
          </w:p>
        </w:tc>
        <w:tc>
          <w:tcPr>
            <w:tcW w:w="1102"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 xml:space="preserve"> 25</w:t>
            </w:r>
            <w:r w:rsidR="005039E5">
              <w:rPr>
                <w:sz w:val="22"/>
                <w:szCs w:val="22"/>
                <w:lang w:val="uk-UA"/>
              </w:rPr>
              <w:t>,0</w:t>
            </w:r>
          </w:p>
        </w:tc>
        <w:tc>
          <w:tcPr>
            <w:tcW w:w="1058"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25</w:t>
            </w:r>
            <w:r w:rsidR="005039E5">
              <w:rPr>
                <w:sz w:val="22"/>
                <w:szCs w:val="22"/>
                <w:lang w:val="uk-UA"/>
              </w:rPr>
              <w:t>,</w:t>
            </w:r>
            <w:r>
              <w:rPr>
                <w:sz w:val="22"/>
                <w:szCs w:val="22"/>
                <w:lang w:val="uk-UA"/>
              </w:rPr>
              <w:t>0</w:t>
            </w:r>
          </w:p>
        </w:tc>
        <w:tc>
          <w:tcPr>
            <w:tcW w:w="1065"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30</w:t>
            </w:r>
            <w:r w:rsidR="005039E5">
              <w:rPr>
                <w:sz w:val="22"/>
                <w:szCs w:val="22"/>
                <w:lang w:val="uk-UA"/>
              </w:rPr>
              <w:t>,0</w:t>
            </w:r>
          </w:p>
        </w:tc>
        <w:tc>
          <w:tcPr>
            <w:tcW w:w="1145"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30,0</w:t>
            </w:r>
          </w:p>
        </w:tc>
        <w:tc>
          <w:tcPr>
            <w:tcW w:w="1125"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35,0</w:t>
            </w:r>
          </w:p>
        </w:tc>
        <w:tc>
          <w:tcPr>
            <w:tcW w:w="828" w:type="dxa"/>
          </w:tcPr>
          <w:p w:rsidR="005039E5" w:rsidRPr="0083431F" w:rsidRDefault="005039E5" w:rsidP="00FA6929">
            <w:pPr>
              <w:pStyle w:val="a5"/>
              <w:spacing w:before="0" w:beforeAutospacing="0" w:after="0" w:line="240" w:lineRule="exact"/>
              <w:jc w:val="center"/>
              <w:rPr>
                <w:sz w:val="22"/>
                <w:szCs w:val="22"/>
                <w:lang w:val="uk-UA"/>
              </w:rPr>
            </w:pPr>
          </w:p>
        </w:tc>
        <w:tc>
          <w:tcPr>
            <w:tcW w:w="1035" w:type="dxa"/>
          </w:tcPr>
          <w:p w:rsidR="005039E5" w:rsidRPr="0083431F" w:rsidRDefault="005039E5" w:rsidP="00FA6929">
            <w:pPr>
              <w:pStyle w:val="a5"/>
              <w:spacing w:before="0" w:beforeAutospacing="0" w:after="0" w:line="240" w:lineRule="exact"/>
              <w:jc w:val="center"/>
              <w:rPr>
                <w:sz w:val="22"/>
                <w:szCs w:val="22"/>
                <w:lang w:val="uk-UA"/>
              </w:rPr>
            </w:pPr>
          </w:p>
        </w:tc>
      </w:tr>
      <w:tr w:rsidR="003813E5" w:rsidRPr="0083431F" w:rsidTr="00430E57">
        <w:tblPrEx>
          <w:tblCellMar>
            <w:top w:w="0" w:type="dxa"/>
            <w:bottom w:w="0" w:type="dxa"/>
          </w:tblCellMar>
        </w:tblPrEx>
        <w:trPr>
          <w:cantSplit/>
          <w:trHeight w:val="510"/>
          <w:jc w:val="center"/>
        </w:trPr>
        <w:tc>
          <w:tcPr>
            <w:tcW w:w="581" w:type="dxa"/>
            <w:vMerge/>
          </w:tcPr>
          <w:p w:rsidR="003813E5" w:rsidRDefault="003813E5" w:rsidP="00B3606B">
            <w:pPr>
              <w:pStyle w:val="a5"/>
              <w:spacing w:before="0" w:beforeAutospacing="0" w:after="0" w:line="240" w:lineRule="exact"/>
              <w:jc w:val="center"/>
              <w:rPr>
                <w:sz w:val="22"/>
                <w:szCs w:val="22"/>
                <w:lang w:val="uk-UA"/>
              </w:rPr>
            </w:pPr>
          </w:p>
        </w:tc>
        <w:tc>
          <w:tcPr>
            <w:tcW w:w="2689" w:type="dxa"/>
            <w:vMerge/>
          </w:tcPr>
          <w:p w:rsidR="003813E5" w:rsidRDefault="003813E5" w:rsidP="00B3606B">
            <w:pPr>
              <w:pStyle w:val="a5"/>
              <w:spacing w:before="0" w:beforeAutospacing="0" w:after="0" w:line="240" w:lineRule="exact"/>
              <w:jc w:val="center"/>
              <w:rPr>
                <w:sz w:val="22"/>
                <w:szCs w:val="22"/>
                <w:lang w:val="uk-UA"/>
              </w:rPr>
            </w:pPr>
          </w:p>
        </w:tc>
        <w:tc>
          <w:tcPr>
            <w:tcW w:w="1692" w:type="dxa"/>
            <w:vMerge/>
          </w:tcPr>
          <w:p w:rsidR="003813E5" w:rsidRPr="002A0C18" w:rsidRDefault="003813E5" w:rsidP="008B0BA3">
            <w:pPr>
              <w:spacing w:line="240" w:lineRule="exact"/>
              <w:rPr>
                <w:sz w:val="24"/>
                <w:szCs w:val="24"/>
              </w:rPr>
            </w:pPr>
          </w:p>
        </w:tc>
        <w:tc>
          <w:tcPr>
            <w:tcW w:w="900" w:type="dxa"/>
            <w:vMerge/>
          </w:tcPr>
          <w:p w:rsidR="003813E5" w:rsidRDefault="003813E5" w:rsidP="00B3606B">
            <w:pPr>
              <w:pStyle w:val="a5"/>
              <w:spacing w:before="0" w:beforeAutospacing="0" w:after="0" w:line="240" w:lineRule="exact"/>
              <w:jc w:val="center"/>
              <w:rPr>
                <w:sz w:val="22"/>
                <w:szCs w:val="22"/>
                <w:lang w:val="uk-UA"/>
              </w:rPr>
            </w:pPr>
          </w:p>
        </w:tc>
        <w:tc>
          <w:tcPr>
            <w:tcW w:w="1619" w:type="dxa"/>
          </w:tcPr>
          <w:p w:rsidR="003813E5" w:rsidRPr="0083431F" w:rsidRDefault="005039E5" w:rsidP="00FA6929">
            <w:pPr>
              <w:pStyle w:val="a5"/>
              <w:spacing w:line="240" w:lineRule="exact"/>
              <w:ind w:left="-74" w:right="-23"/>
              <w:jc w:val="center"/>
              <w:rPr>
                <w:sz w:val="22"/>
                <w:szCs w:val="22"/>
                <w:lang w:val="uk-UA"/>
              </w:rPr>
            </w:pPr>
            <w:r w:rsidRPr="0083431F">
              <w:rPr>
                <w:sz w:val="22"/>
                <w:szCs w:val="22"/>
                <w:lang w:val="uk-UA"/>
              </w:rPr>
              <w:t>інші джерела*</w:t>
            </w:r>
          </w:p>
        </w:tc>
        <w:tc>
          <w:tcPr>
            <w:tcW w:w="1102" w:type="dxa"/>
          </w:tcPr>
          <w:p w:rsidR="003813E5" w:rsidRPr="0083431F" w:rsidRDefault="003813E5" w:rsidP="00FA6929">
            <w:pPr>
              <w:pStyle w:val="a5"/>
              <w:spacing w:before="0" w:beforeAutospacing="0" w:after="0" w:line="240" w:lineRule="exact"/>
              <w:jc w:val="center"/>
              <w:rPr>
                <w:sz w:val="22"/>
                <w:szCs w:val="22"/>
                <w:lang w:val="uk-UA"/>
              </w:rPr>
            </w:pPr>
          </w:p>
        </w:tc>
        <w:tc>
          <w:tcPr>
            <w:tcW w:w="1058" w:type="dxa"/>
          </w:tcPr>
          <w:p w:rsidR="003813E5" w:rsidRPr="0083431F" w:rsidRDefault="003813E5" w:rsidP="00FA6929">
            <w:pPr>
              <w:pStyle w:val="a5"/>
              <w:spacing w:before="0" w:beforeAutospacing="0" w:after="0" w:line="240" w:lineRule="exact"/>
              <w:jc w:val="center"/>
              <w:rPr>
                <w:sz w:val="22"/>
                <w:szCs w:val="22"/>
                <w:lang w:val="uk-UA"/>
              </w:rPr>
            </w:pPr>
          </w:p>
        </w:tc>
        <w:tc>
          <w:tcPr>
            <w:tcW w:w="1065" w:type="dxa"/>
          </w:tcPr>
          <w:p w:rsidR="003813E5" w:rsidRPr="0083431F" w:rsidRDefault="003813E5" w:rsidP="00FA6929">
            <w:pPr>
              <w:pStyle w:val="a5"/>
              <w:spacing w:before="0" w:beforeAutospacing="0" w:after="0" w:line="240" w:lineRule="exact"/>
              <w:jc w:val="center"/>
              <w:rPr>
                <w:sz w:val="22"/>
                <w:szCs w:val="22"/>
                <w:lang w:val="uk-UA"/>
              </w:rPr>
            </w:pPr>
          </w:p>
        </w:tc>
        <w:tc>
          <w:tcPr>
            <w:tcW w:w="1145" w:type="dxa"/>
          </w:tcPr>
          <w:p w:rsidR="003813E5" w:rsidRPr="0083431F" w:rsidRDefault="003813E5" w:rsidP="00FA6929">
            <w:pPr>
              <w:pStyle w:val="a5"/>
              <w:spacing w:before="0" w:beforeAutospacing="0" w:after="0" w:line="240" w:lineRule="exact"/>
              <w:jc w:val="center"/>
              <w:rPr>
                <w:sz w:val="22"/>
                <w:szCs w:val="22"/>
                <w:lang w:val="uk-UA"/>
              </w:rPr>
            </w:pPr>
          </w:p>
        </w:tc>
        <w:tc>
          <w:tcPr>
            <w:tcW w:w="1125" w:type="dxa"/>
          </w:tcPr>
          <w:p w:rsidR="003813E5" w:rsidRPr="0083431F" w:rsidRDefault="003813E5" w:rsidP="00FA6929">
            <w:pPr>
              <w:pStyle w:val="a5"/>
              <w:spacing w:before="0" w:beforeAutospacing="0" w:after="0" w:line="240" w:lineRule="exact"/>
              <w:jc w:val="center"/>
              <w:rPr>
                <w:sz w:val="22"/>
                <w:szCs w:val="22"/>
                <w:lang w:val="uk-UA"/>
              </w:rPr>
            </w:pPr>
          </w:p>
        </w:tc>
        <w:tc>
          <w:tcPr>
            <w:tcW w:w="828" w:type="dxa"/>
          </w:tcPr>
          <w:p w:rsidR="003813E5" w:rsidRPr="0083431F" w:rsidRDefault="003813E5" w:rsidP="00FA6929">
            <w:pPr>
              <w:pStyle w:val="a5"/>
              <w:spacing w:before="0" w:beforeAutospacing="0" w:after="0" w:line="240" w:lineRule="exact"/>
              <w:jc w:val="center"/>
              <w:rPr>
                <w:sz w:val="22"/>
                <w:szCs w:val="22"/>
                <w:lang w:val="uk-UA"/>
              </w:rPr>
            </w:pPr>
          </w:p>
        </w:tc>
        <w:tc>
          <w:tcPr>
            <w:tcW w:w="1035" w:type="dxa"/>
          </w:tcPr>
          <w:p w:rsidR="003813E5" w:rsidRPr="0083431F" w:rsidRDefault="003813E5" w:rsidP="00FA6929">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val="restart"/>
          </w:tcPr>
          <w:p w:rsidR="00B3606B" w:rsidRPr="0083431F" w:rsidRDefault="008B0BA3" w:rsidP="00B3606B">
            <w:pPr>
              <w:pStyle w:val="a5"/>
              <w:spacing w:before="0" w:beforeAutospacing="0" w:after="0" w:line="240" w:lineRule="exact"/>
              <w:jc w:val="center"/>
              <w:rPr>
                <w:sz w:val="22"/>
                <w:szCs w:val="22"/>
                <w:lang w:val="uk-UA"/>
              </w:rPr>
            </w:pPr>
            <w:r>
              <w:rPr>
                <w:sz w:val="22"/>
                <w:szCs w:val="22"/>
                <w:lang w:val="uk-UA"/>
              </w:rPr>
              <w:t>5</w:t>
            </w:r>
          </w:p>
        </w:tc>
        <w:tc>
          <w:tcPr>
            <w:tcW w:w="2689" w:type="dxa"/>
            <w:vMerge w:val="restart"/>
          </w:tcPr>
          <w:p w:rsidR="00B3606B" w:rsidRDefault="008B0BA3" w:rsidP="00B3606B">
            <w:pPr>
              <w:pStyle w:val="a5"/>
              <w:spacing w:before="0" w:beforeAutospacing="0" w:after="0" w:line="240" w:lineRule="exact"/>
              <w:jc w:val="center"/>
              <w:rPr>
                <w:sz w:val="22"/>
                <w:szCs w:val="22"/>
                <w:lang w:val="uk-UA"/>
              </w:rPr>
            </w:pPr>
            <w:r>
              <w:rPr>
                <w:sz w:val="22"/>
                <w:szCs w:val="22"/>
                <w:lang w:val="uk-UA"/>
              </w:rPr>
              <w:t>Організація новорічних та різдвяних свят д</w:t>
            </w:r>
            <w:r w:rsidR="00EA7EFD">
              <w:rPr>
                <w:sz w:val="22"/>
                <w:szCs w:val="22"/>
                <w:lang w:val="uk-UA"/>
              </w:rPr>
              <w:t>ля дітей  закладів освіти ОТГ</w:t>
            </w:r>
          </w:p>
          <w:p w:rsidR="008B0BA3" w:rsidRDefault="00EA7EFD" w:rsidP="00B3606B">
            <w:pPr>
              <w:pStyle w:val="a5"/>
              <w:spacing w:before="0" w:beforeAutospacing="0" w:after="0" w:line="240" w:lineRule="exact"/>
              <w:jc w:val="center"/>
              <w:rPr>
                <w:sz w:val="22"/>
                <w:szCs w:val="22"/>
                <w:lang w:val="uk-UA"/>
              </w:rPr>
            </w:pPr>
            <w:r>
              <w:rPr>
                <w:sz w:val="22"/>
                <w:szCs w:val="22"/>
                <w:lang w:val="uk-UA"/>
              </w:rPr>
              <w:t>(придбання подарунків)</w:t>
            </w:r>
          </w:p>
          <w:p w:rsidR="008B0BA3" w:rsidRDefault="008B0BA3" w:rsidP="00B3606B">
            <w:pPr>
              <w:pStyle w:val="a5"/>
              <w:spacing w:before="0" w:beforeAutospacing="0" w:after="0" w:line="240" w:lineRule="exact"/>
              <w:jc w:val="center"/>
              <w:rPr>
                <w:sz w:val="22"/>
                <w:szCs w:val="22"/>
                <w:lang w:val="uk-UA"/>
              </w:rPr>
            </w:pPr>
          </w:p>
          <w:p w:rsidR="008B0BA3" w:rsidRPr="0083431F" w:rsidRDefault="008B0BA3" w:rsidP="00B3606B">
            <w:pPr>
              <w:pStyle w:val="a5"/>
              <w:spacing w:before="0" w:beforeAutospacing="0" w:after="0" w:line="240" w:lineRule="exact"/>
              <w:jc w:val="center"/>
              <w:rPr>
                <w:sz w:val="22"/>
                <w:szCs w:val="22"/>
                <w:lang w:val="uk-UA"/>
              </w:rPr>
            </w:pPr>
          </w:p>
        </w:tc>
        <w:tc>
          <w:tcPr>
            <w:tcW w:w="1692" w:type="dxa"/>
            <w:vMerge w:val="restart"/>
          </w:tcPr>
          <w:p w:rsidR="00EA7EFD" w:rsidRPr="002A0C18" w:rsidRDefault="00EA7EFD" w:rsidP="00EA7EFD">
            <w:pPr>
              <w:spacing w:line="240" w:lineRule="exact"/>
              <w:rPr>
                <w:sz w:val="24"/>
                <w:szCs w:val="24"/>
              </w:rPr>
            </w:pPr>
            <w:r>
              <w:rPr>
                <w:sz w:val="24"/>
                <w:szCs w:val="24"/>
              </w:rPr>
              <w:t>Відділ освіти, молоді та спорту виконкому міської ради</w:t>
            </w:r>
          </w:p>
          <w:p w:rsidR="0096049F" w:rsidRPr="0083431F" w:rsidRDefault="0096049F" w:rsidP="00EA7EFD">
            <w:pPr>
              <w:spacing w:line="240" w:lineRule="exact"/>
              <w:rPr>
                <w:sz w:val="22"/>
                <w:szCs w:val="22"/>
              </w:rPr>
            </w:pPr>
          </w:p>
        </w:tc>
        <w:tc>
          <w:tcPr>
            <w:tcW w:w="900" w:type="dxa"/>
            <w:vMerge w:val="restart"/>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2018-2022</w:t>
            </w:r>
            <w:r w:rsidR="00B3606B">
              <w:rPr>
                <w:sz w:val="22"/>
                <w:szCs w:val="22"/>
                <w:lang w:val="uk-UA"/>
              </w:rPr>
              <w:t xml:space="preserve"> роки</w:t>
            </w: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4,0</w:t>
            </w:r>
          </w:p>
        </w:tc>
        <w:tc>
          <w:tcPr>
            <w:tcW w:w="1058"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6,0</w:t>
            </w:r>
          </w:p>
        </w:tc>
        <w:tc>
          <w:tcPr>
            <w:tcW w:w="1065"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8,0</w:t>
            </w:r>
          </w:p>
        </w:tc>
        <w:tc>
          <w:tcPr>
            <w:tcW w:w="1145" w:type="dxa"/>
          </w:tcPr>
          <w:p w:rsidR="00B3606B" w:rsidRPr="0083431F" w:rsidRDefault="00EA7EFD" w:rsidP="00B3606B">
            <w:pPr>
              <w:pStyle w:val="a5"/>
              <w:spacing w:before="0" w:beforeAutospacing="0" w:after="0" w:line="240" w:lineRule="exact"/>
              <w:jc w:val="center"/>
              <w:rPr>
                <w:sz w:val="22"/>
                <w:szCs w:val="22"/>
                <w:lang w:val="uk-UA"/>
              </w:rPr>
            </w:pPr>
            <w:r>
              <w:rPr>
                <w:sz w:val="22"/>
                <w:szCs w:val="22"/>
                <w:lang w:val="uk-UA"/>
              </w:rPr>
              <w:t>30,0</w:t>
            </w:r>
          </w:p>
        </w:tc>
        <w:tc>
          <w:tcPr>
            <w:tcW w:w="1125" w:type="dxa"/>
          </w:tcPr>
          <w:p w:rsidR="00B3606B" w:rsidRPr="0083431F" w:rsidRDefault="005039E5" w:rsidP="00B3606B">
            <w:pPr>
              <w:pStyle w:val="a5"/>
              <w:spacing w:before="0" w:beforeAutospacing="0" w:after="0" w:line="240" w:lineRule="exact"/>
              <w:jc w:val="center"/>
              <w:rPr>
                <w:sz w:val="22"/>
                <w:szCs w:val="22"/>
                <w:lang w:val="uk-UA"/>
              </w:rPr>
            </w:pPr>
            <w:r>
              <w:rPr>
                <w:sz w:val="22"/>
                <w:szCs w:val="22"/>
                <w:lang w:val="uk-UA"/>
              </w:rPr>
              <w:t>3</w:t>
            </w:r>
            <w:r w:rsidR="00EA7EFD">
              <w:rPr>
                <w:sz w:val="22"/>
                <w:szCs w:val="22"/>
                <w:lang w:val="uk-UA"/>
              </w:rPr>
              <w:t>2,0</w:t>
            </w: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B3606B" w:rsidP="00B3606B">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5039E5" w:rsidRPr="0083431F" w:rsidTr="00430E57">
        <w:tblPrEx>
          <w:tblCellMar>
            <w:top w:w="0" w:type="dxa"/>
            <w:bottom w:w="0" w:type="dxa"/>
          </w:tblCellMar>
        </w:tblPrEx>
        <w:trPr>
          <w:cantSplit/>
          <w:jc w:val="center"/>
        </w:trPr>
        <w:tc>
          <w:tcPr>
            <w:tcW w:w="581" w:type="dxa"/>
            <w:vMerge/>
          </w:tcPr>
          <w:p w:rsidR="005039E5" w:rsidRPr="0083431F" w:rsidRDefault="005039E5" w:rsidP="00B3606B">
            <w:pPr>
              <w:pStyle w:val="a5"/>
              <w:spacing w:before="0" w:beforeAutospacing="0" w:after="0" w:line="240" w:lineRule="exact"/>
              <w:jc w:val="center"/>
              <w:rPr>
                <w:sz w:val="22"/>
                <w:szCs w:val="22"/>
                <w:lang w:val="uk-UA"/>
              </w:rPr>
            </w:pPr>
          </w:p>
        </w:tc>
        <w:tc>
          <w:tcPr>
            <w:tcW w:w="2689"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92" w:type="dxa"/>
            <w:vMerge/>
          </w:tcPr>
          <w:p w:rsidR="005039E5" w:rsidRPr="0083431F" w:rsidRDefault="005039E5" w:rsidP="00B3606B">
            <w:pPr>
              <w:pStyle w:val="a5"/>
              <w:spacing w:before="0" w:beforeAutospacing="0" w:after="0" w:line="240" w:lineRule="exact"/>
              <w:jc w:val="center"/>
              <w:rPr>
                <w:sz w:val="22"/>
                <w:szCs w:val="22"/>
                <w:lang w:val="uk-UA"/>
              </w:rPr>
            </w:pPr>
          </w:p>
        </w:tc>
        <w:tc>
          <w:tcPr>
            <w:tcW w:w="900" w:type="dxa"/>
            <w:vMerge/>
          </w:tcPr>
          <w:p w:rsidR="005039E5" w:rsidRPr="0083431F" w:rsidRDefault="005039E5" w:rsidP="00B3606B">
            <w:pPr>
              <w:pStyle w:val="a5"/>
              <w:spacing w:before="0" w:beforeAutospacing="0" w:after="0" w:line="240" w:lineRule="exact"/>
              <w:jc w:val="center"/>
              <w:rPr>
                <w:sz w:val="22"/>
                <w:szCs w:val="22"/>
                <w:lang w:val="uk-UA"/>
              </w:rPr>
            </w:pPr>
          </w:p>
        </w:tc>
        <w:tc>
          <w:tcPr>
            <w:tcW w:w="1619" w:type="dxa"/>
          </w:tcPr>
          <w:p w:rsidR="005039E5" w:rsidRDefault="00EA7EFD" w:rsidP="00B3606B">
            <w:pPr>
              <w:pStyle w:val="a5"/>
              <w:spacing w:before="0" w:beforeAutospacing="0" w:after="0" w:line="240" w:lineRule="exact"/>
              <w:ind w:left="-74" w:right="-23"/>
              <w:jc w:val="center"/>
              <w:rPr>
                <w:sz w:val="22"/>
                <w:szCs w:val="22"/>
                <w:lang w:val="uk-UA"/>
              </w:rPr>
            </w:pPr>
            <w:r>
              <w:rPr>
                <w:sz w:val="22"/>
                <w:szCs w:val="22"/>
                <w:lang w:val="uk-UA"/>
              </w:rPr>
              <w:t>міський</w:t>
            </w:r>
          </w:p>
          <w:p w:rsidR="005039E5" w:rsidRPr="0083431F" w:rsidRDefault="005039E5" w:rsidP="00B3606B">
            <w:pPr>
              <w:pStyle w:val="a5"/>
              <w:spacing w:before="0" w:beforeAutospacing="0" w:after="0" w:line="240" w:lineRule="exact"/>
              <w:ind w:left="-74" w:right="-23"/>
              <w:jc w:val="center"/>
              <w:rPr>
                <w:sz w:val="22"/>
                <w:szCs w:val="22"/>
                <w:lang w:val="uk-UA"/>
              </w:rPr>
            </w:pPr>
            <w:r w:rsidRPr="0083431F">
              <w:rPr>
                <w:sz w:val="22"/>
                <w:szCs w:val="22"/>
                <w:lang w:val="uk-UA"/>
              </w:rPr>
              <w:t>бюджет</w:t>
            </w:r>
          </w:p>
        </w:tc>
        <w:tc>
          <w:tcPr>
            <w:tcW w:w="1102"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4,0</w:t>
            </w:r>
          </w:p>
        </w:tc>
        <w:tc>
          <w:tcPr>
            <w:tcW w:w="1058"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6,0</w:t>
            </w:r>
          </w:p>
        </w:tc>
        <w:tc>
          <w:tcPr>
            <w:tcW w:w="1065"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2</w:t>
            </w:r>
            <w:r w:rsidR="00EA7EFD">
              <w:rPr>
                <w:sz w:val="22"/>
                <w:szCs w:val="22"/>
                <w:lang w:val="uk-UA"/>
              </w:rPr>
              <w:t>8,0</w:t>
            </w:r>
          </w:p>
        </w:tc>
        <w:tc>
          <w:tcPr>
            <w:tcW w:w="1145" w:type="dxa"/>
          </w:tcPr>
          <w:p w:rsidR="005039E5" w:rsidRPr="0083431F" w:rsidRDefault="00EA7EFD" w:rsidP="00615B8C">
            <w:pPr>
              <w:pStyle w:val="a5"/>
              <w:spacing w:before="0" w:beforeAutospacing="0" w:after="0" w:line="240" w:lineRule="exact"/>
              <w:jc w:val="center"/>
              <w:rPr>
                <w:sz w:val="22"/>
                <w:szCs w:val="22"/>
                <w:lang w:val="uk-UA"/>
              </w:rPr>
            </w:pPr>
            <w:r>
              <w:rPr>
                <w:sz w:val="22"/>
                <w:szCs w:val="22"/>
                <w:lang w:val="uk-UA"/>
              </w:rPr>
              <w:t>30,0</w:t>
            </w:r>
          </w:p>
        </w:tc>
        <w:tc>
          <w:tcPr>
            <w:tcW w:w="1125" w:type="dxa"/>
          </w:tcPr>
          <w:p w:rsidR="005039E5" w:rsidRPr="0083431F" w:rsidRDefault="005039E5" w:rsidP="00615B8C">
            <w:pPr>
              <w:pStyle w:val="a5"/>
              <w:spacing w:before="0" w:beforeAutospacing="0" w:after="0" w:line="240" w:lineRule="exact"/>
              <w:jc w:val="center"/>
              <w:rPr>
                <w:sz w:val="22"/>
                <w:szCs w:val="22"/>
                <w:lang w:val="uk-UA"/>
              </w:rPr>
            </w:pPr>
            <w:r>
              <w:rPr>
                <w:sz w:val="22"/>
                <w:szCs w:val="22"/>
                <w:lang w:val="uk-UA"/>
              </w:rPr>
              <w:t>3</w:t>
            </w:r>
            <w:r w:rsidR="00EA7EFD">
              <w:rPr>
                <w:sz w:val="22"/>
                <w:szCs w:val="22"/>
                <w:lang w:val="uk-UA"/>
              </w:rPr>
              <w:t>2,0</w:t>
            </w:r>
          </w:p>
        </w:tc>
        <w:tc>
          <w:tcPr>
            <w:tcW w:w="828" w:type="dxa"/>
          </w:tcPr>
          <w:p w:rsidR="005039E5" w:rsidRPr="0083431F" w:rsidRDefault="005039E5" w:rsidP="00B3606B">
            <w:pPr>
              <w:pStyle w:val="a5"/>
              <w:spacing w:before="0" w:beforeAutospacing="0" w:after="0" w:line="240" w:lineRule="exact"/>
              <w:jc w:val="center"/>
              <w:rPr>
                <w:sz w:val="22"/>
                <w:szCs w:val="22"/>
                <w:lang w:val="uk-UA"/>
              </w:rPr>
            </w:pPr>
          </w:p>
        </w:tc>
        <w:tc>
          <w:tcPr>
            <w:tcW w:w="1035" w:type="dxa"/>
          </w:tcPr>
          <w:p w:rsidR="005039E5" w:rsidRPr="0083431F" w:rsidRDefault="005039E5" w:rsidP="00B3606B">
            <w:pPr>
              <w:pStyle w:val="a5"/>
              <w:spacing w:before="0" w:beforeAutospacing="0" w:after="0" w:line="240" w:lineRule="exact"/>
              <w:jc w:val="center"/>
              <w:rPr>
                <w:sz w:val="22"/>
                <w:szCs w:val="22"/>
                <w:lang w:val="uk-UA"/>
              </w:rPr>
            </w:pPr>
          </w:p>
        </w:tc>
      </w:tr>
      <w:tr w:rsidR="00B3606B" w:rsidRPr="0083431F" w:rsidTr="00430E57">
        <w:tblPrEx>
          <w:tblCellMar>
            <w:top w:w="0" w:type="dxa"/>
            <w:bottom w:w="0" w:type="dxa"/>
          </w:tblCellMar>
        </w:tblPrEx>
        <w:trPr>
          <w:cantSplit/>
          <w:jc w:val="center"/>
        </w:trPr>
        <w:tc>
          <w:tcPr>
            <w:tcW w:w="581" w:type="dxa"/>
            <w:vMerge/>
          </w:tcPr>
          <w:p w:rsidR="00B3606B" w:rsidRPr="0083431F" w:rsidRDefault="00B3606B" w:rsidP="00B3606B">
            <w:pPr>
              <w:pStyle w:val="a5"/>
              <w:spacing w:before="0" w:beforeAutospacing="0" w:after="0" w:line="240" w:lineRule="exact"/>
              <w:jc w:val="center"/>
              <w:rPr>
                <w:sz w:val="22"/>
                <w:szCs w:val="22"/>
                <w:lang w:val="uk-UA"/>
              </w:rPr>
            </w:pPr>
          </w:p>
        </w:tc>
        <w:tc>
          <w:tcPr>
            <w:tcW w:w="2689"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92" w:type="dxa"/>
            <w:vMerge/>
          </w:tcPr>
          <w:p w:rsidR="00B3606B" w:rsidRPr="0083431F" w:rsidRDefault="00B3606B" w:rsidP="00B3606B">
            <w:pPr>
              <w:pStyle w:val="a5"/>
              <w:spacing w:before="0" w:beforeAutospacing="0" w:after="0" w:line="240" w:lineRule="exact"/>
              <w:jc w:val="center"/>
              <w:rPr>
                <w:sz w:val="22"/>
                <w:szCs w:val="22"/>
                <w:lang w:val="uk-UA"/>
              </w:rPr>
            </w:pPr>
          </w:p>
        </w:tc>
        <w:tc>
          <w:tcPr>
            <w:tcW w:w="900" w:type="dxa"/>
            <w:vMerge/>
          </w:tcPr>
          <w:p w:rsidR="00B3606B" w:rsidRPr="0083431F" w:rsidRDefault="00B3606B" w:rsidP="00B3606B">
            <w:pPr>
              <w:pStyle w:val="a5"/>
              <w:spacing w:before="0" w:beforeAutospacing="0" w:after="0" w:line="240" w:lineRule="exact"/>
              <w:jc w:val="center"/>
              <w:rPr>
                <w:sz w:val="22"/>
                <w:szCs w:val="22"/>
                <w:lang w:val="uk-UA"/>
              </w:rPr>
            </w:pPr>
          </w:p>
        </w:tc>
        <w:tc>
          <w:tcPr>
            <w:tcW w:w="1619" w:type="dxa"/>
          </w:tcPr>
          <w:p w:rsidR="00B3606B" w:rsidRPr="0083431F" w:rsidRDefault="00A80288" w:rsidP="00B3606B">
            <w:pPr>
              <w:pStyle w:val="a5"/>
              <w:spacing w:before="0" w:beforeAutospacing="0" w:after="0" w:line="240" w:lineRule="exact"/>
              <w:ind w:left="-74" w:right="-23"/>
              <w:jc w:val="center"/>
              <w:rPr>
                <w:sz w:val="22"/>
                <w:szCs w:val="22"/>
                <w:lang w:val="uk-UA"/>
              </w:rPr>
            </w:pPr>
            <w:r>
              <w:rPr>
                <w:sz w:val="22"/>
                <w:szCs w:val="22"/>
                <w:lang w:val="uk-UA"/>
              </w:rPr>
              <w:t>інші джерела*</w:t>
            </w:r>
          </w:p>
        </w:tc>
        <w:tc>
          <w:tcPr>
            <w:tcW w:w="1102" w:type="dxa"/>
          </w:tcPr>
          <w:p w:rsidR="00B3606B" w:rsidRPr="0083431F" w:rsidRDefault="00B3606B" w:rsidP="00B3606B">
            <w:pPr>
              <w:pStyle w:val="a5"/>
              <w:spacing w:before="0" w:beforeAutospacing="0" w:after="0" w:line="240" w:lineRule="exact"/>
              <w:jc w:val="center"/>
              <w:rPr>
                <w:sz w:val="22"/>
                <w:szCs w:val="22"/>
                <w:lang w:val="uk-UA"/>
              </w:rPr>
            </w:pPr>
          </w:p>
        </w:tc>
        <w:tc>
          <w:tcPr>
            <w:tcW w:w="1058" w:type="dxa"/>
          </w:tcPr>
          <w:p w:rsidR="00B3606B" w:rsidRPr="0083431F" w:rsidRDefault="00B3606B" w:rsidP="00B3606B">
            <w:pPr>
              <w:pStyle w:val="a5"/>
              <w:spacing w:before="0" w:beforeAutospacing="0" w:after="0" w:line="240" w:lineRule="exact"/>
              <w:jc w:val="center"/>
              <w:rPr>
                <w:sz w:val="22"/>
                <w:szCs w:val="22"/>
                <w:lang w:val="uk-UA"/>
              </w:rPr>
            </w:pPr>
          </w:p>
        </w:tc>
        <w:tc>
          <w:tcPr>
            <w:tcW w:w="1065" w:type="dxa"/>
          </w:tcPr>
          <w:p w:rsidR="00B3606B" w:rsidRPr="0083431F" w:rsidRDefault="00B3606B" w:rsidP="00B3606B">
            <w:pPr>
              <w:pStyle w:val="a5"/>
              <w:spacing w:before="0" w:beforeAutospacing="0" w:after="0" w:line="240" w:lineRule="exact"/>
              <w:jc w:val="center"/>
              <w:rPr>
                <w:sz w:val="22"/>
                <w:szCs w:val="22"/>
                <w:lang w:val="uk-UA"/>
              </w:rPr>
            </w:pPr>
          </w:p>
        </w:tc>
        <w:tc>
          <w:tcPr>
            <w:tcW w:w="1145" w:type="dxa"/>
          </w:tcPr>
          <w:p w:rsidR="00B3606B" w:rsidRPr="0083431F" w:rsidRDefault="00B3606B" w:rsidP="00B3606B">
            <w:pPr>
              <w:pStyle w:val="a5"/>
              <w:spacing w:before="0" w:beforeAutospacing="0" w:after="0" w:line="240" w:lineRule="exact"/>
              <w:jc w:val="center"/>
              <w:rPr>
                <w:sz w:val="22"/>
                <w:szCs w:val="22"/>
                <w:lang w:val="uk-UA"/>
              </w:rPr>
            </w:pPr>
          </w:p>
        </w:tc>
        <w:tc>
          <w:tcPr>
            <w:tcW w:w="1125" w:type="dxa"/>
          </w:tcPr>
          <w:p w:rsidR="00B3606B" w:rsidRPr="0083431F" w:rsidRDefault="00B3606B" w:rsidP="00B3606B">
            <w:pPr>
              <w:pStyle w:val="a5"/>
              <w:spacing w:before="0" w:beforeAutospacing="0" w:after="0" w:line="240" w:lineRule="exact"/>
              <w:jc w:val="center"/>
              <w:rPr>
                <w:sz w:val="22"/>
                <w:szCs w:val="22"/>
                <w:lang w:val="uk-UA"/>
              </w:rPr>
            </w:pPr>
          </w:p>
        </w:tc>
        <w:tc>
          <w:tcPr>
            <w:tcW w:w="828" w:type="dxa"/>
          </w:tcPr>
          <w:p w:rsidR="00B3606B" w:rsidRPr="0083431F" w:rsidRDefault="00B3606B" w:rsidP="00B3606B">
            <w:pPr>
              <w:pStyle w:val="a5"/>
              <w:spacing w:before="0" w:beforeAutospacing="0" w:after="0" w:line="240" w:lineRule="exact"/>
              <w:jc w:val="center"/>
              <w:rPr>
                <w:sz w:val="22"/>
                <w:szCs w:val="22"/>
                <w:lang w:val="uk-UA"/>
              </w:rPr>
            </w:pPr>
          </w:p>
        </w:tc>
        <w:tc>
          <w:tcPr>
            <w:tcW w:w="1035" w:type="dxa"/>
          </w:tcPr>
          <w:p w:rsidR="00B3606B" w:rsidRPr="0083431F" w:rsidRDefault="00B3606B" w:rsidP="00B3606B">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trHeight w:val="140"/>
          <w:jc w:val="center"/>
        </w:trPr>
        <w:tc>
          <w:tcPr>
            <w:tcW w:w="581" w:type="dxa"/>
            <w:vMerge w:val="restart"/>
          </w:tcPr>
          <w:p w:rsidR="00A05FD6" w:rsidRPr="0083431F" w:rsidRDefault="00A05FD6" w:rsidP="00B3606B">
            <w:pPr>
              <w:pStyle w:val="a5"/>
              <w:spacing w:before="0" w:beforeAutospacing="0" w:after="0" w:line="240" w:lineRule="exact"/>
              <w:jc w:val="center"/>
              <w:rPr>
                <w:sz w:val="22"/>
                <w:szCs w:val="22"/>
                <w:lang w:val="uk-UA"/>
              </w:rPr>
            </w:pPr>
            <w:r>
              <w:rPr>
                <w:sz w:val="22"/>
                <w:szCs w:val="22"/>
                <w:lang w:val="uk-UA"/>
              </w:rPr>
              <w:t>6</w:t>
            </w:r>
          </w:p>
        </w:tc>
        <w:tc>
          <w:tcPr>
            <w:tcW w:w="2689" w:type="dxa"/>
            <w:vMerge w:val="restart"/>
          </w:tcPr>
          <w:p w:rsidR="00A05FD6" w:rsidRPr="0083431F" w:rsidRDefault="00A05FD6" w:rsidP="00B3606B">
            <w:pPr>
              <w:pStyle w:val="a5"/>
              <w:spacing w:before="0" w:beforeAutospacing="0" w:after="0" w:line="240" w:lineRule="exact"/>
              <w:jc w:val="center"/>
              <w:rPr>
                <w:sz w:val="22"/>
                <w:szCs w:val="22"/>
                <w:lang w:val="uk-UA"/>
              </w:rPr>
            </w:pPr>
            <w:r>
              <w:rPr>
                <w:sz w:val="22"/>
                <w:szCs w:val="22"/>
                <w:lang w:val="uk-UA"/>
              </w:rPr>
              <w:t>Придбання навчально-компьютерних комплексів</w:t>
            </w:r>
          </w:p>
        </w:tc>
        <w:tc>
          <w:tcPr>
            <w:tcW w:w="1692" w:type="dxa"/>
            <w:vMerge w:val="restart"/>
          </w:tcPr>
          <w:p w:rsidR="00A05FD6" w:rsidRPr="002A0C18" w:rsidRDefault="00A05FD6" w:rsidP="00A05FD6">
            <w:pPr>
              <w:spacing w:line="240" w:lineRule="exact"/>
              <w:rPr>
                <w:sz w:val="24"/>
                <w:szCs w:val="24"/>
              </w:rPr>
            </w:pPr>
            <w:r>
              <w:rPr>
                <w:sz w:val="24"/>
                <w:szCs w:val="24"/>
              </w:rPr>
              <w:t>Відділ освіти, молоді та спорту виконкому міської ради</w:t>
            </w:r>
          </w:p>
          <w:p w:rsidR="00A05FD6" w:rsidRPr="0083431F" w:rsidRDefault="00A05FD6" w:rsidP="00B3606B">
            <w:pPr>
              <w:pStyle w:val="a5"/>
              <w:spacing w:before="0" w:beforeAutospacing="0" w:after="0" w:line="240" w:lineRule="exact"/>
              <w:jc w:val="center"/>
              <w:rPr>
                <w:sz w:val="22"/>
                <w:szCs w:val="22"/>
                <w:lang w:val="uk-UA"/>
              </w:rPr>
            </w:pPr>
          </w:p>
        </w:tc>
        <w:tc>
          <w:tcPr>
            <w:tcW w:w="900" w:type="dxa"/>
            <w:vMerge w:val="restart"/>
          </w:tcPr>
          <w:p w:rsidR="00A05FD6" w:rsidRPr="0083431F" w:rsidRDefault="00A05FD6"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A05FD6" w:rsidRPr="0083431F" w:rsidRDefault="00A05FD6" w:rsidP="003B1040">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058"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06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14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12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trHeight w:val="420"/>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Pr="0083431F" w:rsidRDefault="00A05FD6" w:rsidP="003B1040">
            <w:pPr>
              <w:pStyle w:val="a5"/>
              <w:spacing w:line="240" w:lineRule="exact"/>
              <w:ind w:left="-74" w:right="-23"/>
              <w:jc w:val="center"/>
              <w:rPr>
                <w:sz w:val="22"/>
                <w:szCs w:val="22"/>
                <w:lang w:val="uk-UA"/>
              </w:rPr>
            </w:pPr>
            <w:r w:rsidRPr="0083431F">
              <w:rPr>
                <w:sz w:val="22"/>
                <w:szCs w:val="22"/>
                <w:lang w:val="uk-UA"/>
              </w:rPr>
              <w:t>у т.ч.</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p>
        </w:tc>
        <w:tc>
          <w:tcPr>
            <w:tcW w:w="1058" w:type="dxa"/>
          </w:tcPr>
          <w:p w:rsidR="00A05FD6" w:rsidRPr="0083431F" w:rsidRDefault="00A05FD6" w:rsidP="003B1040">
            <w:pPr>
              <w:pStyle w:val="a5"/>
              <w:spacing w:before="0" w:beforeAutospacing="0" w:after="0" w:line="240" w:lineRule="exact"/>
              <w:jc w:val="center"/>
              <w:rPr>
                <w:sz w:val="22"/>
                <w:szCs w:val="22"/>
                <w:lang w:val="uk-UA"/>
              </w:rPr>
            </w:pPr>
          </w:p>
        </w:tc>
        <w:tc>
          <w:tcPr>
            <w:tcW w:w="1065" w:type="dxa"/>
          </w:tcPr>
          <w:p w:rsidR="00A05FD6" w:rsidRPr="0083431F" w:rsidRDefault="00A05FD6" w:rsidP="003B1040">
            <w:pPr>
              <w:pStyle w:val="a5"/>
              <w:spacing w:before="0" w:beforeAutospacing="0" w:after="0" w:line="240" w:lineRule="exact"/>
              <w:jc w:val="center"/>
              <w:rPr>
                <w:sz w:val="22"/>
                <w:szCs w:val="22"/>
                <w:lang w:val="uk-UA"/>
              </w:rPr>
            </w:pPr>
          </w:p>
        </w:tc>
        <w:tc>
          <w:tcPr>
            <w:tcW w:w="1145" w:type="dxa"/>
          </w:tcPr>
          <w:p w:rsidR="00A05FD6" w:rsidRPr="0083431F" w:rsidRDefault="00A05FD6" w:rsidP="003B1040">
            <w:pPr>
              <w:pStyle w:val="a5"/>
              <w:spacing w:before="0" w:beforeAutospacing="0" w:after="0" w:line="240" w:lineRule="exact"/>
              <w:jc w:val="center"/>
              <w:rPr>
                <w:sz w:val="22"/>
                <w:szCs w:val="22"/>
                <w:lang w:val="uk-UA"/>
              </w:rPr>
            </w:pPr>
          </w:p>
        </w:tc>
        <w:tc>
          <w:tcPr>
            <w:tcW w:w="1125" w:type="dxa"/>
          </w:tcPr>
          <w:p w:rsidR="00A05FD6" w:rsidRPr="0083431F" w:rsidRDefault="00A05FD6" w:rsidP="003B1040">
            <w:pPr>
              <w:pStyle w:val="a5"/>
              <w:spacing w:before="0" w:beforeAutospacing="0" w:after="0" w:line="240" w:lineRule="exact"/>
              <w:jc w:val="center"/>
              <w:rPr>
                <w:sz w:val="22"/>
                <w:szCs w:val="22"/>
                <w:lang w:val="uk-UA"/>
              </w:rPr>
            </w:pP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trHeight w:val="180"/>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Default="00A05FD6" w:rsidP="00A05FD6">
            <w:pPr>
              <w:pStyle w:val="a5"/>
              <w:spacing w:before="0" w:beforeAutospacing="0" w:after="0" w:line="240" w:lineRule="exact"/>
              <w:ind w:left="-74" w:right="-23"/>
              <w:jc w:val="center"/>
              <w:rPr>
                <w:sz w:val="22"/>
                <w:szCs w:val="22"/>
                <w:lang w:val="uk-UA"/>
              </w:rPr>
            </w:pPr>
            <w:r>
              <w:rPr>
                <w:sz w:val="22"/>
                <w:szCs w:val="22"/>
                <w:lang w:val="uk-UA"/>
              </w:rPr>
              <w:t>міський</w:t>
            </w:r>
          </w:p>
          <w:p w:rsidR="00A05FD6" w:rsidRPr="0083431F" w:rsidRDefault="00A05FD6" w:rsidP="00A05FD6">
            <w:pPr>
              <w:pStyle w:val="a5"/>
              <w:spacing w:line="240" w:lineRule="exact"/>
              <w:ind w:left="-74" w:right="-23"/>
              <w:jc w:val="center"/>
              <w:rPr>
                <w:sz w:val="22"/>
                <w:szCs w:val="22"/>
                <w:lang w:val="uk-UA"/>
              </w:rPr>
            </w:pPr>
            <w:r w:rsidRPr="0083431F">
              <w:rPr>
                <w:sz w:val="22"/>
                <w:szCs w:val="22"/>
                <w:lang w:val="uk-UA"/>
              </w:rPr>
              <w:t>бюджет</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058"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06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14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1125" w:type="dxa"/>
          </w:tcPr>
          <w:p w:rsidR="00A05FD6" w:rsidRPr="0083431F" w:rsidRDefault="00A05FD6" w:rsidP="003B1040">
            <w:pPr>
              <w:pStyle w:val="a5"/>
              <w:spacing w:before="0" w:beforeAutospacing="0" w:after="0" w:line="240" w:lineRule="exact"/>
              <w:jc w:val="center"/>
              <w:rPr>
                <w:sz w:val="22"/>
                <w:szCs w:val="22"/>
                <w:lang w:val="uk-UA"/>
              </w:rPr>
            </w:pPr>
            <w:r>
              <w:rPr>
                <w:sz w:val="22"/>
                <w:szCs w:val="22"/>
                <w:lang w:val="uk-UA"/>
              </w:rPr>
              <w:t>100,0</w:t>
            </w: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trHeight w:val="640"/>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Pr="0083431F" w:rsidRDefault="00A05FD6" w:rsidP="003B1040">
            <w:pPr>
              <w:pStyle w:val="a5"/>
              <w:spacing w:line="240" w:lineRule="exact"/>
              <w:ind w:left="-74" w:right="-23"/>
              <w:jc w:val="center"/>
              <w:rPr>
                <w:sz w:val="22"/>
                <w:szCs w:val="22"/>
                <w:lang w:val="uk-UA"/>
              </w:rPr>
            </w:pPr>
            <w:r>
              <w:rPr>
                <w:sz w:val="22"/>
                <w:szCs w:val="22"/>
                <w:lang w:val="uk-UA"/>
              </w:rPr>
              <w:t>інші джерела</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p>
        </w:tc>
        <w:tc>
          <w:tcPr>
            <w:tcW w:w="1058" w:type="dxa"/>
          </w:tcPr>
          <w:p w:rsidR="00A05FD6" w:rsidRPr="0083431F" w:rsidRDefault="00A05FD6" w:rsidP="003B1040">
            <w:pPr>
              <w:pStyle w:val="a5"/>
              <w:spacing w:before="0" w:beforeAutospacing="0" w:after="0" w:line="240" w:lineRule="exact"/>
              <w:jc w:val="center"/>
              <w:rPr>
                <w:sz w:val="22"/>
                <w:szCs w:val="22"/>
                <w:lang w:val="uk-UA"/>
              </w:rPr>
            </w:pPr>
          </w:p>
        </w:tc>
        <w:tc>
          <w:tcPr>
            <w:tcW w:w="1065" w:type="dxa"/>
          </w:tcPr>
          <w:p w:rsidR="00A05FD6" w:rsidRPr="0083431F" w:rsidRDefault="00A05FD6" w:rsidP="003B1040">
            <w:pPr>
              <w:pStyle w:val="a5"/>
              <w:spacing w:before="0" w:beforeAutospacing="0" w:after="0" w:line="240" w:lineRule="exact"/>
              <w:jc w:val="center"/>
              <w:rPr>
                <w:sz w:val="22"/>
                <w:szCs w:val="22"/>
                <w:lang w:val="uk-UA"/>
              </w:rPr>
            </w:pPr>
          </w:p>
        </w:tc>
        <w:tc>
          <w:tcPr>
            <w:tcW w:w="1145" w:type="dxa"/>
          </w:tcPr>
          <w:p w:rsidR="00A05FD6" w:rsidRPr="0083431F" w:rsidRDefault="00A05FD6" w:rsidP="003B1040">
            <w:pPr>
              <w:pStyle w:val="a5"/>
              <w:spacing w:before="0" w:beforeAutospacing="0" w:after="0" w:line="240" w:lineRule="exact"/>
              <w:jc w:val="center"/>
              <w:rPr>
                <w:sz w:val="22"/>
                <w:szCs w:val="22"/>
                <w:lang w:val="uk-UA"/>
              </w:rPr>
            </w:pPr>
          </w:p>
        </w:tc>
        <w:tc>
          <w:tcPr>
            <w:tcW w:w="1125" w:type="dxa"/>
          </w:tcPr>
          <w:p w:rsidR="00A05FD6" w:rsidRPr="0083431F" w:rsidRDefault="00A05FD6" w:rsidP="003B1040">
            <w:pPr>
              <w:pStyle w:val="a5"/>
              <w:spacing w:before="0" w:beforeAutospacing="0" w:after="0" w:line="240" w:lineRule="exact"/>
              <w:jc w:val="center"/>
              <w:rPr>
                <w:sz w:val="22"/>
                <w:szCs w:val="22"/>
                <w:lang w:val="uk-UA"/>
              </w:rPr>
            </w:pP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jc w:val="center"/>
        </w:trPr>
        <w:tc>
          <w:tcPr>
            <w:tcW w:w="581" w:type="dxa"/>
            <w:vMerge w:val="restart"/>
          </w:tcPr>
          <w:p w:rsidR="00A05FD6" w:rsidRDefault="00A05FD6" w:rsidP="00B3606B">
            <w:pPr>
              <w:pStyle w:val="a5"/>
              <w:spacing w:before="0" w:beforeAutospacing="0" w:after="0" w:line="240" w:lineRule="exact"/>
              <w:jc w:val="center"/>
              <w:rPr>
                <w:sz w:val="22"/>
                <w:szCs w:val="22"/>
                <w:lang w:val="uk-UA"/>
              </w:rPr>
            </w:pPr>
            <w:r>
              <w:rPr>
                <w:sz w:val="22"/>
                <w:szCs w:val="22"/>
                <w:lang w:val="uk-UA"/>
              </w:rPr>
              <w:t>7</w:t>
            </w:r>
          </w:p>
        </w:tc>
        <w:tc>
          <w:tcPr>
            <w:tcW w:w="2689" w:type="dxa"/>
            <w:vMerge w:val="restart"/>
          </w:tcPr>
          <w:p w:rsidR="00A05FD6" w:rsidRPr="00FE735C" w:rsidRDefault="00031530" w:rsidP="00031530">
            <w:pPr>
              <w:pStyle w:val="a5"/>
              <w:spacing w:before="0" w:beforeAutospacing="0" w:after="0" w:line="240" w:lineRule="exact"/>
              <w:rPr>
                <w:sz w:val="22"/>
                <w:szCs w:val="22"/>
                <w:lang w:val="uk-UA"/>
              </w:rPr>
            </w:pPr>
            <w:r>
              <w:t xml:space="preserve"> </w:t>
            </w:r>
            <w:r w:rsidR="00FE735C">
              <w:rPr>
                <w:lang w:val="uk-UA"/>
              </w:rPr>
              <w:t>В</w:t>
            </w:r>
            <w:r w:rsidR="00FE735C">
              <w:t>ідзначення та матеріальн</w:t>
            </w:r>
            <w:r w:rsidR="00FE735C">
              <w:rPr>
                <w:lang w:val="uk-UA"/>
              </w:rPr>
              <w:t xml:space="preserve">е </w:t>
            </w:r>
            <w:r>
              <w:t xml:space="preserve"> заохочення</w:t>
            </w:r>
            <w:r w:rsidR="00FE735C">
              <w:rPr>
                <w:lang w:val="uk-UA"/>
              </w:rPr>
              <w:t xml:space="preserve"> переможців</w:t>
            </w:r>
            <w:r w:rsidR="00F443EE">
              <w:rPr>
                <w:lang w:val="uk-UA"/>
              </w:rPr>
              <w:t xml:space="preserve"> інтелектуальних конкурсів і змагань</w:t>
            </w:r>
            <w:r w:rsidR="00FE735C">
              <w:rPr>
                <w:lang w:val="uk-UA"/>
              </w:rPr>
              <w:t xml:space="preserve">  </w:t>
            </w:r>
          </w:p>
        </w:tc>
        <w:tc>
          <w:tcPr>
            <w:tcW w:w="1692" w:type="dxa"/>
            <w:vMerge w:val="restart"/>
          </w:tcPr>
          <w:p w:rsidR="00F443EE" w:rsidRPr="002A0C18" w:rsidRDefault="00F443EE" w:rsidP="00F443EE">
            <w:pPr>
              <w:spacing w:line="240" w:lineRule="exact"/>
              <w:rPr>
                <w:sz w:val="24"/>
                <w:szCs w:val="24"/>
              </w:rPr>
            </w:pPr>
            <w:r>
              <w:rPr>
                <w:sz w:val="24"/>
                <w:szCs w:val="24"/>
              </w:rPr>
              <w:t>Відділ освіти, молоді та спорту виконкому міської ради</w:t>
            </w:r>
          </w:p>
          <w:p w:rsidR="00A05FD6" w:rsidRDefault="00A05FD6" w:rsidP="00A05FD6">
            <w:pPr>
              <w:spacing w:line="240" w:lineRule="exact"/>
              <w:rPr>
                <w:sz w:val="24"/>
                <w:szCs w:val="24"/>
              </w:rPr>
            </w:pPr>
          </w:p>
        </w:tc>
        <w:tc>
          <w:tcPr>
            <w:tcW w:w="900" w:type="dxa"/>
            <w:vMerge w:val="restart"/>
          </w:tcPr>
          <w:p w:rsidR="00A05FD6" w:rsidRDefault="00F443EE"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A05FD6" w:rsidRPr="0083431F" w:rsidRDefault="00FE735C" w:rsidP="003B1040">
            <w:pPr>
              <w:pStyle w:val="a5"/>
              <w:spacing w:before="0" w:beforeAutospacing="0" w:after="0" w:line="240" w:lineRule="exact"/>
              <w:ind w:left="-74" w:right="-23"/>
              <w:jc w:val="center"/>
              <w:rPr>
                <w:sz w:val="22"/>
                <w:szCs w:val="22"/>
                <w:lang w:val="uk-UA"/>
              </w:rPr>
            </w:pPr>
            <w:r>
              <w:rPr>
                <w:sz w:val="22"/>
                <w:szCs w:val="22"/>
                <w:lang w:val="uk-UA"/>
              </w:rPr>
              <w:t>усього</w:t>
            </w:r>
            <w:r w:rsidR="00A05FD6" w:rsidRPr="0083431F">
              <w:rPr>
                <w:sz w:val="22"/>
                <w:szCs w:val="22"/>
                <w:lang w:val="uk-UA"/>
              </w:rPr>
              <w:t>.</w:t>
            </w:r>
          </w:p>
        </w:tc>
        <w:tc>
          <w:tcPr>
            <w:tcW w:w="1102"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058"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06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14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12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Pr="0083431F" w:rsidRDefault="00FE735C" w:rsidP="003B1040">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p>
        </w:tc>
        <w:tc>
          <w:tcPr>
            <w:tcW w:w="1058" w:type="dxa"/>
          </w:tcPr>
          <w:p w:rsidR="00A05FD6" w:rsidRPr="0083431F" w:rsidRDefault="00A05FD6" w:rsidP="003B1040">
            <w:pPr>
              <w:pStyle w:val="a5"/>
              <w:spacing w:before="0" w:beforeAutospacing="0" w:after="0" w:line="240" w:lineRule="exact"/>
              <w:jc w:val="center"/>
              <w:rPr>
                <w:sz w:val="22"/>
                <w:szCs w:val="22"/>
                <w:lang w:val="uk-UA"/>
              </w:rPr>
            </w:pPr>
          </w:p>
        </w:tc>
        <w:tc>
          <w:tcPr>
            <w:tcW w:w="1065" w:type="dxa"/>
          </w:tcPr>
          <w:p w:rsidR="00A05FD6" w:rsidRPr="0083431F" w:rsidRDefault="00A05FD6" w:rsidP="003B1040">
            <w:pPr>
              <w:pStyle w:val="a5"/>
              <w:spacing w:before="0" w:beforeAutospacing="0" w:after="0" w:line="240" w:lineRule="exact"/>
              <w:jc w:val="center"/>
              <w:rPr>
                <w:sz w:val="22"/>
                <w:szCs w:val="22"/>
                <w:lang w:val="uk-UA"/>
              </w:rPr>
            </w:pPr>
          </w:p>
        </w:tc>
        <w:tc>
          <w:tcPr>
            <w:tcW w:w="1145" w:type="dxa"/>
          </w:tcPr>
          <w:p w:rsidR="00A05FD6" w:rsidRPr="0083431F" w:rsidRDefault="00A05FD6" w:rsidP="003B1040">
            <w:pPr>
              <w:pStyle w:val="a5"/>
              <w:spacing w:before="0" w:beforeAutospacing="0" w:after="0" w:line="240" w:lineRule="exact"/>
              <w:jc w:val="center"/>
              <w:rPr>
                <w:sz w:val="22"/>
                <w:szCs w:val="22"/>
                <w:lang w:val="uk-UA"/>
              </w:rPr>
            </w:pPr>
          </w:p>
        </w:tc>
        <w:tc>
          <w:tcPr>
            <w:tcW w:w="1125" w:type="dxa"/>
          </w:tcPr>
          <w:p w:rsidR="00A05FD6" w:rsidRPr="0083431F" w:rsidRDefault="00A05FD6" w:rsidP="003B1040">
            <w:pPr>
              <w:pStyle w:val="a5"/>
              <w:spacing w:before="0" w:beforeAutospacing="0" w:after="0" w:line="240" w:lineRule="exact"/>
              <w:jc w:val="center"/>
              <w:rPr>
                <w:sz w:val="22"/>
                <w:szCs w:val="22"/>
                <w:lang w:val="uk-UA"/>
              </w:rPr>
            </w:pP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Pr="0083431F" w:rsidRDefault="00FE735C" w:rsidP="00FE735C">
            <w:pPr>
              <w:pStyle w:val="a5"/>
              <w:spacing w:before="0" w:beforeAutospacing="0" w:after="0" w:line="240" w:lineRule="exact"/>
              <w:ind w:left="-74" w:right="-23"/>
              <w:rPr>
                <w:sz w:val="22"/>
                <w:szCs w:val="22"/>
                <w:lang w:val="uk-UA"/>
              </w:rPr>
            </w:pPr>
            <w:r>
              <w:rPr>
                <w:sz w:val="22"/>
                <w:szCs w:val="22"/>
                <w:lang w:val="uk-UA"/>
              </w:rPr>
              <w:t>міський бюджет</w:t>
            </w:r>
          </w:p>
        </w:tc>
        <w:tc>
          <w:tcPr>
            <w:tcW w:w="1102"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058"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06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14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1125" w:type="dxa"/>
          </w:tcPr>
          <w:p w:rsidR="00A05FD6" w:rsidRPr="0083431F" w:rsidRDefault="00FE735C" w:rsidP="003B1040">
            <w:pPr>
              <w:pStyle w:val="a5"/>
              <w:spacing w:before="0" w:beforeAutospacing="0" w:after="0" w:line="240" w:lineRule="exact"/>
              <w:jc w:val="center"/>
              <w:rPr>
                <w:sz w:val="22"/>
                <w:szCs w:val="22"/>
                <w:lang w:val="uk-UA"/>
              </w:rPr>
            </w:pPr>
            <w:r>
              <w:rPr>
                <w:sz w:val="22"/>
                <w:szCs w:val="22"/>
                <w:lang w:val="uk-UA"/>
              </w:rPr>
              <w:t>5,0</w:t>
            </w: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A05FD6" w:rsidRPr="0083431F" w:rsidTr="00430E57">
        <w:tblPrEx>
          <w:tblCellMar>
            <w:top w:w="0" w:type="dxa"/>
            <w:bottom w:w="0" w:type="dxa"/>
          </w:tblCellMar>
        </w:tblPrEx>
        <w:trPr>
          <w:cantSplit/>
          <w:jc w:val="center"/>
        </w:trPr>
        <w:tc>
          <w:tcPr>
            <w:tcW w:w="581" w:type="dxa"/>
            <w:vMerge/>
          </w:tcPr>
          <w:p w:rsidR="00A05FD6" w:rsidRDefault="00A05FD6" w:rsidP="00B3606B">
            <w:pPr>
              <w:pStyle w:val="a5"/>
              <w:spacing w:before="0" w:beforeAutospacing="0" w:after="0" w:line="240" w:lineRule="exact"/>
              <w:jc w:val="center"/>
              <w:rPr>
                <w:sz w:val="22"/>
                <w:szCs w:val="22"/>
                <w:lang w:val="uk-UA"/>
              </w:rPr>
            </w:pPr>
          </w:p>
        </w:tc>
        <w:tc>
          <w:tcPr>
            <w:tcW w:w="2689" w:type="dxa"/>
            <w:vMerge/>
          </w:tcPr>
          <w:p w:rsidR="00A05FD6" w:rsidRDefault="00A05FD6" w:rsidP="00B3606B">
            <w:pPr>
              <w:pStyle w:val="a5"/>
              <w:spacing w:before="0" w:beforeAutospacing="0" w:after="0" w:line="240" w:lineRule="exact"/>
              <w:jc w:val="center"/>
              <w:rPr>
                <w:sz w:val="22"/>
                <w:szCs w:val="22"/>
                <w:lang w:val="uk-UA"/>
              </w:rPr>
            </w:pPr>
          </w:p>
        </w:tc>
        <w:tc>
          <w:tcPr>
            <w:tcW w:w="1692" w:type="dxa"/>
            <w:vMerge/>
          </w:tcPr>
          <w:p w:rsidR="00A05FD6" w:rsidRDefault="00A05FD6" w:rsidP="00A05FD6">
            <w:pPr>
              <w:spacing w:line="240" w:lineRule="exact"/>
              <w:rPr>
                <w:sz w:val="24"/>
                <w:szCs w:val="24"/>
              </w:rPr>
            </w:pPr>
          </w:p>
        </w:tc>
        <w:tc>
          <w:tcPr>
            <w:tcW w:w="900" w:type="dxa"/>
            <w:vMerge/>
          </w:tcPr>
          <w:p w:rsidR="00A05FD6" w:rsidRDefault="00A05FD6" w:rsidP="00B3606B">
            <w:pPr>
              <w:pStyle w:val="a5"/>
              <w:spacing w:before="0" w:beforeAutospacing="0" w:after="0" w:line="240" w:lineRule="exact"/>
              <w:jc w:val="center"/>
              <w:rPr>
                <w:sz w:val="22"/>
                <w:szCs w:val="22"/>
                <w:lang w:val="uk-UA"/>
              </w:rPr>
            </w:pPr>
          </w:p>
        </w:tc>
        <w:tc>
          <w:tcPr>
            <w:tcW w:w="1619" w:type="dxa"/>
          </w:tcPr>
          <w:p w:rsidR="00A05FD6" w:rsidRDefault="00FE735C" w:rsidP="00FE735C">
            <w:pPr>
              <w:pStyle w:val="a5"/>
              <w:spacing w:before="0" w:beforeAutospacing="0" w:after="0" w:line="240" w:lineRule="exact"/>
              <w:ind w:left="-74" w:right="-23"/>
              <w:rPr>
                <w:sz w:val="22"/>
                <w:szCs w:val="22"/>
                <w:lang w:val="uk-UA"/>
              </w:rPr>
            </w:pPr>
            <w:r>
              <w:rPr>
                <w:sz w:val="22"/>
                <w:szCs w:val="22"/>
                <w:lang w:val="uk-UA"/>
              </w:rPr>
              <w:t>інші джерела</w:t>
            </w:r>
          </w:p>
        </w:tc>
        <w:tc>
          <w:tcPr>
            <w:tcW w:w="1102" w:type="dxa"/>
          </w:tcPr>
          <w:p w:rsidR="00A05FD6" w:rsidRPr="0083431F" w:rsidRDefault="00A05FD6" w:rsidP="003B1040">
            <w:pPr>
              <w:pStyle w:val="a5"/>
              <w:spacing w:before="0" w:beforeAutospacing="0" w:after="0" w:line="240" w:lineRule="exact"/>
              <w:jc w:val="center"/>
              <w:rPr>
                <w:sz w:val="22"/>
                <w:szCs w:val="22"/>
                <w:lang w:val="uk-UA"/>
              </w:rPr>
            </w:pPr>
          </w:p>
        </w:tc>
        <w:tc>
          <w:tcPr>
            <w:tcW w:w="1058" w:type="dxa"/>
          </w:tcPr>
          <w:p w:rsidR="00A05FD6" w:rsidRPr="0083431F" w:rsidRDefault="00A05FD6" w:rsidP="003B1040">
            <w:pPr>
              <w:pStyle w:val="a5"/>
              <w:spacing w:before="0" w:beforeAutospacing="0" w:after="0" w:line="240" w:lineRule="exact"/>
              <w:jc w:val="center"/>
              <w:rPr>
                <w:sz w:val="22"/>
                <w:szCs w:val="22"/>
                <w:lang w:val="uk-UA"/>
              </w:rPr>
            </w:pPr>
          </w:p>
        </w:tc>
        <w:tc>
          <w:tcPr>
            <w:tcW w:w="1065" w:type="dxa"/>
          </w:tcPr>
          <w:p w:rsidR="00A05FD6" w:rsidRPr="0083431F" w:rsidRDefault="00A05FD6" w:rsidP="003B1040">
            <w:pPr>
              <w:pStyle w:val="a5"/>
              <w:spacing w:before="0" w:beforeAutospacing="0" w:after="0" w:line="240" w:lineRule="exact"/>
              <w:jc w:val="center"/>
              <w:rPr>
                <w:sz w:val="22"/>
                <w:szCs w:val="22"/>
                <w:lang w:val="uk-UA"/>
              </w:rPr>
            </w:pPr>
          </w:p>
        </w:tc>
        <w:tc>
          <w:tcPr>
            <w:tcW w:w="1145" w:type="dxa"/>
          </w:tcPr>
          <w:p w:rsidR="00A05FD6" w:rsidRPr="0083431F" w:rsidRDefault="00A05FD6" w:rsidP="003B1040">
            <w:pPr>
              <w:pStyle w:val="a5"/>
              <w:spacing w:before="0" w:beforeAutospacing="0" w:after="0" w:line="240" w:lineRule="exact"/>
              <w:jc w:val="center"/>
              <w:rPr>
                <w:sz w:val="22"/>
                <w:szCs w:val="22"/>
                <w:lang w:val="uk-UA"/>
              </w:rPr>
            </w:pPr>
          </w:p>
        </w:tc>
        <w:tc>
          <w:tcPr>
            <w:tcW w:w="1125" w:type="dxa"/>
          </w:tcPr>
          <w:p w:rsidR="00A05FD6" w:rsidRPr="0083431F" w:rsidRDefault="00A05FD6" w:rsidP="003B1040">
            <w:pPr>
              <w:pStyle w:val="a5"/>
              <w:spacing w:before="0" w:beforeAutospacing="0" w:after="0" w:line="240" w:lineRule="exact"/>
              <w:jc w:val="center"/>
              <w:rPr>
                <w:sz w:val="22"/>
                <w:szCs w:val="22"/>
                <w:lang w:val="uk-UA"/>
              </w:rPr>
            </w:pPr>
          </w:p>
        </w:tc>
        <w:tc>
          <w:tcPr>
            <w:tcW w:w="828" w:type="dxa"/>
          </w:tcPr>
          <w:p w:rsidR="00A05FD6" w:rsidRPr="0083431F" w:rsidRDefault="00A05FD6" w:rsidP="003B1040">
            <w:pPr>
              <w:pStyle w:val="a5"/>
              <w:spacing w:before="0" w:beforeAutospacing="0" w:after="0" w:line="240" w:lineRule="exact"/>
              <w:jc w:val="center"/>
              <w:rPr>
                <w:sz w:val="22"/>
                <w:szCs w:val="22"/>
                <w:lang w:val="uk-UA"/>
              </w:rPr>
            </w:pPr>
          </w:p>
        </w:tc>
        <w:tc>
          <w:tcPr>
            <w:tcW w:w="1035" w:type="dxa"/>
          </w:tcPr>
          <w:p w:rsidR="00A05FD6" w:rsidRPr="0083431F" w:rsidRDefault="00A05FD6" w:rsidP="003B1040">
            <w:pPr>
              <w:pStyle w:val="a5"/>
              <w:spacing w:before="0" w:beforeAutospacing="0" w:after="0" w:line="240" w:lineRule="exact"/>
              <w:jc w:val="center"/>
              <w:rPr>
                <w:sz w:val="22"/>
                <w:szCs w:val="22"/>
                <w:lang w:val="uk-UA"/>
              </w:rPr>
            </w:pPr>
          </w:p>
        </w:tc>
      </w:tr>
      <w:tr w:rsidR="00FE735C" w:rsidRPr="0083431F" w:rsidTr="00430E57">
        <w:tblPrEx>
          <w:tblCellMar>
            <w:top w:w="0" w:type="dxa"/>
            <w:bottom w:w="0" w:type="dxa"/>
          </w:tblCellMar>
        </w:tblPrEx>
        <w:trPr>
          <w:cantSplit/>
          <w:jc w:val="center"/>
        </w:trPr>
        <w:tc>
          <w:tcPr>
            <w:tcW w:w="581" w:type="dxa"/>
            <w:vMerge w:val="restart"/>
          </w:tcPr>
          <w:p w:rsidR="00FE735C" w:rsidRDefault="00033C7D" w:rsidP="00B3606B">
            <w:pPr>
              <w:pStyle w:val="a5"/>
              <w:spacing w:before="0" w:beforeAutospacing="0" w:after="0" w:line="240" w:lineRule="exact"/>
              <w:jc w:val="center"/>
              <w:rPr>
                <w:sz w:val="22"/>
                <w:szCs w:val="22"/>
                <w:lang w:val="uk-UA"/>
              </w:rPr>
            </w:pPr>
            <w:r>
              <w:rPr>
                <w:sz w:val="22"/>
                <w:szCs w:val="22"/>
                <w:lang w:val="uk-UA"/>
              </w:rPr>
              <w:t>8.</w:t>
            </w:r>
          </w:p>
        </w:tc>
        <w:tc>
          <w:tcPr>
            <w:tcW w:w="2689" w:type="dxa"/>
            <w:vMerge w:val="restart"/>
          </w:tcPr>
          <w:p w:rsidR="00873EDF" w:rsidRDefault="00873EDF" w:rsidP="00F443EE">
            <w:pPr>
              <w:jc w:val="both"/>
              <w:rPr>
                <w:bCs/>
                <w:sz w:val="24"/>
                <w:szCs w:val="24"/>
              </w:rPr>
            </w:pPr>
            <w:r>
              <w:rPr>
                <w:bCs/>
                <w:sz w:val="24"/>
                <w:szCs w:val="24"/>
              </w:rPr>
              <w:t xml:space="preserve">Організація та проведення І-ІІ етапів  та участь у обласному </w:t>
            </w:r>
            <w:r>
              <w:rPr>
                <w:bCs/>
                <w:sz w:val="24"/>
                <w:szCs w:val="24"/>
              </w:rPr>
              <w:lastRenderedPageBreak/>
              <w:t>етапі Всеукраїнської військово-патріотичної спортивної гри « Сокіл»( « Джура»)</w:t>
            </w:r>
          </w:p>
          <w:p w:rsidR="00873EDF" w:rsidRDefault="00873EDF" w:rsidP="00873EDF">
            <w:pPr>
              <w:jc w:val="both"/>
              <w:rPr>
                <w:bCs/>
                <w:sz w:val="24"/>
                <w:szCs w:val="24"/>
              </w:rPr>
            </w:pPr>
          </w:p>
          <w:p w:rsidR="00FE735C" w:rsidRDefault="00FE735C" w:rsidP="00B3606B">
            <w:pPr>
              <w:pStyle w:val="a5"/>
              <w:spacing w:before="0" w:beforeAutospacing="0" w:after="0" w:line="240" w:lineRule="exact"/>
              <w:jc w:val="center"/>
              <w:rPr>
                <w:sz w:val="22"/>
                <w:szCs w:val="22"/>
                <w:lang w:val="uk-UA"/>
              </w:rPr>
            </w:pPr>
          </w:p>
        </w:tc>
        <w:tc>
          <w:tcPr>
            <w:tcW w:w="1692" w:type="dxa"/>
            <w:vMerge w:val="restart"/>
          </w:tcPr>
          <w:p w:rsidR="00F443EE" w:rsidRPr="002A0C18" w:rsidRDefault="00F443EE" w:rsidP="00F443EE">
            <w:pPr>
              <w:spacing w:line="240" w:lineRule="exact"/>
              <w:rPr>
                <w:sz w:val="24"/>
                <w:szCs w:val="24"/>
              </w:rPr>
            </w:pPr>
            <w:r>
              <w:rPr>
                <w:sz w:val="24"/>
                <w:szCs w:val="24"/>
              </w:rPr>
              <w:lastRenderedPageBreak/>
              <w:t xml:space="preserve">Відділ освіти, молоді та спорту виконкому </w:t>
            </w:r>
            <w:r>
              <w:rPr>
                <w:sz w:val="24"/>
                <w:szCs w:val="24"/>
              </w:rPr>
              <w:lastRenderedPageBreak/>
              <w:t>міської ради</w:t>
            </w:r>
          </w:p>
          <w:p w:rsidR="00FE735C" w:rsidRDefault="00FE735C" w:rsidP="00A05FD6">
            <w:pPr>
              <w:spacing w:line="240" w:lineRule="exact"/>
              <w:rPr>
                <w:sz w:val="24"/>
                <w:szCs w:val="24"/>
              </w:rPr>
            </w:pPr>
          </w:p>
        </w:tc>
        <w:tc>
          <w:tcPr>
            <w:tcW w:w="900" w:type="dxa"/>
            <w:vMerge w:val="restart"/>
          </w:tcPr>
          <w:p w:rsidR="00FE735C" w:rsidRDefault="00F443EE" w:rsidP="00B3606B">
            <w:pPr>
              <w:pStyle w:val="a5"/>
              <w:spacing w:before="0" w:beforeAutospacing="0" w:after="0" w:line="240" w:lineRule="exact"/>
              <w:jc w:val="center"/>
              <w:rPr>
                <w:sz w:val="22"/>
                <w:szCs w:val="22"/>
                <w:lang w:val="uk-UA"/>
              </w:rPr>
            </w:pPr>
            <w:r>
              <w:rPr>
                <w:sz w:val="22"/>
                <w:szCs w:val="22"/>
                <w:lang w:val="uk-UA"/>
              </w:rPr>
              <w:lastRenderedPageBreak/>
              <w:t>2018-2022 роки</w:t>
            </w:r>
          </w:p>
        </w:tc>
        <w:tc>
          <w:tcPr>
            <w:tcW w:w="1619" w:type="dxa"/>
          </w:tcPr>
          <w:p w:rsidR="00FE735C" w:rsidRPr="0083431F" w:rsidRDefault="00FE735C" w:rsidP="003B1040">
            <w:pPr>
              <w:pStyle w:val="a5"/>
              <w:spacing w:before="0" w:beforeAutospacing="0" w:after="0" w:line="240" w:lineRule="exact"/>
              <w:ind w:left="-74" w:right="-23"/>
              <w:jc w:val="center"/>
              <w:rPr>
                <w:sz w:val="22"/>
                <w:szCs w:val="22"/>
                <w:lang w:val="uk-UA"/>
              </w:rPr>
            </w:pPr>
            <w:r>
              <w:rPr>
                <w:sz w:val="22"/>
                <w:szCs w:val="22"/>
                <w:lang w:val="uk-UA"/>
              </w:rPr>
              <w:t>усього</w:t>
            </w:r>
            <w:r w:rsidRPr="0083431F">
              <w:rPr>
                <w:sz w:val="22"/>
                <w:szCs w:val="22"/>
                <w:lang w:val="uk-UA"/>
              </w:rPr>
              <w:t>.</w:t>
            </w:r>
          </w:p>
        </w:tc>
        <w:tc>
          <w:tcPr>
            <w:tcW w:w="1102"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058"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06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14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12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828" w:type="dxa"/>
          </w:tcPr>
          <w:p w:rsidR="00FE735C" w:rsidRPr="0083431F" w:rsidRDefault="00FE735C" w:rsidP="003B1040">
            <w:pPr>
              <w:pStyle w:val="a5"/>
              <w:spacing w:before="0" w:beforeAutospacing="0" w:after="0" w:line="240" w:lineRule="exact"/>
              <w:jc w:val="center"/>
              <w:rPr>
                <w:sz w:val="22"/>
                <w:szCs w:val="22"/>
                <w:lang w:val="uk-UA"/>
              </w:rPr>
            </w:pPr>
          </w:p>
        </w:tc>
        <w:tc>
          <w:tcPr>
            <w:tcW w:w="1035" w:type="dxa"/>
          </w:tcPr>
          <w:p w:rsidR="00FE735C" w:rsidRPr="0083431F" w:rsidRDefault="00FE735C" w:rsidP="003B1040">
            <w:pPr>
              <w:pStyle w:val="a5"/>
              <w:spacing w:before="0" w:beforeAutospacing="0" w:after="0" w:line="240" w:lineRule="exact"/>
              <w:jc w:val="center"/>
              <w:rPr>
                <w:sz w:val="22"/>
                <w:szCs w:val="22"/>
                <w:lang w:val="uk-UA"/>
              </w:rPr>
            </w:pPr>
          </w:p>
        </w:tc>
      </w:tr>
      <w:tr w:rsidR="00FE735C" w:rsidRPr="0083431F" w:rsidTr="00430E57">
        <w:tblPrEx>
          <w:tblCellMar>
            <w:top w:w="0" w:type="dxa"/>
            <w:bottom w:w="0" w:type="dxa"/>
          </w:tblCellMar>
        </w:tblPrEx>
        <w:trPr>
          <w:cantSplit/>
          <w:jc w:val="center"/>
        </w:trPr>
        <w:tc>
          <w:tcPr>
            <w:tcW w:w="581" w:type="dxa"/>
            <w:vMerge/>
          </w:tcPr>
          <w:p w:rsidR="00FE735C" w:rsidRDefault="00FE735C" w:rsidP="00B3606B">
            <w:pPr>
              <w:pStyle w:val="a5"/>
              <w:spacing w:before="0" w:beforeAutospacing="0" w:after="0" w:line="240" w:lineRule="exact"/>
              <w:jc w:val="center"/>
              <w:rPr>
                <w:sz w:val="22"/>
                <w:szCs w:val="22"/>
                <w:lang w:val="uk-UA"/>
              </w:rPr>
            </w:pPr>
          </w:p>
        </w:tc>
        <w:tc>
          <w:tcPr>
            <w:tcW w:w="2689" w:type="dxa"/>
            <w:vMerge/>
          </w:tcPr>
          <w:p w:rsidR="00FE735C" w:rsidRDefault="00FE735C" w:rsidP="00B3606B">
            <w:pPr>
              <w:pStyle w:val="a5"/>
              <w:spacing w:before="0" w:beforeAutospacing="0" w:after="0" w:line="240" w:lineRule="exact"/>
              <w:jc w:val="center"/>
              <w:rPr>
                <w:sz w:val="22"/>
                <w:szCs w:val="22"/>
                <w:lang w:val="uk-UA"/>
              </w:rPr>
            </w:pPr>
          </w:p>
        </w:tc>
        <w:tc>
          <w:tcPr>
            <w:tcW w:w="1692" w:type="dxa"/>
            <w:vMerge/>
          </w:tcPr>
          <w:p w:rsidR="00FE735C" w:rsidRDefault="00FE735C" w:rsidP="00A05FD6">
            <w:pPr>
              <w:spacing w:line="240" w:lineRule="exact"/>
              <w:rPr>
                <w:sz w:val="24"/>
                <w:szCs w:val="24"/>
              </w:rPr>
            </w:pPr>
          </w:p>
        </w:tc>
        <w:tc>
          <w:tcPr>
            <w:tcW w:w="900" w:type="dxa"/>
            <w:vMerge/>
          </w:tcPr>
          <w:p w:rsidR="00FE735C" w:rsidRDefault="00FE735C" w:rsidP="00B3606B">
            <w:pPr>
              <w:pStyle w:val="a5"/>
              <w:spacing w:before="0" w:beforeAutospacing="0" w:after="0" w:line="240" w:lineRule="exact"/>
              <w:jc w:val="center"/>
              <w:rPr>
                <w:sz w:val="22"/>
                <w:szCs w:val="22"/>
                <w:lang w:val="uk-UA"/>
              </w:rPr>
            </w:pPr>
          </w:p>
        </w:tc>
        <w:tc>
          <w:tcPr>
            <w:tcW w:w="1619" w:type="dxa"/>
          </w:tcPr>
          <w:p w:rsidR="00FE735C" w:rsidRPr="0083431F" w:rsidRDefault="00FE735C" w:rsidP="003B1040">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FE735C" w:rsidRPr="0083431F" w:rsidRDefault="00FE735C" w:rsidP="003B1040">
            <w:pPr>
              <w:pStyle w:val="a5"/>
              <w:spacing w:before="0" w:beforeAutospacing="0" w:after="0" w:line="240" w:lineRule="exact"/>
              <w:jc w:val="center"/>
              <w:rPr>
                <w:sz w:val="22"/>
                <w:szCs w:val="22"/>
                <w:lang w:val="uk-UA"/>
              </w:rPr>
            </w:pPr>
          </w:p>
        </w:tc>
        <w:tc>
          <w:tcPr>
            <w:tcW w:w="1058" w:type="dxa"/>
          </w:tcPr>
          <w:p w:rsidR="00FE735C" w:rsidRPr="0083431F" w:rsidRDefault="00FE735C" w:rsidP="003B1040">
            <w:pPr>
              <w:pStyle w:val="a5"/>
              <w:spacing w:before="0" w:beforeAutospacing="0" w:after="0" w:line="240" w:lineRule="exact"/>
              <w:jc w:val="center"/>
              <w:rPr>
                <w:sz w:val="22"/>
                <w:szCs w:val="22"/>
                <w:lang w:val="uk-UA"/>
              </w:rPr>
            </w:pPr>
          </w:p>
        </w:tc>
        <w:tc>
          <w:tcPr>
            <w:tcW w:w="1065" w:type="dxa"/>
          </w:tcPr>
          <w:p w:rsidR="00FE735C" w:rsidRPr="0083431F" w:rsidRDefault="00FE735C" w:rsidP="003B1040">
            <w:pPr>
              <w:pStyle w:val="a5"/>
              <w:spacing w:before="0" w:beforeAutospacing="0" w:after="0" w:line="240" w:lineRule="exact"/>
              <w:jc w:val="center"/>
              <w:rPr>
                <w:sz w:val="22"/>
                <w:szCs w:val="22"/>
                <w:lang w:val="uk-UA"/>
              </w:rPr>
            </w:pPr>
          </w:p>
        </w:tc>
        <w:tc>
          <w:tcPr>
            <w:tcW w:w="1145" w:type="dxa"/>
          </w:tcPr>
          <w:p w:rsidR="00FE735C" w:rsidRPr="0083431F" w:rsidRDefault="00FE735C" w:rsidP="003B1040">
            <w:pPr>
              <w:pStyle w:val="a5"/>
              <w:spacing w:before="0" w:beforeAutospacing="0" w:after="0" w:line="240" w:lineRule="exact"/>
              <w:jc w:val="center"/>
              <w:rPr>
                <w:sz w:val="22"/>
                <w:szCs w:val="22"/>
                <w:lang w:val="uk-UA"/>
              </w:rPr>
            </w:pPr>
          </w:p>
        </w:tc>
        <w:tc>
          <w:tcPr>
            <w:tcW w:w="1125" w:type="dxa"/>
          </w:tcPr>
          <w:p w:rsidR="00FE735C" w:rsidRPr="0083431F" w:rsidRDefault="00FE735C" w:rsidP="003B1040">
            <w:pPr>
              <w:pStyle w:val="a5"/>
              <w:spacing w:before="0" w:beforeAutospacing="0" w:after="0" w:line="240" w:lineRule="exact"/>
              <w:jc w:val="center"/>
              <w:rPr>
                <w:sz w:val="22"/>
                <w:szCs w:val="22"/>
                <w:lang w:val="uk-UA"/>
              </w:rPr>
            </w:pPr>
          </w:p>
        </w:tc>
        <w:tc>
          <w:tcPr>
            <w:tcW w:w="828" w:type="dxa"/>
          </w:tcPr>
          <w:p w:rsidR="00FE735C" w:rsidRPr="0083431F" w:rsidRDefault="00FE735C" w:rsidP="003B1040">
            <w:pPr>
              <w:pStyle w:val="a5"/>
              <w:spacing w:before="0" w:beforeAutospacing="0" w:after="0" w:line="240" w:lineRule="exact"/>
              <w:jc w:val="center"/>
              <w:rPr>
                <w:sz w:val="22"/>
                <w:szCs w:val="22"/>
                <w:lang w:val="uk-UA"/>
              </w:rPr>
            </w:pPr>
          </w:p>
        </w:tc>
        <w:tc>
          <w:tcPr>
            <w:tcW w:w="1035" w:type="dxa"/>
          </w:tcPr>
          <w:p w:rsidR="00FE735C" w:rsidRPr="0083431F" w:rsidRDefault="00FE735C" w:rsidP="003B1040">
            <w:pPr>
              <w:pStyle w:val="a5"/>
              <w:spacing w:before="0" w:beforeAutospacing="0" w:after="0" w:line="240" w:lineRule="exact"/>
              <w:jc w:val="center"/>
              <w:rPr>
                <w:sz w:val="22"/>
                <w:szCs w:val="22"/>
                <w:lang w:val="uk-UA"/>
              </w:rPr>
            </w:pPr>
          </w:p>
        </w:tc>
      </w:tr>
      <w:tr w:rsidR="00FE735C" w:rsidRPr="0083431F" w:rsidTr="00430E57">
        <w:tblPrEx>
          <w:tblCellMar>
            <w:top w:w="0" w:type="dxa"/>
            <w:bottom w:w="0" w:type="dxa"/>
          </w:tblCellMar>
        </w:tblPrEx>
        <w:trPr>
          <w:cantSplit/>
          <w:jc w:val="center"/>
        </w:trPr>
        <w:tc>
          <w:tcPr>
            <w:tcW w:w="581" w:type="dxa"/>
            <w:vMerge/>
          </w:tcPr>
          <w:p w:rsidR="00FE735C" w:rsidRDefault="00FE735C" w:rsidP="00B3606B">
            <w:pPr>
              <w:pStyle w:val="a5"/>
              <w:spacing w:before="0" w:beforeAutospacing="0" w:after="0" w:line="240" w:lineRule="exact"/>
              <w:jc w:val="center"/>
              <w:rPr>
                <w:sz w:val="22"/>
                <w:szCs w:val="22"/>
                <w:lang w:val="uk-UA"/>
              </w:rPr>
            </w:pPr>
          </w:p>
        </w:tc>
        <w:tc>
          <w:tcPr>
            <w:tcW w:w="2689" w:type="dxa"/>
            <w:vMerge/>
          </w:tcPr>
          <w:p w:rsidR="00FE735C" w:rsidRDefault="00FE735C" w:rsidP="00B3606B">
            <w:pPr>
              <w:pStyle w:val="a5"/>
              <w:spacing w:before="0" w:beforeAutospacing="0" w:after="0" w:line="240" w:lineRule="exact"/>
              <w:jc w:val="center"/>
              <w:rPr>
                <w:sz w:val="22"/>
                <w:szCs w:val="22"/>
                <w:lang w:val="uk-UA"/>
              </w:rPr>
            </w:pPr>
          </w:p>
        </w:tc>
        <w:tc>
          <w:tcPr>
            <w:tcW w:w="1692" w:type="dxa"/>
            <w:vMerge/>
          </w:tcPr>
          <w:p w:rsidR="00FE735C" w:rsidRDefault="00FE735C" w:rsidP="00A05FD6">
            <w:pPr>
              <w:spacing w:line="240" w:lineRule="exact"/>
              <w:rPr>
                <w:sz w:val="24"/>
                <w:szCs w:val="24"/>
              </w:rPr>
            </w:pPr>
          </w:p>
        </w:tc>
        <w:tc>
          <w:tcPr>
            <w:tcW w:w="900" w:type="dxa"/>
            <w:vMerge/>
          </w:tcPr>
          <w:p w:rsidR="00FE735C" w:rsidRDefault="00FE735C" w:rsidP="00B3606B">
            <w:pPr>
              <w:pStyle w:val="a5"/>
              <w:spacing w:before="0" w:beforeAutospacing="0" w:after="0" w:line="240" w:lineRule="exact"/>
              <w:jc w:val="center"/>
              <w:rPr>
                <w:sz w:val="22"/>
                <w:szCs w:val="22"/>
                <w:lang w:val="uk-UA"/>
              </w:rPr>
            </w:pPr>
          </w:p>
        </w:tc>
        <w:tc>
          <w:tcPr>
            <w:tcW w:w="1619" w:type="dxa"/>
          </w:tcPr>
          <w:p w:rsidR="00FE735C" w:rsidRPr="0083431F" w:rsidRDefault="00FE735C" w:rsidP="003B1040">
            <w:pPr>
              <w:pStyle w:val="a5"/>
              <w:spacing w:before="0" w:beforeAutospacing="0" w:after="0" w:line="240" w:lineRule="exact"/>
              <w:ind w:left="-74" w:right="-23"/>
              <w:rPr>
                <w:sz w:val="22"/>
                <w:szCs w:val="22"/>
                <w:lang w:val="uk-UA"/>
              </w:rPr>
            </w:pPr>
            <w:r>
              <w:rPr>
                <w:sz w:val="22"/>
                <w:szCs w:val="22"/>
                <w:lang w:val="uk-UA"/>
              </w:rPr>
              <w:t>міський бюджет</w:t>
            </w:r>
          </w:p>
        </w:tc>
        <w:tc>
          <w:tcPr>
            <w:tcW w:w="1102"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058"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06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14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1125" w:type="dxa"/>
          </w:tcPr>
          <w:p w:rsidR="00FE735C" w:rsidRPr="0083431F" w:rsidRDefault="00625CD9" w:rsidP="003B1040">
            <w:pPr>
              <w:pStyle w:val="a5"/>
              <w:spacing w:before="0" w:beforeAutospacing="0" w:after="0" w:line="240" w:lineRule="exact"/>
              <w:jc w:val="center"/>
              <w:rPr>
                <w:sz w:val="22"/>
                <w:szCs w:val="22"/>
                <w:lang w:val="uk-UA"/>
              </w:rPr>
            </w:pPr>
            <w:r>
              <w:rPr>
                <w:sz w:val="22"/>
                <w:szCs w:val="22"/>
                <w:lang w:val="uk-UA"/>
              </w:rPr>
              <w:t>10,0</w:t>
            </w:r>
          </w:p>
        </w:tc>
        <w:tc>
          <w:tcPr>
            <w:tcW w:w="828" w:type="dxa"/>
          </w:tcPr>
          <w:p w:rsidR="00FE735C" w:rsidRPr="0083431F" w:rsidRDefault="00FE735C" w:rsidP="003B1040">
            <w:pPr>
              <w:pStyle w:val="a5"/>
              <w:spacing w:before="0" w:beforeAutospacing="0" w:after="0" w:line="240" w:lineRule="exact"/>
              <w:jc w:val="center"/>
              <w:rPr>
                <w:sz w:val="22"/>
                <w:szCs w:val="22"/>
                <w:lang w:val="uk-UA"/>
              </w:rPr>
            </w:pPr>
          </w:p>
        </w:tc>
        <w:tc>
          <w:tcPr>
            <w:tcW w:w="1035" w:type="dxa"/>
          </w:tcPr>
          <w:p w:rsidR="00FE735C" w:rsidRPr="0083431F" w:rsidRDefault="00FE735C" w:rsidP="003B1040">
            <w:pPr>
              <w:pStyle w:val="a5"/>
              <w:spacing w:before="0" w:beforeAutospacing="0" w:after="0" w:line="240" w:lineRule="exact"/>
              <w:jc w:val="center"/>
              <w:rPr>
                <w:sz w:val="22"/>
                <w:szCs w:val="22"/>
                <w:lang w:val="uk-UA"/>
              </w:rPr>
            </w:pPr>
          </w:p>
        </w:tc>
      </w:tr>
      <w:tr w:rsidR="00FE735C" w:rsidRPr="0083431F" w:rsidTr="00430E57">
        <w:tblPrEx>
          <w:tblCellMar>
            <w:top w:w="0" w:type="dxa"/>
            <w:bottom w:w="0" w:type="dxa"/>
          </w:tblCellMar>
        </w:tblPrEx>
        <w:trPr>
          <w:cantSplit/>
          <w:jc w:val="center"/>
        </w:trPr>
        <w:tc>
          <w:tcPr>
            <w:tcW w:w="581" w:type="dxa"/>
            <w:vMerge/>
          </w:tcPr>
          <w:p w:rsidR="00FE735C" w:rsidRDefault="00FE735C" w:rsidP="00B3606B">
            <w:pPr>
              <w:pStyle w:val="a5"/>
              <w:spacing w:before="0" w:beforeAutospacing="0" w:after="0" w:line="240" w:lineRule="exact"/>
              <w:jc w:val="center"/>
              <w:rPr>
                <w:sz w:val="22"/>
                <w:szCs w:val="22"/>
                <w:lang w:val="uk-UA"/>
              </w:rPr>
            </w:pPr>
          </w:p>
        </w:tc>
        <w:tc>
          <w:tcPr>
            <w:tcW w:w="2689" w:type="dxa"/>
            <w:vMerge/>
          </w:tcPr>
          <w:p w:rsidR="00FE735C" w:rsidRDefault="00FE735C" w:rsidP="00B3606B">
            <w:pPr>
              <w:pStyle w:val="a5"/>
              <w:spacing w:before="0" w:beforeAutospacing="0" w:after="0" w:line="240" w:lineRule="exact"/>
              <w:jc w:val="center"/>
              <w:rPr>
                <w:sz w:val="22"/>
                <w:szCs w:val="22"/>
                <w:lang w:val="uk-UA"/>
              </w:rPr>
            </w:pPr>
          </w:p>
        </w:tc>
        <w:tc>
          <w:tcPr>
            <w:tcW w:w="1692" w:type="dxa"/>
            <w:vMerge/>
          </w:tcPr>
          <w:p w:rsidR="00FE735C" w:rsidRDefault="00FE735C" w:rsidP="00A05FD6">
            <w:pPr>
              <w:spacing w:line="240" w:lineRule="exact"/>
              <w:rPr>
                <w:sz w:val="24"/>
                <w:szCs w:val="24"/>
              </w:rPr>
            </w:pPr>
          </w:p>
        </w:tc>
        <w:tc>
          <w:tcPr>
            <w:tcW w:w="900" w:type="dxa"/>
            <w:vMerge/>
          </w:tcPr>
          <w:p w:rsidR="00FE735C" w:rsidRDefault="00FE735C" w:rsidP="00B3606B">
            <w:pPr>
              <w:pStyle w:val="a5"/>
              <w:spacing w:before="0" w:beforeAutospacing="0" w:after="0" w:line="240" w:lineRule="exact"/>
              <w:jc w:val="center"/>
              <w:rPr>
                <w:sz w:val="22"/>
                <w:szCs w:val="22"/>
                <w:lang w:val="uk-UA"/>
              </w:rPr>
            </w:pPr>
          </w:p>
        </w:tc>
        <w:tc>
          <w:tcPr>
            <w:tcW w:w="1619" w:type="dxa"/>
          </w:tcPr>
          <w:p w:rsidR="00FE735C" w:rsidRDefault="00FE735C" w:rsidP="003B1040">
            <w:pPr>
              <w:pStyle w:val="a5"/>
              <w:spacing w:before="0" w:beforeAutospacing="0" w:after="0" w:line="240" w:lineRule="exact"/>
              <w:ind w:left="-74" w:right="-23"/>
              <w:rPr>
                <w:sz w:val="22"/>
                <w:szCs w:val="22"/>
                <w:lang w:val="uk-UA"/>
              </w:rPr>
            </w:pPr>
            <w:r>
              <w:rPr>
                <w:sz w:val="22"/>
                <w:szCs w:val="22"/>
                <w:lang w:val="uk-UA"/>
              </w:rPr>
              <w:t>інші джерела</w:t>
            </w:r>
          </w:p>
        </w:tc>
        <w:tc>
          <w:tcPr>
            <w:tcW w:w="1102" w:type="dxa"/>
          </w:tcPr>
          <w:p w:rsidR="00FE735C" w:rsidRPr="0083431F" w:rsidRDefault="00FE735C" w:rsidP="003B1040">
            <w:pPr>
              <w:pStyle w:val="a5"/>
              <w:spacing w:before="0" w:beforeAutospacing="0" w:after="0" w:line="240" w:lineRule="exact"/>
              <w:jc w:val="center"/>
              <w:rPr>
                <w:sz w:val="22"/>
                <w:szCs w:val="22"/>
                <w:lang w:val="uk-UA"/>
              </w:rPr>
            </w:pPr>
          </w:p>
        </w:tc>
        <w:tc>
          <w:tcPr>
            <w:tcW w:w="1058" w:type="dxa"/>
          </w:tcPr>
          <w:p w:rsidR="00FE735C" w:rsidRPr="0083431F" w:rsidRDefault="00FE735C" w:rsidP="003B1040">
            <w:pPr>
              <w:pStyle w:val="a5"/>
              <w:spacing w:before="0" w:beforeAutospacing="0" w:after="0" w:line="240" w:lineRule="exact"/>
              <w:jc w:val="center"/>
              <w:rPr>
                <w:sz w:val="22"/>
                <w:szCs w:val="22"/>
                <w:lang w:val="uk-UA"/>
              </w:rPr>
            </w:pPr>
          </w:p>
        </w:tc>
        <w:tc>
          <w:tcPr>
            <w:tcW w:w="1065" w:type="dxa"/>
          </w:tcPr>
          <w:p w:rsidR="00FE735C" w:rsidRPr="0083431F" w:rsidRDefault="00FE735C" w:rsidP="003B1040">
            <w:pPr>
              <w:pStyle w:val="a5"/>
              <w:spacing w:before="0" w:beforeAutospacing="0" w:after="0" w:line="240" w:lineRule="exact"/>
              <w:jc w:val="center"/>
              <w:rPr>
                <w:sz w:val="22"/>
                <w:szCs w:val="22"/>
                <w:lang w:val="uk-UA"/>
              </w:rPr>
            </w:pPr>
          </w:p>
        </w:tc>
        <w:tc>
          <w:tcPr>
            <w:tcW w:w="1145" w:type="dxa"/>
          </w:tcPr>
          <w:p w:rsidR="00FE735C" w:rsidRPr="0083431F" w:rsidRDefault="00FE735C" w:rsidP="003B1040">
            <w:pPr>
              <w:pStyle w:val="a5"/>
              <w:spacing w:before="0" w:beforeAutospacing="0" w:after="0" w:line="240" w:lineRule="exact"/>
              <w:jc w:val="center"/>
              <w:rPr>
                <w:sz w:val="22"/>
                <w:szCs w:val="22"/>
                <w:lang w:val="uk-UA"/>
              </w:rPr>
            </w:pPr>
          </w:p>
        </w:tc>
        <w:tc>
          <w:tcPr>
            <w:tcW w:w="1125" w:type="dxa"/>
          </w:tcPr>
          <w:p w:rsidR="00FE735C" w:rsidRPr="0083431F" w:rsidRDefault="00FE735C" w:rsidP="003B1040">
            <w:pPr>
              <w:pStyle w:val="a5"/>
              <w:spacing w:before="0" w:beforeAutospacing="0" w:after="0" w:line="240" w:lineRule="exact"/>
              <w:jc w:val="center"/>
              <w:rPr>
                <w:sz w:val="22"/>
                <w:szCs w:val="22"/>
                <w:lang w:val="uk-UA"/>
              </w:rPr>
            </w:pPr>
          </w:p>
        </w:tc>
        <w:tc>
          <w:tcPr>
            <w:tcW w:w="828" w:type="dxa"/>
          </w:tcPr>
          <w:p w:rsidR="00FE735C" w:rsidRPr="0083431F" w:rsidRDefault="00FE735C" w:rsidP="003B1040">
            <w:pPr>
              <w:pStyle w:val="a5"/>
              <w:spacing w:before="0" w:beforeAutospacing="0" w:after="0" w:line="240" w:lineRule="exact"/>
              <w:jc w:val="center"/>
              <w:rPr>
                <w:sz w:val="22"/>
                <w:szCs w:val="22"/>
                <w:lang w:val="uk-UA"/>
              </w:rPr>
            </w:pPr>
          </w:p>
        </w:tc>
        <w:tc>
          <w:tcPr>
            <w:tcW w:w="1035" w:type="dxa"/>
          </w:tcPr>
          <w:p w:rsidR="00FE735C" w:rsidRPr="0083431F" w:rsidRDefault="00FE735C" w:rsidP="003B1040">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360"/>
          <w:jc w:val="center"/>
        </w:trPr>
        <w:tc>
          <w:tcPr>
            <w:tcW w:w="581" w:type="dxa"/>
            <w:vMerge w:val="restart"/>
          </w:tcPr>
          <w:p w:rsidR="00296833" w:rsidRDefault="00296833" w:rsidP="00B3606B">
            <w:pPr>
              <w:pStyle w:val="a5"/>
              <w:spacing w:before="0" w:beforeAutospacing="0" w:after="0" w:line="240" w:lineRule="exact"/>
              <w:jc w:val="center"/>
              <w:rPr>
                <w:sz w:val="22"/>
                <w:szCs w:val="22"/>
                <w:lang w:val="uk-UA"/>
              </w:rPr>
            </w:pPr>
            <w:r>
              <w:rPr>
                <w:sz w:val="22"/>
                <w:szCs w:val="22"/>
                <w:lang w:val="uk-UA"/>
              </w:rPr>
              <w:lastRenderedPageBreak/>
              <w:t>9.</w:t>
            </w:r>
          </w:p>
        </w:tc>
        <w:tc>
          <w:tcPr>
            <w:tcW w:w="2689" w:type="dxa"/>
            <w:vMerge w:val="restart"/>
          </w:tcPr>
          <w:p w:rsidR="00296833" w:rsidRDefault="00296833" w:rsidP="00B3606B">
            <w:pPr>
              <w:pStyle w:val="a5"/>
              <w:spacing w:before="0" w:beforeAutospacing="0" w:after="0" w:line="240" w:lineRule="exact"/>
              <w:jc w:val="center"/>
              <w:rPr>
                <w:sz w:val="22"/>
                <w:szCs w:val="22"/>
                <w:lang w:val="uk-UA"/>
              </w:rPr>
            </w:pPr>
            <w:r w:rsidRPr="008270C6">
              <w:rPr>
                <w:lang w:val="uk-UA"/>
              </w:rPr>
              <w:t>Створення КЗ « Інклюзивно –ресурсного центру» та забезпечення штатними одиницями</w:t>
            </w:r>
          </w:p>
        </w:tc>
        <w:tc>
          <w:tcPr>
            <w:tcW w:w="1692" w:type="dxa"/>
            <w:vMerge w:val="restart"/>
          </w:tcPr>
          <w:p w:rsidR="00296833" w:rsidRDefault="00296833" w:rsidP="00A05FD6">
            <w:pPr>
              <w:spacing w:line="240" w:lineRule="exact"/>
              <w:rPr>
                <w:sz w:val="24"/>
                <w:szCs w:val="24"/>
              </w:rPr>
            </w:pPr>
            <w:r>
              <w:rPr>
                <w:sz w:val="24"/>
                <w:szCs w:val="24"/>
              </w:rPr>
              <w:t>Відділ освіти, молоді та спорту виконкому</w:t>
            </w:r>
            <w:r w:rsidR="00997A25">
              <w:rPr>
                <w:sz w:val="24"/>
                <w:szCs w:val="24"/>
              </w:rPr>
              <w:t xml:space="preserve"> міської ради</w:t>
            </w:r>
          </w:p>
        </w:tc>
        <w:tc>
          <w:tcPr>
            <w:tcW w:w="900" w:type="dxa"/>
            <w:vMerge w:val="restart"/>
          </w:tcPr>
          <w:p w:rsidR="00296833" w:rsidRDefault="00296833"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296833" w:rsidRDefault="00296833" w:rsidP="003B1040">
            <w:pPr>
              <w:pStyle w:val="a5"/>
              <w:spacing w:before="0" w:beforeAutospacing="0" w:after="0" w:line="240" w:lineRule="exact"/>
              <w:ind w:left="-74" w:right="-23"/>
              <w:rPr>
                <w:sz w:val="22"/>
                <w:szCs w:val="22"/>
                <w:lang w:val="uk-UA"/>
              </w:rPr>
            </w:pPr>
            <w:r>
              <w:rPr>
                <w:sz w:val="22"/>
                <w:szCs w:val="22"/>
                <w:lang w:val="uk-UA"/>
              </w:rPr>
              <w:t>усього</w:t>
            </w:r>
          </w:p>
        </w:tc>
        <w:tc>
          <w:tcPr>
            <w:tcW w:w="1102" w:type="dxa"/>
          </w:tcPr>
          <w:p w:rsidR="00296833" w:rsidRPr="0083431F" w:rsidRDefault="00116617" w:rsidP="003B1040">
            <w:pPr>
              <w:pStyle w:val="a5"/>
              <w:spacing w:before="0" w:beforeAutospacing="0" w:after="0" w:line="240" w:lineRule="exact"/>
              <w:jc w:val="center"/>
              <w:rPr>
                <w:sz w:val="22"/>
                <w:szCs w:val="22"/>
                <w:lang w:val="uk-UA"/>
              </w:rPr>
            </w:pPr>
            <w:r>
              <w:rPr>
                <w:sz w:val="22"/>
                <w:szCs w:val="22"/>
                <w:lang w:val="uk-UA"/>
              </w:rPr>
              <w:t>544,0</w:t>
            </w:r>
          </w:p>
        </w:tc>
        <w:tc>
          <w:tcPr>
            <w:tcW w:w="1058" w:type="dxa"/>
          </w:tcPr>
          <w:p w:rsidR="00296833" w:rsidRPr="0083431F" w:rsidRDefault="00296833" w:rsidP="003B1040">
            <w:pPr>
              <w:pStyle w:val="a5"/>
              <w:spacing w:before="0" w:beforeAutospacing="0" w:after="0" w:line="240" w:lineRule="exact"/>
              <w:jc w:val="center"/>
              <w:rPr>
                <w:sz w:val="22"/>
                <w:szCs w:val="22"/>
                <w:lang w:val="uk-UA"/>
              </w:rPr>
            </w:pPr>
          </w:p>
        </w:tc>
        <w:tc>
          <w:tcPr>
            <w:tcW w:w="1065" w:type="dxa"/>
          </w:tcPr>
          <w:p w:rsidR="00296833" w:rsidRPr="0083431F" w:rsidRDefault="00296833" w:rsidP="003B1040">
            <w:pPr>
              <w:pStyle w:val="a5"/>
              <w:spacing w:before="0" w:beforeAutospacing="0" w:after="0" w:line="240" w:lineRule="exact"/>
              <w:jc w:val="center"/>
              <w:rPr>
                <w:sz w:val="22"/>
                <w:szCs w:val="22"/>
                <w:lang w:val="uk-UA"/>
              </w:rPr>
            </w:pPr>
          </w:p>
        </w:tc>
        <w:tc>
          <w:tcPr>
            <w:tcW w:w="1145" w:type="dxa"/>
          </w:tcPr>
          <w:p w:rsidR="00296833" w:rsidRPr="0083431F" w:rsidRDefault="00296833" w:rsidP="003B1040">
            <w:pPr>
              <w:pStyle w:val="a5"/>
              <w:spacing w:before="0" w:beforeAutospacing="0" w:after="0" w:line="240" w:lineRule="exact"/>
              <w:jc w:val="center"/>
              <w:rPr>
                <w:sz w:val="22"/>
                <w:szCs w:val="22"/>
                <w:lang w:val="uk-UA"/>
              </w:rPr>
            </w:pPr>
          </w:p>
        </w:tc>
        <w:tc>
          <w:tcPr>
            <w:tcW w:w="1125" w:type="dxa"/>
          </w:tcPr>
          <w:p w:rsidR="00296833" w:rsidRPr="0083431F" w:rsidRDefault="00296833" w:rsidP="003B1040">
            <w:pPr>
              <w:pStyle w:val="a5"/>
              <w:spacing w:before="0" w:beforeAutospacing="0" w:after="0" w:line="240" w:lineRule="exact"/>
              <w:jc w:val="center"/>
              <w:rPr>
                <w:sz w:val="22"/>
                <w:szCs w:val="22"/>
                <w:lang w:val="uk-UA"/>
              </w:rPr>
            </w:pPr>
          </w:p>
        </w:tc>
        <w:tc>
          <w:tcPr>
            <w:tcW w:w="828" w:type="dxa"/>
          </w:tcPr>
          <w:p w:rsidR="00296833" w:rsidRPr="0083431F" w:rsidRDefault="00296833" w:rsidP="003B1040">
            <w:pPr>
              <w:pStyle w:val="a5"/>
              <w:spacing w:before="0" w:beforeAutospacing="0" w:after="0" w:line="240" w:lineRule="exact"/>
              <w:jc w:val="center"/>
              <w:rPr>
                <w:sz w:val="22"/>
                <w:szCs w:val="22"/>
                <w:lang w:val="uk-UA"/>
              </w:rPr>
            </w:pPr>
          </w:p>
        </w:tc>
        <w:tc>
          <w:tcPr>
            <w:tcW w:w="1035" w:type="dxa"/>
          </w:tcPr>
          <w:p w:rsidR="00296833" w:rsidRPr="0083431F" w:rsidRDefault="00296833" w:rsidP="003B1040">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541"/>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Default="00EA52FD" w:rsidP="003B1040">
            <w:pPr>
              <w:pStyle w:val="a5"/>
              <w:spacing w:before="0" w:beforeAutospacing="0" w:after="0" w:line="240" w:lineRule="exact"/>
              <w:ind w:left="-74" w:right="-23"/>
              <w:rPr>
                <w:sz w:val="22"/>
                <w:szCs w:val="22"/>
                <w:lang w:val="uk-UA"/>
              </w:rPr>
            </w:pPr>
            <w:r w:rsidRPr="0083431F">
              <w:rPr>
                <w:sz w:val="22"/>
                <w:szCs w:val="22"/>
                <w:lang w:val="uk-UA"/>
              </w:rPr>
              <w:t>у т.ч.</w:t>
            </w:r>
          </w:p>
        </w:tc>
        <w:tc>
          <w:tcPr>
            <w:tcW w:w="1102" w:type="dxa"/>
          </w:tcPr>
          <w:p w:rsidR="00296833" w:rsidRPr="0083431F" w:rsidRDefault="00296833" w:rsidP="003B1040">
            <w:pPr>
              <w:pStyle w:val="a5"/>
              <w:spacing w:before="0" w:beforeAutospacing="0" w:after="0" w:line="240" w:lineRule="exact"/>
              <w:jc w:val="center"/>
              <w:rPr>
                <w:sz w:val="22"/>
                <w:szCs w:val="22"/>
                <w:lang w:val="uk-UA"/>
              </w:rPr>
            </w:pPr>
          </w:p>
        </w:tc>
        <w:tc>
          <w:tcPr>
            <w:tcW w:w="1058" w:type="dxa"/>
          </w:tcPr>
          <w:p w:rsidR="00296833" w:rsidRPr="0083431F" w:rsidRDefault="00296833" w:rsidP="003B1040">
            <w:pPr>
              <w:pStyle w:val="a5"/>
              <w:spacing w:before="0" w:beforeAutospacing="0" w:after="0" w:line="240" w:lineRule="exact"/>
              <w:jc w:val="center"/>
              <w:rPr>
                <w:sz w:val="22"/>
                <w:szCs w:val="22"/>
                <w:lang w:val="uk-UA"/>
              </w:rPr>
            </w:pPr>
          </w:p>
        </w:tc>
        <w:tc>
          <w:tcPr>
            <w:tcW w:w="1065" w:type="dxa"/>
          </w:tcPr>
          <w:p w:rsidR="00296833" w:rsidRPr="0083431F" w:rsidRDefault="00296833" w:rsidP="003B1040">
            <w:pPr>
              <w:pStyle w:val="a5"/>
              <w:spacing w:before="0" w:beforeAutospacing="0" w:after="0" w:line="240" w:lineRule="exact"/>
              <w:jc w:val="center"/>
              <w:rPr>
                <w:sz w:val="22"/>
                <w:szCs w:val="22"/>
                <w:lang w:val="uk-UA"/>
              </w:rPr>
            </w:pPr>
          </w:p>
        </w:tc>
        <w:tc>
          <w:tcPr>
            <w:tcW w:w="1145" w:type="dxa"/>
          </w:tcPr>
          <w:p w:rsidR="00296833" w:rsidRPr="0083431F" w:rsidRDefault="00296833" w:rsidP="003B1040">
            <w:pPr>
              <w:pStyle w:val="a5"/>
              <w:spacing w:before="0" w:beforeAutospacing="0" w:after="0" w:line="240" w:lineRule="exact"/>
              <w:jc w:val="center"/>
              <w:rPr>
                <w:sz w:val="22"/>
                <w:szCs w:val="22"/>
                <w:lang w:val="uk-UA"/>
              </w:rPr>
            </w:pPr>
          </w:p>
        </w:tc>
        <w:tc>
          <w:tcPr>
            <w:tcW w:w="1125" w:type="dxa"/>
          </w:tcPr>
          <w:p w:rsidR="00296833" w:rsidRPr="0083431F" w:rsidRDefault="00296833" w:rsidP="003B1040">
            <w:pPr>
              <w:pStyle w:val="a5"/>
              <w:spacing w:before="0" w:beforeAutospacing="0" w:after="0" w:line="240" w:lineRule="exact"/>
              <w:jc w:val="center"/>
              <w:rPr>
                <w:sz w:val="22"/>
                <w:szCs w:val="22"/>
                <w:lang w:val="uk-UA"/>
              </w:rPr>
            </w:pPr>
          </w:p>
        </w:tc>
        <w:tc>
          <w:tcPr>
            <w:tcW w:w="828" w:type="dxa"/>
          </w:tcPr>
          <w:p w:rsidR="00296833" w:rsidRPr="0083431F" w:rsidRDefault="00296833" w:rsidP="003B1040">
            <w:pPr>
              <w:pStyle w:val="a5"/>
              <w:spacing w:before="0" w:beforeAutospacing="0" w:after="0" w:line="240" w:lineRule="exact"/>
              <w:jc w:val="center"/>
              <w:rPr>
                <w:sz w:val="22"/>
                <w:szCs w:val="22"/>
                <w:lang w:val="uk-UA"/>
              </w:rPr>
            </w:pPr>
          </w:p>
        </w:tc>
        <w:tc>
          <w:tcPr>
            <w:tcW w:w="1035" w:type="dxa"/>
          </w:tcPr>
          <w:p w:rsidR="00296833" w:rsidRPr="0083431F" w:rsidRDefault="00296833" w:rsidP="003B1040">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280"/>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Default="00EA52FD" w:rsidP="003B1040">
            <w:pPr>
              <w:pStyle w:val="a5"/>
              <w:spacing w:before="0" w:beforeAutospacing="0" w:after="0" w:line="240" w:lineRule="exact"/>
              <w:ind w:left="-74" w:right="-23"/>
              <w:rPr>
                <w:sz w:val="22"/>
                <w:szCs w:val="22"/>
                <w:lang w:val="uk-UA"/>
              </w:rPr>
            </w:pPr>
            <w:r>
              <w:rPr>
                <w:sz w:val="22"/>
                <w:szCs w:val="22"/>
                <w:lang w:val="uk-UA"/>
              </w:rPr>
              <w:t>міський бюджет</w:t>
            </w:r>
          </w:p>
        </w:tc>
        <w:tc>
          <w:tcPr>
            <w:tcW w:w="1102" w:type="dxa"/>
          </w:tcPr>
          <w:p w:rsidR="00296833" w:rsidRPr="0083431F" w:rsidRDefault="00EA52FD" w:rsidP="003B1040">
            <w:pPr>
              <w:pStyle w:val="a5"/>
              <w:spacing w:before="0" w:beforeAutospacing="0" w:after="0" w:line="240" w:lineRule="exact"/>
              <w:jc w:val="center"/>
              <w:rPr>
                <w:sz w:val="22"/>
                <w:szCs w:val="22"/>
                <w:lang w:val="uk-UA"/>
              </w:rPr>
            </w:pPr>
            <w:r>
              <w:rPr>
                <w:sz w:val="22"/>
                <w:szCs w:val="22"/>
                <w:lang w:val="uk-UA"/>
              </w:rPr>
              <w:t>544,0</w:t>
            </w:r>
          </w:p>
        </w:tc>
        <w:tc>
          <w:tcPr>
            <w:tcW w:w="1058" w:type="dxa"/>
          </w:tcPr>
          <w:p w:rsidR="00296833" w:rsidRPr="0083431F" w:rsidRDefault="00296833" w:rsidP="003B1040">
            <w:pPr>
              <w:pStyle w:val="a5"/>
              <w:spacing w:before="0" w:beforeAutospacing="0" w:after="0" w:line="240" w:lineRule="exact"/>
              <w:jc w:val="center"/>
              <w:rPr>
                <w:sz w:val="22"/>
                <w:szCs w:val="22"/>
                <w:lang w:val="uk-UA"/>
              </w:rPr>
            </w:pPr>
          </w:p>
        </w:tc>
        <w:tc>
          <w:tcPr>
            <w:tcW w:w="1065" w:type="dxa"/>
          </w:tcPr>
          <w:p w:rsidR="00296833" w:rsidRPr="0083431F" w:rsidRDefault="00296833" w:rsidP="003B1040">
            <w:pPr>
              <w:pStyle w:val="a5"/>
              <w:spacing w:before="0" w:beforeAutospacing="0" w:after="0" w:line="240" w:lineRule="exact"/>
              <w:jc w:val="center"/>
              <w:rPr>
                <w:sz w:val="22"/>
                <w:szCs w:val="22"/>
                <w:lang w:val="uk-UA"/>
              </w:rPr>
            </w:pPr>
          </w:p>
        </w:tc>
        <w:tc>
          <w:tcPr>
            <w:tcW w:w="1145" w:type="dxa"/>
          </w:tcPr>
          <w:p w:rsidR="00296833" w:rsidRPr="0083431F" w:rsidRDefault="00296833" w:rsidP="003B1040">
            <w:pPr>
              <w:pStyle w:val="a5"/>
              <w:spacing w:before="0" w:beforeAutospacing="0" w:after="0" w:line="240" w:lineRule="exact"/>
              <w:jc w:val="center"/>
              <w:rPr>
                <w:sz w:val="22"/>
                <w:szCs w:val="22"/>
                <w:lang w:val="uk-UA"/>
              </w:rPr>
            </w:pPr>
          </w:p>
        </w:tc>
        <w:tc>
          <w:tcPr>
            <w:tcW w:w="1125" w:type="dxa"/>
          </w:tcPr>
          <w:p w:rsidR="00296833" w:rsidRPr="0083431F" w:rsidRDefault="00296833" w:rsidP="003B1040">
            <w:pPr>
              <w:pStyle w:val="a5"/>
              <w:spacing w:before="0" w:beforeAutospacing="0" w:after="0" w:line="240" w:lineRule="exact"/>
              <w:jc w:val="center"/>
              <w:rPr>
                <w:sz w:val="22"/>
                <w:szCs w:val="22"/>
                <w:lang w:val="uk-UA"/>
              </w:rPr>
            </w:pPr>
          </w:p>
        </w:tc>
        <w:tc>
          <w:tcPr>
            <w:tcW w:w="828" w:type="dxa"/>
          </w:tcPr>
          <w:p w:rsidR="00296833" w:rsidRPr="0083431F" w:rsidRDefault="00296833" w:rsidP="003B1040">
            <w:pPr>
              <w:pStyle w:val="a5"/>
              <w:spacing w:before="0" w:beforeAutospacing="0" w:after="0" w:line="240" w:lineRule="exact"/>
              <w:jc w:val="center"/>
              <w:rPr>
                <w:sz w:val="22"/>
                <w:szCs w:val="22"/>
                <w:lang w:val="uk-UA"/>
              </w:rPr>
            </w:pPr>
          </w:p>
        </w:tc>
        <w:tc>
          <w:tcPr>
            <w:tcW w:w="1035" w:type="dxa"/>
          </w:tcPr>
          <w:p w:rsidR="00296833" w:rsidRPr="0083431F" w:rsidRDefault="00296833" w:rsidP="003B1040">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360"/>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Default="00EA52FD" w:rsidP="003B1040">
            <w:pPr>
              <w:pStyle w:val="a5"/>
              <w:spacing w:before="0" w:beforeAutospacing="0" w:after="0" w:line="240" w:lineRule="exact"/>
              <w:ind w:left="-74" w:right="-23"/>
              <w:rPr>
                <w:sz w:val="22"/>
                <w:szCs w:val="22"/>
                <w:lang w:val="uk-UA"/>
              </w:rPr>
            </w:pPr>
            <w:r>
              <w:rPr>
                <w:sz w:val="22"/>
                <w:szCs w:val="22"/>
                <w:lang w:val="uk-UA"/>
              </w:rPr>
              <w:t>інші джерела</w:t>
            </w:r>
          </w:p>
        </w:tc>
        <w:tc>
          <w:tcPr>
            <w:tcW w:w="1102" w:type="dxa"/>
          </w:tcPr>
          <w:p w:rsidR="00296833" w:rsidRPr="0083431F" w:rsidRDefault="00296833" w:rsidP="003B1040">
            <w:pPr>
              <w:pStyle w:val="a5"/>
              <w:spacing w:before="0" w:beforeAutospacing="0" w:after="0" w:line="240" w:lineRule="exact"/>
              <w:jc w:val="center"/>
              <w:rPr>
                <w:sz w:val="22"/>
                <w:szCs w:val="22"/>
                <w:lang w:val="uk-UA"/>
              </w:rPr>
            </w:pPr>
          </w:p>
        </w:tc>
        <w:tc>
          <w:tcPr>
            <w:tcW w:w="1058" w:type="dxa"/>
          </w:tcPr>
          <w:p w:rsidR="00296833" w:rsidRPr="0083431F" w:rsidRDefault="00296833" w:rsidP="003B1040">
            <w:pPr>
              <w:pStyle w:val="a5"/>
              <w:spacing w:before="0" w:beforeAutospacing="0" w:after="0" w:line="240" w:lineRule="exact"/>
              <w:jc w:val="center"/>
              <w:rPr>
                <w:sz w:val="22"/>
                <w:szCs w:val="22"/>
                <w:lang w:val="uk-UA"/>
              </w:rPr>
            </w:pPr>
          </w:p>
        </w:tc>
        <w:tc>
          <w:tcPr>
            <w:tcW w:w="1065" w:type="dxa"/>
          </w:tcPr>
          <w:p w:rsidR="00296833" w:rsidRPr="0083431F" w:rsidRDefault="00296833" w:rsidP="003B1040">
            <w:pPr>
              <w:pStyle w:val="a5"/>
              <w:spacing w:before="0" w:beforeAutospacing="0" w:after="0" w:line="240" w:lineRule="exact"/>
              <w:jc w:val="center"/>
              <w:rPr>
                <w:sz w:val="22"/>
                <w:szCs w:val="22"/>
                <w:lang w:val="uk-UA"/>
              </w:rPr>
            </w:pPr>
          </w:p>
        </w:tc>
        <w:tc>
          <w:tcPr>
            <w:tcW w:w="1145" w:type="dxa"/>
          </w:tcPr>
          <w:p w:rsidR="00296833" w:rsidRPr="0083431F" w:rsidRDefault="00296833" w:rsidP="003B1040">
            <w:pPr>
              <w:pStyle w:val="a5"/>
              <w:spacing w:before="0" w:beforeAutospacing="0" w:after="0" w:line="240" w:lineRule="exact"/>
              <w:jc w:val="center"/>
              <w:rPr>
                <w:sz w:val="22"/>
                <w:szCs w:val="22"/>
                <w:lang w:val="uk-UA"/>
              </w:rPr>
            </w:pPr>
          </w:p>
        </w:tc>
        <w:tc>
          <w:tcPr>
            <w:tcW w:w="1125" w:type="dxa"/>
          </w:tcPr>
          <w:p w:rsidR="00296833" w:rsidRPr="0083431F" w:rsidRDefault="00296833" w:rsidP="003B1040">
            <w:pPr>
              <w:pStyle w:val="a5"/>
              <w:spacing w:before="0" w:beforeAutospacing="0" w:after="0" w:line="240" w:lineRule="exact"/>
              <w:jc w:val="center"/>
              <w:rPr>
                <w:sz w:val="22"/>
                <w:szCs w:val="22"/>
                <w:lang w:val="uk-UA"/>
              </w:rPr>
            </w:pPr>
          </w:p>
        </w:tc>
        <w:tc>
          <w:tcPr>
            <w:tcW w:w="828" w:type="dxa"/>
          </w:tcPr>
          <w:p w:rsidR="00296833" w:rsidRPr="0083431F" w:rsidRDefault="00296833" w:rsidP="003B1040">
            <w:pPr>
              <w:pStyle w:val="a5"/>
              <w:spacing w:before="0" w:beforeAutospacing="0" w:after="0" w:line="240" w:lineRule="exact"/>
              <w:jc w:val="center"/>
              <w:rPr>
                <w:sz w:val="22"/>
                <w:szCs w:val="22"/>
                <w:lang w:val="uk-UA"/>
              </w:rPr>
            </w:pPr>
          </w:p>
        </w:tc>
        <w:tc>
          <w:tcPr>
            <w:tcW w:w="1035" w:type="dxa"/>
          </w:tcPr>
          <w:p w:rsidR="00296833" w:rsidRDefault="00296833" w:rsidP="003B1040">
            <w:pPr>
              <w:pStyle w:val="a5"/>
              <w:spacing w:before="0" w:beforeAutospacing="0" w:after="0" w:line="240" w:lineRule="exact"/>
              <w:jc w:val="center"/>
              <w:rPr>
                <w:sz w:val="22"/>
                <w:szCs w:val="22"/>
                <w:lang w:val="uk-UA"/>
              </w:rPr>
            </w:pPr>
          </w:p>
          <w:p w:rsidR="00296833" w:rsidRPr="0083431F" w:rsidRDefault="00296833" w:rsidP="003B1040">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360"/>
          <w:jc w:val="center"/>
        </w:trPr>
        <w:tc>
          <w:tcPr>
            <w:tcW w:w="581" w:type="dxa"/>
            <w:vMerge w:val="restart"/>
          </w:tcPr>
          <w:p w:rsidR="00296833" w:rsidRDefault="00296833" w:rsidP="00B3606B">
            <w:pPr>
              <w:pStyle w:val="a5"/>
              <w:spacing w:before="0" w:beforeAutospacing="0" w:after="0" w:line="240" w:lineRule="exact"/>
              <w:jc w:val="center"/>
              <w:rPr>
                <w:sz w:val="22"/>
                <w:szCs w:val="22"/>
                <w:lang w:val="uk-UA"/>
              </w:rPr>
            </w:pPr>
            <w:r>
              <w:rPr>
                <w:sz w:val="22"/>
                <w:szCs w:val="22"/>
                <w:lang w:val="uk-UA"/>
              </w:rPr>
              <w:t>10.</w:t>
            </w:r>
          </w:p>
        </w:tc>
        <w:tc>
          <w:tcPr>
            <w:tcW w:w="2689" w:type="dxa"/>
            <w:vMerge w:val="restart"/>
          </w:tcPr>
          <w:p w:rsidR="00296833" w:rsidRPr="008270C6" w:rsidRDefault="006F054A" w:rsidP="00B3606B">
            <w:pPr>
              <w:pStyle w:val="a5"/>
              <w:spacing w:before="0" w:beforeAutospacing="0" w:after="0" w:line="240" w:lineRule="exact"/>
              <w:jc w:val="center"/>
              <w:rPr>
                <w:lang w:val="uk-UA"/>
              </w:rPr>
            </w:pPr>
            <w:r w:rsidRPr="008270C6">
              <w:rPr>
                <w:lang w:val="uk-UA"/>
              </w:rPr>
              <w:t xml:space="preserve">Забезпечення </w:t>
            </w:r>
            <w:r w:rsidRPr="00EA52FD">
              <w:rPr>
                <w:lang w:val="uk-UA"/>
              </w:rPr>
              <w:t>сучасни</w:t>
            </w:r>
            <w:r w:rsidRPr="008270C6">
              <w:rPr>
                <w:lang w:val="uk-UA"/>
              </w:rPr>
              <w:t>ми засобами</w:t>
            </w:r>
            <w:r w:rsidRPr="00EA52FD">
              <w:rPr>
                <w:lang w:val="uk-UA"/>
              </w:rPr>
              <w:t xml:space="preserve"> інформаційно-комунїкаційних технологій</w:t>
            </w:r>
            <w:r w:rsidRPr="008270C6">
              <w:rPr>
                <w:lang w:val="uk-UA"/>
              </w:rPr>
              <w:t xml:space="preserve"> </w:t>
            </w:r>
            <w:r w:rsidR="00EA52FD">
              <w:rPr>
                <w:lang w:val="uk-UA"/>
              </w:rPr>
              <w:t>закладів дошкільної освіти</w:t>
            </w:r>
          </w:p>
        </w:tc>
        <w:tc>
          <w:tcPr>
            <w:tcW w:w="1692" w:type="dxa"/>
            <w:vMerge w:val="restart"/>
          </w:tcPr>
          <w:p w:rsidR="00296833" w:rsidRDefault="006F054A" w:rsidP="00A05FD6">
            <w:pPr>
              <w:spacing w:line="240" w:lineRule="exact"/>
              <w:rPr>
                <w:sz w:val="24"/>
                <w:szCs w:val="24"/>
              </w:rPr>
            </w:pPr>
            <w:r>
              <w:rPr>
                <w:sz w:val="24"/>
                <w:szCs w:val="24"/>
              </w:rPr>
              <w:t>Відділ освіти, молоді та спорту виконкому</w:t>
            </w:r>
            <w:r w:rsidR="00997A25">
              <w:rPr>
                <w:sz w:val="24"/>
                <w:szCs w:val="24"/>
              </w:rPr>
              <w:t xml:space="preserve"> міської ради</w:t>
            </w:r>
          </w:p>
        </w:tc>
        <w:tc>
          <w:tcPr>
            <w:tcW w:w="900" w:type="dxa"/>
            <w:vMerge w:val="restart"/>
          </w:tcPr>
          <w:p w:rsidR="00296833" w:rsidRDefault="00150CEB"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296833" w:rsidRPr="0083431F" w:rsidRDefault="00296833" w:rsidP="0090751A">
            <w:pPr>
              <w:pStyle w:val="a5"/>
              <w:spacing w:before="0" w:beforeAutospacing="0" w:after="0" w:line="240" w:lineRule="exact"/>
              <w:ind w:left="-74" w:right="-23"/>
              <w:jc w:val="center"/>
              <w:rPr>
                <w:sz w:val="22"/>
                <w:szCs w:val="22"/>
                <w:lang w:val="uk-UA"/>
              </w:rPr>
            </w:pPr>
            <w:r>
              <w:rPr>
                <w:sz w:val="22"/>
                <w:szCs w:val="22"/>
                <w:lang w:val="uk-UA"/>
              </w:rPr>
              <w:t>усього</w:t>
            </w:r>
            <w:r w:rsidRPr="0083431F">
              <w:rPr>
                <w:sz w:val="22"/>
                <w:szCs w:val="22"/>
                <w:lang w:val="uk-UA"/>
              </w:rPr>
              <w:t>.</w:t>
            </w:r>
          </w:p>
        </w:tc>
        <w:tc>
          <w:tcPr>
            <w:tcW w:w="1102" w:type="dxa"/>
          </w:tcPr>
          <w:p w:rsidR="00296833" w:rsidRPr="0083431F" w:rsidRDefault="00296833" w:rsidP="0090751A">
            <w:pPr>
              <w:pStyle w:val="a5"/>
              <w:spacing w:before="0" w:beforeAutospacing="0" w:after="0" w:line="240" w:lineRule="exact"/>
              <w:jc w:val="center"/>
              <w:rPr>
                <w:sz w:val="22"/>
                <w:szCs w:val="22"/>
                <w:lang w:val="uk-UA"/>
              </w:rPr>
            </w:pPr>
          </w:p>
        </w:tc>
        <w:tc>
          <w:tcPr>
            <w:tcW w:w="1058" w:type="dxa"/>
          </w:tcPr>
          <w:p w:rsidR="00296833" w:rsidRPr="0083431F" w:rsidRDefault="00150CEB" w:rsidP="0090751A">
            <w:pPr>
              <w:pStyle w:val="a5"/>
              <w:spacing w:before="0" w:beforeAutospacing="0" w:after="0" w:line="240" w:lineRule="exact"/>
              <w:jc w:val="center"/>
              <w:rPr>
                <w:sz w:val="22"/>
                <w:szCs w:val="22"/>
                <w:lang w:val="uk-UA"/>
              </w:rPr>
            </w:pPr>
            <w:r>
              <w:rPr>
                <w:sz w:val="22"/>
                <w:szCs w:val="22"/>
                <w:lang w:val="uk-UA"/>
              </w:rPr>
              <w:t>65,0</w:t>
            </w:r>
          </w:p>
        </w:tc>
        <w:tc>
          <w:tcPr>
            <w:tcW w:w="1065" w:type="dxa"/>
          </w:tcPr>
          <w:p w:rsidR="00296833" w:rsidRPr="0083431F" w:rsidRDefault="00296833" w:rsidP="0090751A">
            <w:pPr>
              <w:pStyle w:val="a5"/>
              <w:spacing w:before="0" w:beforeAutospacing="0" w:after="0" w:line="240" w:lineRule="exact"/>
              <w:jc w:val="center"/>
              <w:rPr>
                <w:sz w:val="22"/>
                <w:szCs w:val="22"/>
                <w:lang w:val="uk-UA"/>
              </w:rPr>
            </w:pPr>
          </w:p>
        </w:tc>
        <w:tc>
          <w:tcPr>
            <w:tcW w:w="1145" w:type="dxa"/>
          </w:tcPr>
          <w:p w:rsidR="00296833" w:rsidRPr="0083431F" w:rsidRDefault="00296833" w:rsidP="0090751A">
            <w:pPr>
              <w:pStyle w:val="a5"/>
              <w:spacing w:before="0" w:beforeAutospacing="0" w:after="0" w:line="240" w:lineRule="exact"/>
              <w:jc w:val="center"/>
              <w:rPr>
                <w:sz w:val="22"/>
                <w:szCs w:val="22"/>
                <w:lang w:val="uk-UA"/>
              </w:rPr>
            </w:pPr>
          </w:p>
        </w:tc>
        <w:tc>
          <w:tcPr>
            <w:tcW w:w="1125" w:type="dxa"/>
          </w:tcPr>
          <w:p w:rsidR="00296833" w:rsidRDefault="00296833" w:rsidP="00430E57">
            <w:pPr>
              <w:pStyle w:val="a5"/>
              <w:spacing w:before="0" w:beforeAutospacing="0" w:after="0" w:line="240" w:lineRule="exact"/>
              <w:rPr>
                <w:sz w:val="22"/>
                <w:szCs w:val="22"/>
                <w:lang w:val="uk-UA"/>
              </w:rPr>
            </w:pPr>
          </w:p>
          <w:p w:rsidR="00430E57" w:rsidRPr="0083431F" w:rsidRDefault="00430E57" w:rsidP="00430E57">
            <w:pPr>
              <w:pStyle w:val="a5"/>
              <w:spacing w:before="0" w:beforeAutospacing="0" w:after="0" w:line="240" w:lineRule="exact"/>
              <w:rPr>
                <w:sz w:val="22"/>
                <w:szCs w:val="22"/>
                <w:lang w:val="uk-UA"/>
              </w:rPr>
            </w:pPr>
          </w:p>
        </w:tc>
        <w:tc>
          <w:tcPr>
            <w:tcW w:w="828" w:type="dxa"/>
          </w:tcPr>
          <w:p w:rsidR="00296833" w:rsidRPr="0083431F" w:rsidRDefault="00296833" w:rsidP="0090751A">
            <w:pPr>
              <w:pStyle w:val="a5"/>
              <w:spacing w:before="0" w:beforeAutospacing="0" w:after="0" w:line="240" w:lineRule="exact"/>
              <w:jc w:val="center"/>
              <w:rPr>
                <w:sz w:val="22"/>
                <w:szCs w:val="22"/>
                <w:lang w:val="uk-UA"/>
              </w:rPr>
            </w:pPr>
          </w:p>
        </w:tc>
        <w:tc>
          <w:tcPr>
            <w:tcW w:w="1035" w:type="dxa"/>
          </w:tcPr>
          <w:p w:rsidR="00296833" w:rsidRPr="0083431F" w:rsidRDefault="00296833" w:rsidP="0090751A">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483"/>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Pr="0083431F" w:rsidRDefault="00296833" w:rsidP="0090751A">
            <w:pPr>
              <w:pStyle w:val="a5"/>
              <w:spacing w:before="0" w:beforeAutospacing="0" w:after="0" w:line="240" w:lineRule="exact"/>
              <w:ind w:left="-74" w:right="-23"/>
              <w:jc w:val="center"/>
              <w:rPr>
                <w:sz w:val="22"/>
                <w:szCs w:val="22"/>
                <w:lang w:val="uk-UA"/>
              </w:rPr>
            </w:pPr>
            <w:r w:rsidRPr="0083431F">
              <w:rPr>
                <w:sz w:val="22"/>
                <w:szCs w:val="22"/>
                <w:lang w:val="uk-UA"/>
              </w:rPr>
              <w:t>у т.ч.</w:t>
            </w:r>
          </w:p>
        </w:tc>
        <w:tc>
          <w:tcPr>
            <w:tcW w:w="1102" w:type="dxa"/>
          </w:tcPr>
          <w:p w:rsidR="00296833" w:rsidRPr="0083431F" w:rsidRDefault="00296833" w:rsidP="0090751A">
            <w:pPr>
              <w:pStyle w:val="a5"/>
              <w:spacing w:before="0" w:beforeAutospacing="0" w:after="0" w:line="240" w:lineRule="exact"/>
              <w:jc w:val="center"/>
              <w:rPr>
                <w:sz w:val="22"/>
                <w:szCs w:val="22"/>
                <w:lang w:val="uk-UA"/>
              </w:rPr>
            </w:pPr>
          </w:p>
        </w:tc>
        <w:tc>
          <w:tcPr>
            <w:tcW w:w="1058" w:type="dxa"/>
          </w:tcPr>
          <w:p w:rsidR="00296833" w:rsidRPr="0083431F" w:rsidRDefault="00296833" w:rsidP="0090751A">
            <w:pPr>
              <w:pStyle w:val="a5"/>
              <w:spacing w:before="0" w:beforeAutospacing="0" w:after="0" w:line="240" w:lineRule="exact"/>
              <w:jc w:val="center"/>
              <w:rPr>
                <w:sz w:val="22"/>
                <w:szCs w:val="22"/>
                <w:lang w:val="uk-UA"/>
              </w:rPr>
            </w:pPr>
          </w:p>
        </w:tc>
        <w:tc>
          <w:tcPr>
            <w:tcW w:w="1065" w:type="dxa"/>
          </w:tcPr>
          <w:p w:rsidR="00296833" w:rsidRPr="0083431F" w:rsidRDefault="00296833" w:rsidP="0090751A">
            <w:pPr>
              <w:pStyle w:val="a5"/>
              <w:spacing w:before="0" w:beforeAutospacing="0" w:after="0" w:line="240" w:lineRule="exact"/>
              <w:jc w:val="center"/>
              <w:rPr>
                <w:sz w:val="22"/>
                <w:szCs w:val="22"/>
                <w:lang w:val="uk-UA"/>
              </w:rPr>
            </w:pPr>
          </w:p>
        </w:tc>
        <w:tc>
          <w:tcPr>
            <w:tcW w:w="1145" w:type="dxa"/>
          </w:tcPr>
          <w:p w:rsidR="00296833" w:rsidRPr="0083431F" w:rsidRDefault="00296833" w:rsidP="0090751A">
            <w:pPr>
              <w:pStyle w:val="a5"/>
              <w:spacing w:before="0" w:beforeAutospacing="0" w:after="0" w:line="240" w:lineRule="exact"/>
              <w:jc w:val="center"/>
              <w:rPr>
                <w:sz w:val="22"/>
                <w:szCs w:val="22"/>
                <w:lang w:val="uk-UA"/>
              </w:rPr>
            </w:pPr>
          </w:p>
        </w:tc>
        <w:tc>
          <w:tcPr>
            <w:tcW w:w="1125" w:type="dxa"/>
          </w:tcPr>
          <w:p w:rsidR="00296833" w:rsidRPr="0083431F" w:rsidRDefault="00296833" w:rsidP="0090751A">
            <w:pPr>
              <w:pStyle w:val="a5"/>
              <w:spacing w:before="0" w:beforeAutospacing="0" w:after="0" w:line="240" w:lineRule="exact"/>
              <w:jc w:val="center"/>
              <w:rPr>
                <w:sz w:val="22"/>
                <w:szCs w:val="22"/>
                <w:lang w:val="uk-UA"/>
              </w:rPr>
            </w:pPr>
          </w:p>
        </w:tc>
        <w:tc>
          <w:tcPr>
            <w:tcW w:w="828" w:type="dxa"/>
          </w:tcPr>
          <w:p w:rsidR="00296833" w:rsidRPr="0083431F" w:rsidRDefault="00296833" w:rsidP="0090751A">
            <w:pPr>
              <w:pStyle w:val="a5"/>
              <w:spacing w:before="0" w:beforeAutospacing="0" w:after="0" w:line="240" w:lineRule="exact"/>
              <w:jc w:val="center"/>
              <w:rPr>
                <w:sz w:val="22"/>
                <w:szCs w:val="22"/>
                <w:lang w:val="uk-UA"/>
              </w:rPr>
            </w:pPr>
          </w:p>
        </w:tc>
        <w:tc>
          <w:tcPr>
            <w:tcW w:w="1035" w:type="dxa"/>
          </w:tcPr>
          <w:p w:rsidR="00296833" w:rsidRPr="0083431F" w:rsidRDefault="00296833" w:rsidP="0090751A">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360"/>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Pr="0083431F" w:rsidRDefault="00296833" w:rsidP="0090751A">
            <w:pPr>
              <w:pStyle w:val="a5"/>
              <w:spacing w:before="0" w:beforeAutospacing="0" w:after="0" w:line="240" w:lineRule="exact"/>
              <w:ind w:left="-74" w:right="-23"/>
              <w:rPr>
                <w:sz w:val="22"/>
                <w:szCs w:val="22"/>
                <w:lang w:val="uk-UA"/>
              </w:rPr>
            </w:pPr>
            <w:r>
              <w:rPr>
                <w:sz w:val="22"/>
                <w:szCs w:val="22"/>
                <w:lang w:val="uk-UA"/>
              </w:rPr>
              <w:t>міський бюджет</w:t>
            </w:r>
          </w:p>
        </w:tc>
        <w:tc>
          <w:tcPr>
            <w:tcW w:w="1102" w:type="dxa"/>
          </w:tcPr>
          <w:p w:rsidR="00296833" w:rsidRPr="0083431F" w:rsidRDefault="00296833" w:rsidP="0090751A">
            <w:pPr>
              <w:pStyle w:val="a5"/>
              <w:spacing w:before="0" w:beforeAutospacing="0" w:after="0" w:line="240" w:lineRule="exact"/>
              <w:jc w:val="center"/>
              <w:rPr>
                <w:sz w:val="22"/>
                <w:szCs w:val="22"/>
                <w:lang w:val="uk-UA"/>
              </w:rPr>
            </w:pPr>
          </w:p>
        </w:tc>
        <w:tc>
          <w:tcPr>
            <w:tcW w:w="1058" w:type="dxa"/>
          </w:tcPr>
          <w:p w:rsidR="00296833" w:rsidRPr="0083431F" w:rsidRDefault="00150CEB" w:rsidP="0090751A">
            <w:pPr>
              <w:pStyle w:val="a5"/>
              <w:spacing w:before="0" w:beforeAutospacing="0" w:after="0" w:line="240" w:lineRule="exact"/>
              <w:jc w:val="center"/>
              <w:rPr>
                <w:sz w:val="22"/>
                <w:szCs w:val="22"/>
                <w:lang w:val="uk-UA"/>
              </w:rPr>
            </w:pPr>
            <w:r>
              <w:rPr>
                <w:sz w:val="22"/>
                <w:szCs w:val="22"/>
                <w:lang w:val="uk-UA"/>
              </w:rPr>
              <w:t>65,0</w:t>
            </w:r>
          </w:p>
        </w:tc>
        <w:tc>
          <w:tcPr>
            <w:tcW w:w="1065" w:type="dxa"/>
          </w:tcPr>
          <w:p w:rsidR="00296833" w:rsidRPr="0083431F" w:rsidRDefault="00296833" w:rsidP="0090751A">
            <w:pPr>
              <w:pStyle w:val="a5"/>
              <w:spacing w:before="0" w:beforeAutospacing="0" w:after="0" w:line="240" w:lineRule="exact"/>
              <w:jc w:val="center"/>
              <w:rPr>
                <w:sz w:val="22"/>
                <w:szCs w:val="22"/>
                <w:lang w:val="uk-UA"/>
              </w:rPr>
            </w:pPr>
          </w:p>
        </w:tc>
        <w:tc>
          <w:tcPr>
            <w:tcW w:w="1145" w:type="dxa"/>
          </w:tcPr>
          <w:p w:rsidR="00296833" w:rsidRPr="0083431F" w:rsidRDefault="00296833" w:rsidP="0090751A">
            <w:pPr>
              <w:pStyle w:val="a5"/>
              <w:spacing w:before="0" w:beforeAutospacing="0" w:after="0" w:line="240" w:lineRule="exact"/>
              <w:jc w:val="center"/>
              <w:rPr>
                <w:sz w:val="22"/>
                <w:szCs w:val="22"/>
                <w:lang w:val="uk-UA"/>
              </w:rPr>
            </w:pPr>
          </w:p>
        </w:tc>
        <w:tc>
          <w:tcPr>
            <w:tcW w:w="1125" w:type="dxa"/>
          </w:tcPr>
          <w:p w:rsidR="00296833" w:rsidRPr="0083431F" w:rsidRDefault="00296833" w:rsidP="0090751A">
            <w:pPr>
              <w:pStyle w:val="a5"/>
              <w:spacing w:before="0" w:beforeAutospacing="0" w:after="0" w:line="240" w:lineRule="exact"/>
              <w:jc w:val="center"/>
              <w:rPr>
                <w:sz w:val="22"/>
                <w:szCs w:val="22"/>
                <w:lang w:val="uk-UA"/>
              </w:rPr>
            </w:pPr>
          </w:p>
        </w:tc>
        <w:tc>
          <w:tcPr>
            <w:tcW w:w="828" w:type="dxa"/>
          </w:tcPr>
          <w:p w:rsidR="00296833" w:rsidRPr="0083431F" w:rsidRDefault="00296833" w:rsidP="0090751A">
            <w:pPr>
              <w:pStyle w:val="a5"/>
              <w:spacing w:before="0" w:beforeAutospacing="0" w:after="0" w:line="240" w:lineRule="exact"/>
              <w:jc w:val="center"/>
              <w:rPr>
                <w:sz w:val="22"/>
                <w:szCs w:val="22"/>
                <w:lang w:val="uk-UA"/>
              </w:rPr>
            </w:pPr>
          </w:p>
        </w:tc>
        <w:tc>
          <w:tcPr>
            <w:tcW w:w="1035" w:type="dxa"/>
          </w:tcPr>
          <w:p w:rsidR="00296833" w:rsidRPr="0083431F" w:rsidRDefault="00296833" w:rsidP="0090751A">
            <w:pPr>
              <w:pStyle w:val="a5"/>
              <w:spacing w:before="0" w:beforeAutospacing="0" w:after="0" w:line="240" w:lineRule="exact"/>
              <w:jc w:val="center"/>
              <w:rPr>
                <w:sz w:val="22"/>
                <w:szCs w:val="22"/>
                <w:lang w:val="uk-UA"/>
              </w:rPr>
            </w:pPr>
          </w:p>
        </w:tc>
      </w:tr>
      <w:tr w:rsidR="00296833" w:rsidRPr="0083431F" w:rsidTr="00430E57">
        <w:tblPrEx>
          <w:tblCellMar>
            <w:top w:w="0" w:type="dxa"/>
            <w:bottom w:w="0" w:type="dxa"/>
          </w:tblCellMar>
        </w:tblPrEx>
        <w:trPr>
          <w:cantSplit/>
          <w:trHeight w:val="213"/>
          <w:jc w:val="center"/>
        </w:trPr>
        <w:tc>
          <w:tcPr>
            <w:tcW w:w="581" w:type="dxa"/>
            <w:vMerge/>
          </w:tcPr>
          <w:p w:rsidR="00296833" w:rsidRDefault="00296833" w:rsidP="00B3606B">
            <w:pPr>
              <w:pStyle w:val="a5"/>
              <w:spacing w:before="0" w:beforeAutospacing="0" w:after="0" w:line="240" w:lineRule="exact"/>
              <w:jc w:val="center"/>
              <w:rPr>
                <w:sz w:val="22"/>
                <w:szCs w:val="22"/>
                <w:lang w:val="uk-UA"/>
              </w:rPr>
            </w:pPr>
          </w:p>
        </w:tc>
        <w:tc>
          <w:tcPr>
            <w:tcW w:w="2689" w:type="dxa"/>
            <w:vMerge/>
          </w:tcPr>
          <w:p w:rsidR="00296833" w:rsidRPr="008270C6" w:rsidRDefault="00296833" w:rsidP="00B3606B">
            <w:pPr>
              <w:pStyle w:val="a5"/>
              <w:spacing w:before="0" w:beforeAutospacing="0" w:after="0" w:line="240" w:lineRule="exact"/>
              <w:jc w:val="center"/>
              <w:rPr>
                <w:lang w:val="uk-UA"/>
              </w:rPr>
            </w:pPr>
          </w:p>
        </w:tc>
        <w:tc>
          <w:tcPr>
            <w:tcW w:w="1692" w:type="dxa"/>
            <w:vMerge/>
          </w:tcPr>
          <w:p w:rsidR="00296833" w:rsidRDefault="00296833" w:rsidP="00A05FD6">
            <w:pPr>
              <w:spacing w:line="240" w:lineRule="exact"/>
              <w:rPr>
                <w:sz w:val="24"/>
                <w:szCs w:val="24"/>
              </w:rPr>
            </w:pPr>
          </w:p>
        </w:tc>
        <w:tc>
          <w:tcPr>
            <w:tcW w:w="900" w:type="dxa"/>
            <w:vMerge/>
          </w:tcPr>
          <w:p w:rsidR="00296833" w:rsidRDefault="00296833" w:rsidP="00B3606B">
            <w:pPr>
              <w:pStyle w:val="a5"/>
              <w:spacing w:before="0" w:beforeAutospacing="0" w:after="0" w:line="240" w:lineRule="exact"/>
              <w:jc w:val="center"/>
              <w:rPr>
                <w:sz w:val="22"/>
                <w:szCs w:val="22"/>
                <w:lang w:val="uk-UA"/>
              </w:rPr>
            </w:pPr>
          </w:p>
        </w:tc>
        <w:tc>
          <w:tcPr>
            <w:tcW w:w="1619" w:type="dxa"/>
          </w:tcPr>
          <w:p w:rsidR="00296833" w:rsidRDefault="00296833" w:rsidP="0090751A">
            <w:pPr>
              <w:pStyle w:val="a5"/>
              <w:spacing w:before="0" w:beforeAutospacing="0" w:after="0" w:line="240" w:lineRule="exact"/>
              <w:ind w:left="-74" w:right="-23"/>
              <w:rPr>
                <w:sz w:val="22"/>
                <w:szCs w:val="22"/>
                <w:lang w:val="uk-UA"/>
              </w:rPr>
            </w:pPr>
            <w:r>
              <w:rPr>
                <w:sz w:val="22"/>
                <w:szCs w:val="22"/>
                <w:lang w:val="uk-UA"/>
              </w:rPr>
              <w:t>інші джерела</w:t>
            </w:r>
          </w:p>
        </w:tc>
        <w:tc>
          <w:tcPr>
            <w:tcW w:w="1102" w:type="dxa"/>
          </w:tcPr>
          <w:p w:rsidR="00296833" w:rsidRPr="0083431F" w:rsidRDefault="00296833" w:rsidP="0090751A">
            <w:pPr>
              <w:pStyle w:val="a5"/>
              <w:spacing w:before="0" w:beforeAutospacing="0" w:after="0" w:line="240" w:lineRule="exact"/>
              <w:jc w:val="center"/>
              <w:rPr>
                <w:sz w:val="22"/>
                <w:szCs w:val="22"/>
                <w:lang w:val="uk-UA"/>
              </w:rPr>
            </w:pPr>
          </w:p>
        </w:tc>
        <w:tc>
          <w:tcPr>
            <w:tcW w:w="1058" w:type="dxa"/>
          </w:tcPr>
          <w:p w:rsidR="00296833" w:rsidRPr="0083431F" w:rsidRDefault="00296833" w:rsidP="0090751A">
            <w:pPr>
              <w:pStyle w:val="a5"/>
              <w:spacing w:before="0" w:beforeAutospacing="0" w:after="0" w:line="240" w:lineRule="exact"/>
              <w:jc w:val="center"/>
              <w:rPr>
                <w:sz w:val="22"/>
                <w:szCs w:val="22"/>
                <w:lang w:val="uk-UA"/>
              </w:rPr>
            </w:pPr>
          </w:p>
        </w:tc>
        <w:tc>
          <w:tcPr>
            <w:tcW w:w="1065" w:type="dxa"/>
          </w:tcPr>
          <w:p w:rsidR="00296833" w:rsidRPr="0083431F" w:rsidRDefault="00296833" w:rsidP="0090751A">
            <w:pPr>
              <w:pStyle w:val="a5"/>
              <w:spacing w:before="0" w:beforeAutospacing="0" w:after="0" w:line="240" w:lineRule="exact"/>
              <w:jc w:val="center"/>
              <w:rPr>
                <w:sz w:val="22"/>
                <w:szCs w:val="22"/>
                <w:lang w:val="uk-UA"/>
              </w:rPr>
            </w:pPr>
          </w:p>
        </w:tc>
        <w:tc>
          <w:tcPr>
            <w:tcW w:w="1145" w:type="dxa"/>
          </w:tcPr>
          <w:p w:rsidR="00296833" w:rsidRPr="0083431F" w:rsidRDefault="00296833" w:rsidP="0090751A">
            <w:pPr>
              <w:pStyle w:val="a5"/>
              <w:spacing w:before="0" w:beforeAutospacing="0" w:after="0" w:line="240" w:lineRule="exact"/>
              <w:jc w:val="center"/>
              <w:rPr>
                <w:sz w:val="22"/>
                <w:szCs w:val="22"/>
                <w:lang w:val="uk-UA"/>
              </w:rPr>
            </w:pPr>
          </w:p>
        </w:tc>
        <w:tc>
          <w:tcPr>
            <w:tcW w:w="1125" w:type="dxa"/>
          </w:tcPr>
          <w:p w:rsidR="00296833" w:rsidRPr="0083431F" w:rsidRDefault="00296833" w:rsidP="0090751A">
            <w:pPr>
              <w:pStyle w:val="a5"/>
              <w:spacing w:before="0" w:beforeAutospacing="0" w:after="0" w:line="240" w:lineRule="exact"/>
              <w:jc w:val="center"/>
              <w:rPr>
                <w:sz w:val="22"/>
                <w:szCs w:val="22"/>
                <w:lang w:val="uk-UA"/>
              </w:rPr>
            </w:pPr>
          </w:p>
        </w:tc>
        <w:tc>
          <w:tcPr>
            <w:tcW w:w="828" w:type="dxa"/>
          </w:tcPr>
          <w:p w:rsidR="00296833" w:rsidRPr="0083431F" w:rsidRDefault="00296833" w:rsidP="0090751A">
            <w:pPr>
              <w:pStyle w:val="a5"/>
              <w:spacing w:before="0" w:beforeAutospacing="0" w:after="0" w:line="240" w:lineRule="exact"/>
              <w:jc w:val="center"/>
              <w:rPr>
                <w:sz w:val="22"/>
                <w:szCs w:val="22"/>
                <w:lang w:val="uk-UA"/>
              </w:rPr>
            </w:pPr>
          </w:p>
        </w:tc>
        <w:tc>
          <w:tcPr>
            <w:tcW w:w="1035" w:type="dxa"/>
          </w:tcPr>
          <w:p w:rsidR="00296833" w:rsidRPr="0083431F" w:rsidRDefault="00296833"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val="restart"/>
          </w:tcPr>
          <w:p w:rsidR="008663CE" w:rsidRDefault="00150CEB" w:rsidP="00B3606B">
            <w:pPr>
              <w:pStyle w:val="a5"/>
              <w:spacing w:before="0" w:beforeAutospacing="0" w:after="0" w:line="240" w:lineRule="exact"/>
              <w:jc w:val="center"/>
              <w:rPr>
                <w:sz w:val="22"/>
                <w:szCs w:val="22"/>
                <w:lang w:val="uk-UA"/>
              </w:rPr>
            </w:pPr>
            <w:r>
              <w:rPr>
                <w:sz w:val="22"/>
                <w:szCs w:val="22"/>
                <w:lang w:val="uk-UA"/>
              </w:rPr>
              <w:t>11.</w:t>
            </w:r>
          </w:p>
        </w:tc>
        <w:tc>
          <w:tcPr>
            <w:tcW w:w="2689" w:type="dxa"/>
            <w:vMerge w:val="restart"/>
          </w:tcPr>
          <w:p w:rsidR="008663CE" w:rsidRPr="008270C6" w:rsidRDefault="00150CEB" w:rsidP="00B3606B">
            <w:pPr>
              <w:pStyle w:val="a5"/>
              <w:spacing w:before="0" w:beforeAutospacing="0" w:after="0" w:line="240" w:lineRule="exact"/>
              <w:jc w:val="center"/>
              <w:rPr>
                <w:lang w:val="uk-UA"/>
              </w:rPr>
            </w:pPr>
            <w:r>
              <w:rPr>
                <w:lang w:val="uk-UA"/>
              </w:rPr>
              <w:t>Поліпшеня матеріально-технічної бази закладів дошкільної , загальної середньої та позашкільної освіти</w:t>
            </w:r>
          </w:p>
        </w:tc>
        <w:tc>
          <w:tcPr>
            <w:tcW w:w="1692" w:type="dxa"/>
            <w:vMerge w:val="restart"/>
          </w:tcPr>
          <w:p w:rsidR="008663CE" w:rsidRDefault="00150CEB" w:rsidP="00A05FD6">
            <w:pPr>
              <w:spacing w:line="240" w:lineRule="exact"/>
              <w:rPr>
                <w:sz w:val="24"/>
                <w:szCs w:val="24"/>
              </w:rPr>
            </w:pPr>
            <w:r>
              <w:rPr>
                <w:sz w:val="24"/>
                <w:szCs w:val="24"/>
              </w:rPr>
              <w:t>Відділ освіти, молоді та спорту виконкому</w:t>
            </w:r>
            <w:r w:rsidR="00997A25">
              <w:rPr>
                <w:sz w:val="24"/>
                <w:szCs w:val="24"/>
              </w:rPr>
              <w:t xml:space="preserve"> міської ради</w:t>
            </w:r>
          </w:p>
        </w:tc>
        <w:tc>
          <w:tcPr>
            <w:tcW w:w="900" w:type="dxa"/>
            <w:vMerge w:val="restart"/>
          </w:tcPr>
          <w:p w:rsidR="008663CE" w:rsidRDefault="00150CEB"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8663CE" w:rsidRPr="0083431F" w:rsidRDefault="008663CE" w:rsidP="0090751A">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100,00</w:t>
            </w:r>
          </w:p>
        </w:tc>
        <w:tc>
          <w:tcPr>
            <w:tcW w:w="1058"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120,0</w:t>
            </w:r>
          </w:p>
        </w:tc>
        <w:tc>
          <w:tcPr>
            <w:tcW w:w="106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140,0</w:t>
            </w:r>
          </w:p>
        </w:tc>
        <w:tc>
          <w:tcPr>
            <w:tcW w:w="114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160,0</w:t>
            </w:r>
          </w:p>
        </w:tc>
        <w:tc>
          <w:tcPr>
            <w:tcW w:w="112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180,0</w:t>
            </w: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Pr="0083431F"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663CE" w:rsidP="0090751A">
            <w:pPr>
              <w:pStyle w:val="a5"/>
              <w:spacing w:line="240" w:lineRule="exact"/>
              <w:ind w:left="-74" w:right="-23"/>
              <w:jc w:val="center"/>
              <w:rPr>
                <w:sz w:val="22"/>
                <w:szCs w:val="22"/>
                <w:lang w:val="uk-UA"/>
              </w:rPr>
            </w:pPr>
            <w:r>
              <w:rPr>
                <w:sz w:val="22"/>
                <w:szCs w:val="22"/>
                <w:lang w:val="uk-UA"/>
              </w:rPr>
              <w:t>у т.ч.</w:t>
            </w:r>
          </w:p>
        </w:tc>
        <w:tc>
          <w:tcPr>
            <w:tcW w:w="1102" w:type="dxa"/>
          </w:tcPr>
          <w:p w:rsidR="008663CE" w:rsidRPr="0083431F" w:rsidRDefault="008663CE" w:rsidP="0090751A">
            <w:pPr>
              <w:pStyle w:val="a5"/>
              <w:spacing w:before="0" w:beforeAutospacing="0" w:after="0" w:line="240" w:lineRule="exact"/>
              <w:jc w:val="center"/>
              <w:rPr>
                <w:sz w:val="22"/>
                <w:szCs w:val="22"/>
                <w:lang w:val="uk-UA"/>
              </w:rPr>
            </w:pPr>
          </w:p>
        </w:tc>
        <w:tc>
          <w:tcPr>
            <w:tcW w:w="1058" w:type="dxa"/>
          </w:tcPr>
          <w:p w:rsidR="008663CE" w:rsidRPr="0083431F" w:rsidRDefault="008663CE" w:rsidP="0090751A">
            <w:pPr>
              <w:pStyle w:val="a5"/>
              <w:spacing w:before="0" w:beforeAutospacing="0" w:after="0" w:line="240" w:lineRule="exact"/>
              <w:jc w:val="center"/>
              <w:rPr>
                <w:sz w:val="22"/>
                <w:szCs w:val="22"/>
                <w:lang w:val="uk-UA"/>
              </w:rPr>
            </w:pPr>
          </w:p>
        </w:tc>
        <w:tc>
          <w:tcPr>
            <w:tcW w:w="1065" w:type="dxa"/>
          </w:tcPr>
          <w:p w:rsidR="008663CE" w:rsidRPr="0083431F" w:rsidRDefault="008663CE" w:rsidP="0090751A">
            <w:pPr>
              <w:pStyle w:val="a5"/>
              <w:spacing w:before="0" w:beforeAutospacing="0" w:after="0" w:line="240" w:lineRule="exact"/>
              <w:jc w:val="center"/>
              <w:rPr>
                <w:sz w:val="22"/>
                <w:szCs w:val="22"/>
                <w:lang w:val="uk-UA"/>
              </w:rPr>
            </w:pPr>
          </w:p>
        </w:tc>
        <w:tc>
          <w:tcPr>
            <w:tcW w:w="1145" w:type="dxa"/>
          </w:tcPr>
          <w:p w:rsidR="008663CE" w:rsidRPr="0083431F" w:rsidRDefault="008663CE" w:rsidP="0090751A">
            <w:pPr>
              <w:pStyle w:val="a5"/>
              <w:spacing w:before="0" w:beforeAutospacing="0" w:after="0" w:line="240" w:lineRule="exact"/>
              <w:jc w:val="center"/>
              <w:rPr>
                <w:sz w:val="22"/>
                <w:szCs w:val="22"/>
                <w:lang w:val="uk-UA"/>
              </w:rPr>
            </w:pPr>
          </w:p>
        </w:tc>
        <w:tc>
          <w:tcPr>
            <w:tcW w:w="1125" w:type="dxa"/>
          </w:tcPr>
          <w:p w:rsidR="008663CE" w:rsidRPr="0083431F" w:rsidRDefault="008663CE" w:rsidP="0090751A">
            <w:pPr>
              <w:pStyle w:val="a5"/>
              <w:spacing w:before="0" w:beforeAutospacing="0" w:after="0" w:line="240" w:lineRule="exact"/>
              <w:jc w:val="center"/>
              <w:rPr>
                <w:sz w:val="22"/>
                <w:szCs w:val="22"/>
                <w:lang w:val="uk-UA"/>
              </w:rPr>
            </w:pP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Pr="0083431F"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5362B" w:rsidP="0090751A">
            <w:pPr>
              <w:pStyle w:val="a5"/>
              <w:spacing w:before="0" w:beforeAutospacing="0" w:after="0" w:line="240" w:lineRule="exact"/>
              <w:ind w:left="-74" w:right="-23"/>
              <w:jc w:val="center"/>
              <w:rPr>
                <w:sz w:val="22"/>
                <w:szCs w:val="22"/>
                <w:lang w:val="uk-UA"/>
              </w:rPr>
            </w:pPr>
            <w:r>
              <w:rPr>
                <w:sz w:val="22"/>
                <w:szCs w:val="22"/>
                <w:lang w:val="uk-UA"/>
              </w:rPr>
              <w:t xml:space="preserve">Міський </w:t>
            </w:r>
            <w:r w:rsidR="008663CE">
              <w:rPr>
                <w:sz w:val="22"/>
                <w:szCs w:val="22"/>
                <w:lang w:val="uk-UA"/>
              </w:rPr>
              <w:t xml:space="preserve">бюджет       </w:t>
            </w:r>
          </w:p>
        </w:tc>
        <w:tc>
          <w:tcPr>
            <w:tcW w:w="1102"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100,0</w:t>
            </w:r>
          </w:p>
        </w:tc>
        <w:tc>
          <w:tcPr>
            <w:tcW w:w="1058"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120,0</w:t>
            </w:r>
          </w:p>
        </w:tc>
        <w:tc>
          <w:tcPr>
            <w:tcW w:w="106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140,0</w:t>
            </w:r>
          </w:p>
        </w:tc>
        <w:tc>
          <w:tcPr>
            <w:tcW w:w="114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160,0</w:t>
            </w:r>
          </w:p>
        </w:tc>
        <w:tc>
          <w:tcPr>
            <w:tcW w:w="112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180,0</w:t>
            </w: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Pr="0083431F"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663CE" w:rsidP="0090751A">
            <w:pPr>
              <w:pStyle w:val="a5"/>
              <w:spacing w:line="240" w:lineRule="exact"/>
              <w:ind w:left="-74" w:right="-23"/>
              <w:jc w:val="center"/>
              <w:rPr>
                <w:sz w:val="22"/>
                <w:szCs w:val="22"/>
                <w:lang w:val="uk-UA"/>
              </w:rPr>
            </w:pPr>
            <w:r w:rsidRPr="0083431F">
              <w:rPr>
                <w:sz w:val="22"/>
                <w:szCs w:val="22"/>
                <w:lang w:val="uk-UA"/>
              </w:rPr>
              <w:t>інші джерела*</w:t>
            </w:r>
          </w:p>
        </w:tc>
        <w:tc>
          <w:tcPr>
            <w:tcW w:w="1102" w:type="dxa"/>
          </w:tcPr>
          <w:p w:rsidR="008663CE" w:rsidRPr="0083431F" w:rsidRDefault="008663CE" w:rsidP="0090751A">
            <w:pPr>
              <w:pStyle w:val="a5"/>
              <w:spacing w:before="0" w:beforeAutospacing="0" w:after="0" w:line="240" w:lineRule="exact"/>
              <w:jc w:val="center"/>
              <w:rPr>
                <w:sz w:val="22"/>
                <w:szCs w:val="22"/>
                <w:lang w:val="uk-UA"/>
              </w:rPr>
            </w:pPr>
          </w:p>
        </w:tc>
        <w:tc>
          <w:tcPr>
            <w:tcW w:w="1058" w:type="dxa"/>
          </w:tcPr>
          <w:p w:rsidR="008663CE" w:rsidRPr="0083431F" w:rsidRDefault="008663CE" w:rsidP="0090751A">
            <w:pPr>
              <w:pStyle w:val="a5"/>
              <w:spacing w:before="0" w:beforeAutospacing="0" w:after="0" w:line="240" w:lineRule="exact"/>
              <w:jc w:val="center"/>
              <w:rPr>
                <w:sz w:val="22"/>
                <w:szCs w:val="22"/>
                <w:lang w:val="uk-UA"/>
              </w:rPr>
            </w:pPr>
          </w:p>
        </w:tc>
        <w:tc>
          <w:tcPr>
            <w:tcW w:w="1065" w:type="dxa"/>
          </w:tcPr>
          <w:p w:rsidR="008663CE" w:rsidRPr="0083431F" w:rsidRDefault="008663CE" w:rsidP="0090751A">
            <w:pPr>
              <w:pStyle w:val="a5"/>
              <w:spacing w:before="0" w:beforeAutospacing="0" w:after="0" w:line="240" w:lineRule="exact"/>
              <w:jc w:val="center"/>
              <w:rPr>
                <w:sz w:val="22"/>
                <w:szCs w:val="22"/>
                <w:lang w:val="uk-UA"/>
              </w:rPr>
            </w:pPr>
          </w:p>
        </w:tc>
        <w:tc>
          <w:tcPr>
            <w:tcW w:w="1145" w:type="dxa"/>
          </w:tcPr>
          <w:p w:rsidR="008663CE" w:rsidRPr="0083431F" w:rsidRDefault="008663CE" w:rsidP="0090751A">
            <w:pPr>
              <w:pStyle w:val="a5"/>
              <w:spacing w:before="0" w:beforeAutospacing="0" w:after="0" w:line="240" w:lineRule="exact"/>
              <w:jc w:val="center"/>
              <w:rPr>
                <w:sz w:val="22"/>
                <w:szCs w:val="22"/>
                <w:lang w:val="uk-UA"/>
              </w:rPr>
            </w:pPr>
          </w:p>
        </w:tc>
        <w:tc>
          <w:tcPr>
            <w:tcW w:w="1125" w:type="dxa"/>
          </w:tcPr>
          <w:p w:rsidR="008663CE" w:rsidRPr="0083431F" w:rsidRDefault="008663CE" w:rsidP="0090751A">
            <w:pPr>
              <w:pStyle w:val="a5"/>
              <w:spacing w:before="0" w:beforeAutospacing="0" w:after="0" w:line="240" w:lineRule="exact"/>
              <w:jc w:val="center"/>
              <w:rPr>
                <w:sz w:val="22"/>
                <w:szCs w:val="22"/>
                <w:lang w:val="uk-UA"/>
              </w:rPr>
            </w:pP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Default="008663CE" w:rsidP="0090751A">
            <w:pPr>
              <w:pStyle w:val="a5"/>
              <w:spacing w:before="0" w:beforeAutospacing="0" w:after="0" w:line="240" w:lineRule="exact"/>
              <w:jc w:val="center"/>
              <w:rPr>
                <w:sz w:val="22"/>
                <w:szCs w:val="22"/>
                <w:lang w:val="uk-UA"/>
              </w:rPr>
            </w:pPr>
          </w:p>
          <w:p w:rsidR="008663CE" w:rsidRPr="0083431F"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val="restart"/>
          </w:tcPr>
          <w:p w:rsidR="008663CE" w:rsidRDefault="00150CEB" w:rsidP="00B3606B">
            <w:pPr>
              <w:pStyle w:val="a5"/>
              <w:spacing w:before="0" w:beforeAutospacing="0" w:after="0" w:line="240" w:lineRule="exact"/>
              <w:jc w:val="center"/>
              <w:rPr>
                <w:sz w:val="22"/>
                <w:szCs w:val="22"/>
                <w:lang w:val="uk-UA"/>
              </w:rPr>
            </w:pPr>
            <w:r>
              <w:rPr>
                <w:sz w:val="22"/>
                <w:szCs w:val="22"/>
                <w:lang w:val="uk-UA"/>
              </w:rPr>
              <w:t>12.</w:t>
            </w:r>
          </w:p>
        </w:tc>
        <w:tc>
          <w:tcPr>
            <w:tcW w:w="2689" w:type="dxa"/>
            <w:vMerge w:val="restart"/>
          </w:tcPr>
          <w:p w:rsidR="008663CE" w:rsidRPr="008270C6" w:rsidRDefault="00150CEB" w:rsidP="00B3606B">
            <w:pPr>
              <w:pStyle w:val="a5"/>
              <w:spacing w:before="0" w:beforeAutospacing="0" w:after="0" w:line="240" w:lineRule="exact"/>
              <w:jc w:val="center"/>
              <w:rPr>
                <w:lang w:val="uk-UA"/>
              </w:rPr>
            </w:pPr>
            <w:r>
              <w:rPr>
                <w:lang w:val="uk-UA"/>
              </w:rPr>
              <w:t>Забезпечення оснащенням інклюзивно-ресурсного центру відповідно до нормативних вимог</w:t>
            </w:r>
          </w:p>
        </w:tc>
        <w:tc>
          <w:tcPr>
            <w:tcW w:w="1692" w:type="dxa"/>
            <w:vMerge w:val="restart"/>
          </w:tcPr>
          <w:p w:rsidR="008663CE" w:rsidRDefault="00150CEB" w:rsidP="00A05FD6">
            <w:pPr>
              <w:spacing w:line="240" w:lineRule="exact"/>
              <w:rPr>
                <w:sz w:val="24"/>
                <w:szCs w:val="24"/>
              </w:rPr>
            </w:pPr>
            <w:r>
              <w:rPr>
                <w:sz w:val="24"/>
                <w:szCs w:val="24"/>
              </w:rPr>
              <w:t>Відділ освіти, молоді та спорту виконкому</w:t>
            </w:r>
            <w:r w:rsidR="00997A25">
              <w:rPr>
                <w:sz w:val="24"/>
                <w:szCs w:val="24"/>
              </w:rPr>
              <w:t xml:space="preserve"> міської ради</w:t>
            </w:r>
          </w:p>
        </w:tc>
        <w:tc>
          <w:tcPr>
            <w:tcW w:w="900" w:type="dxa"/>
            <w:vMerge w:val="restart"/>
          </w:tcPr>
          <w:p w:rsidR="008663CE" w:rsidRDefault="00150CEB" w:rsidP="00B3606B">
            <w:pPr>
              <w:pStyle w:val="a5"/>
              <w:spacing w:before="0" w:beforeAutospacing="0" w:after="0" w:line="240" w:lineRule="exact"/>
              <w:jc w:val="center"/>
              <w:rPr>
                <w:sz w:val="22"/>
                <w:szCs w:val="22"/>
                <w:lang w:val="uk-UA"/>
              </w:rPr>
            </w:pPr>
            <w:r>
              <w:rPr>
                <w:sz w:val="22"/>
                <w:szCs w:val="22"/>
                <w:lang w:val="uk-UA"/>
              </w:rPr>
              <w:t>2018-2022 роки</w:t>
            </w:r>
          </w:p>
        </w:tc>
        <w:tc>
          <w:tcPr>
            <w:tcW w:w="1619" w:type="dxa"/>
          </w:tcPr>
          <w:p w:rsidR="008663CE" w:rsidRPr="0083431F" w:rsidRDefault="008663CE" w:rsidP="0090751A">
            <w:pPr>
              <w:pStyle w:val="a5"/>
              <w:spacing w:before="0" w:beforeAutospacing="0" w:after="0" w:line="240" w:lineRule="exact"/>
              <w:ind w:left="-74" w:right="-23"/>
              <w:jc w:val="center"/>
              <w:rPr>
                <w:sz w:val="22"/>
                <w:szCs w:val="22"/>
                <w:lang w:val="uk-UA"/>
              </w:rPr>
            </w:pPr>
            <w:r w:rsidRPr="0083431F">
              <w:rPr>
                <w:sz w:val="22"/>
                <w:szCs w:val="22"/>
                <w:lang w:val="uk-UA"/>
              </w:rPr>
              <w:t>Усього</w:t>
            </w:r>
          </w:p>
        </w:tc>
        <w:tc>
          <w:tcPr>
            <w:tcW w:w="1102"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058"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06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14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12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663CE" w:rsidP="0090751A">
            <w:pPr>
              <w:pStyle w:val="a5"/>
              <w:spacing w:line="240" w:lineRule="exact"/>
              <w:ind w:left="-74" w:right="-23"/>
              <w:jc w:val="center"/>
              <w:rPr>
                <w:sz w:val="22"/>
                <w:szCs w:val="22"/>
                <w:lang w:val="uk-UA"/>
              </w:rPr>
            </w:pPr>
            <w:r>
              <w:rPr>
                <w:sz w:val="22"/>
                <w:szCs w:val="22"/>
                <w:lang w:val="uk-UA"/>
              </w:rPr>
              <w:t>у т.ч.</w:t>
            </w:r>
          </w:p>
        </w:tc>
        <w:tc>
          <w:tcPr>
            <w:tcW w:w="1102" w:type="dxa"/>
          </w:tcPr>
          <w:p w:rsidR="008663CE" w:rsidRPr="0083431F" w:rsidRDefault="008663CE" w:rsidP="0090751A">
            <w:pPr>
              <w:pStyle w:val="a5"/>
              <w:spacing w:before="0" w:beforeAutospacing="0" w:after="0" w:line="240" w:lineRule="exact"/>
              <w:jc w:val="center"/>
              <w:rPr>
                <w:sz w:val="22"/>
                <w:szCs w:val="22"/>
                <w:lang w:val="uk-UA"/>
              </w:rPr>
            </w:pPr>
          </w:p>
        </w:tc>
        <w:tc>
          <w:tcPr>
            <w:tcW w:w="1058" w:type="dxa"/>
          </w:tcPr>
          <w:p w:rsidR="008663CE" w:rsidRPr="0083431F" w:rsidRDefault="008663CE" w:rsidP="0090751A">
            <w:pPr>
              <w:pStyle w:val="a5"/>
              <w:spacing w:before="0" w:beforeAutospacing="0" w:after="0" w:line="240" w:lineRule="exact"/>
              <w:jc w:val="center"/>
              <w:rPr>
                <w:sz w:val="22"/>
                <w:szCs w:val="22"/>
                <w:lang w:val="uk-UA"/>
              </w:rPr>
            </w:pPr>
          </w:p>
        </w:tc>
        <w:tc>
          <w:tcPr>
            <w:tcW w:w="1065" w:type="dxa"/>
          </w:tcPr>
          <w:p w:rsidR="008663CE" w:rsidRPr="0083431F" w:rsidRDefault="008663CE" w:rsidP="0090751A">
            <w:pPr>
              <w:pStyle w:val="a5"/>
              <w:spacing w:before="0" w:beforeAutospacing="0" w:after="0" w:line="240" w:lineRule="exact"/>
              <w:jc w:val="center"/>
              <w:rPr>
                <w:sz w:val="22"/>
                <w:szCs w:val="22"/>
                <w:lang w:val="uk-UA"/>
              </w:rPr>
            </w:pPr>
          </w:p>
        </w:tc>
        <w:tc>
          <w:tcPr>
            <w:tcW w:w="1145" w:type="dxa"/>
          </w:tcPr>
          <w:p w:rsidR="008663CE" w:rsidRPr="0083431F" w:rsidRDefault="008663CE" w:rsidP="0090751A">
            <w:pPr>
              <w:pStyle w:val="a5"/>
              <w:spacing w:before="0" w:beforeAutospacing="0" w:after="0" w:line="240" w:lineRule="exact"/>
              <w:jc w:val="center"/>
              <w:rPr>
                <w:sz w:val="22"/>
                <w:szCs w:val="22"/>
                <w:lang w:val="uk-UA"/>
              </w:rPr>
            </w:pPr>
          </w:p>
        </w:tc>
        <w:tc>
          <w:tcPr>
            <w:tcW w:w="1125" w:type="dxa"/>
          </w:tcPr>
          <w:p w:rsidR="008663CE" w:rsidRPr="0083431F" w:rsidRDefault="008663CE" w:rsidP="0090751A">
            <w:pPr>
              <w:pStyle w:val="a5"/>
              <w:spacing w:before="0" w:beforeAutospacing="0" w:after="0" w:line="240" w:lineRule="exact"/>
              <w:jc w:val="center"/>
              <w:rPr>
                <w:sz w:val="22"/>
                <w:szCs w:val="22"/>
                <w:lang w:val="uk-UA"/>
              </w:rPr>
            </w:pP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360"/>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5362B" w:rsidP="0090751A">
            <w:pPr>
              <w:pStyle w:val="a5"/>
              <w:spacing w:before="0" w:beforeAutospacing="0" w:after="0" w:line="240" w:lineRule="exact"/>
              <w:ind w:left="-74" w:right="-23"/>
              <w:jc w:val="center"/>
              <w:rPr>
                <w:sz w:val="22"/>
                <w:szCs w:val="22"/>
                <w:lang w:val="uk-UA"/>
              </w:rPr>
            </w:pPr>
            <w:r>
              <w:rPr>
                <w:sz w:val="22"/>
                <w:szCs w:val="22"/>
                <w:lang w:val="uk-UA"/>
              </w:rPr>
              <w:t xml:space="preserve">Міський </w:t>
            </w:r>
            <w:r w:rsidR="008663CE">
              <w:rPr>
                <w:sz w:val="22"/>
                <w:szCs w:val="22"/>
                <w:lang w:val="uk-UA"/>
              </w:rPr>
              <w:t xml:space="preserve">бюджет       </w:t>
            </w:r>
          </w:p>
        </w:tc>
        <w:tc>
          <w:tcPr>
            <w:tcW w:w="1102"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058"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06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14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1125" w:type="dxa"/>
          </w:tcPr>
          <w:p w:rsidR="008663CE" w:rsidRPr="0083431F" w:rsidRDefault="00150CEB" w:rsidP="0090751A">
            <w:pPr>
              <w:pStyle w:val="a5"/>
              <w:spacing w:before="0" w:beforeAutospacing="0" w:after="0" w:line="240" w:lineRule="exact"/>
              <w:jc w:val="center"/>
              <w:rPr>
                <w:sz w:val="22"/>
                <w:szCs w:val="22"/>
                <w:lang w:val="uk-UA"/>
              </w:rPr>
            </w:pPr>
            <w:r>
              <w:rPr>
                <w:sz w:val="22"/>
                <w:szCs w:val="22"/>
                <w:lang w:val="uk-UA"/>
              </w:rPr>
              <w:t>30,0</w:t>
            </w: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Default="008663CE" w:rsidP="0090751A">
            <w:pPr>
              <w:pStyle w:val="a5"/>
              <w:spacing w:before="0" w:beforeAutospacing="0" w:after="0" w:line="240" w:lineRule="exact"/>
              <w:jc w:val="center"/>
              <w:rPr>
                <w:sz w:val="22"/>
                <w:szCs w:val="22"/>
                <w:lang w:val="uk-UA"/>
              </w:rPr>
            </w:pPr>
          </w:p>
        </w:tc>
      </w:tr>
      <w:tr w:rsidR="008663CE" w:rsidRPr="0083431F" w:rsidTr="00430E57">
        <w:tblPrEx>
          <w:tblCellMar>
            <w:top w:w="0" w:type="dxa"/>
            <w:bottom w:w="0" w:type="dxa"/>
          </w:tblCellMar>
        </w:tblPrEx>
        <w:trPr>
          <w:cantSplit/>
          <w:trHeight w:val="715"/>
          <w:jc w:val="center"/>
        </w:trPr>
        <w:tc>
          <w:tcPr>
            <w:tcW w:w="581" w:type="dxa"/>
            <w:vMerge/>
          </w:tcPr>
          <w:p w:rsidR="008663CE" w:rsidRDefault="008663CE" w:rsidP="00B3606B">
            <w:pPr>
              <w:pStyle w:val="a5"/>
              <w:spacing w:before="0" w:beforeAutospacing="0" w:after="0" w:line="240" w:lineRule="exact"/>
              <w:jc w:val="center"/>
              <w:rPr>
                <w:sz w:val="22"/>
                <w:szCs w:val="22"/>
                <w:lang w:val="uk-UA"/>
              </w:rPr>
            </w:pPr>
          </w:p>
        </w:tc>
        <w:tc>
          <w:tcPr>
            <w:tcW w:w="2689" w:type="dxa"/>
            <w:vMerge/>
          </w:tcPr>
          <w:p w:rsidR="008663CE" w:rsidRPr="008270C6" w:rsidRDefault="008663CE" w:rsidP="00B3606B">
            <w:pPr>
              <w:pStyle w:val="a5"/>
              <w:spacing w:before="0" w:beforeAutospacing="0" w:after="0" w:line="240" w:lineRule="exact"/>
              <w:jc w:val="center"/>
              <w:rPr>
                <w:lang w:val="uk-UA"/>
              </w:rPr>
            </w:pPr>
          </w:p>
        </w:tc>
        <w:tc>
          <w:tcPr>
            <w:tcW w:w="1692" w:type="dxa"/>
            <w:vMerge/>
          </w:tcPr>
          <w:p w:rsidR="008663CE" w:rsidRDefault="008663CE" w:rsidP="00A05FD6">
            <w:pPr>
              <w:spacing w:line="240" w:lineRule="exact"/>
              <w:rPr>
                <w:sz w:val="24"/>
                <w:szCs w:val="24"/>
              </w:rPr>
            </w:pPr>
          </w:p>
        </w:tc>
        <w:tc>
          <w:tcPr>
            <w:tcW w:w="900" w:type="dxa"/>
            <w:vMerge/>
          </w:tcPr>
          <w:p w:rsidR="008663CE" w:rsidRDefault="008663CE" w:rsidP="00B3606B">
            <w:pPr>
              <w:pStyle w:val="a5"/>
              <w:spacing w:before="0" w:beforeAutospacing="0" w:after="0" w:line="240" w:lineRule="exact"/>
              <w:jc w:val="center"/>
              <w:rPr>
                <w:sz w:val="22"/>
                <w:szCs w:val="22"/>
                <w:lang w:val="uk-UA"/>
              </w:rPr>
            </w:pPr>
          </w:p>
        </w:tc>
        <w:tc>
          <w:tcPr>
            <w:tcW w:w="1619" w:type="dxa"/>
          </w:tcPr>
          <w:p w:rsidR="008663CE" w:rsidRPr="0083431F" w:rsidRDefault="008663CE" w:rsidP="0090751A">
            <w:pPr>
              <w:pStyle w:val="a5"/>
              <w:spacing w:line="240" w:lineRule="exact"/>
              <w:ind w:left="-74" w:right="-23"/>
              <w:jc w:val="center"/>
              <w:rPr>
                <w:sz w:val="22"/>
                <w:szCs w:val="22"/>
                <w:lang w:val="uk-UA"/>
              </w:rPr>
            </w:pPr>
            <w:r w:rsidRPr="0083431F">
              <w:rPr>
                <w:sz w:val="22"/>
                <w:szCs w:val="22"/>
                <w:lang w:val="uk-UA"/>
              </w:rPr>
              <w:t>інші джерела*</w:t>
            </w:r>
          </w:p>
        </w:tc>
        <w:tc>
          <w:tcPr>
            <w:tcW w:w="1102" w:type="dxa"/>
          </w:tcPr>
          <w:p w:rsidR="008663CE" w:rsidRPr="0083431F" w:rsidRDefault="008663CE" w:rsidP="0090751A">
            <w:pPr>
              <w:pStyle w:val="a5"/>
              <w:spacing w:before="0" w:beforeAutospacing="0" w:after="0" w:line="240" w:lineRule="exact"/>
              <w:jc w:val="center"/>
              <w:rPr>
                <w:sz w:val="22"/>
                <w:szCs w:val="22"/>
                <w:lang w:val="uk-UA"/>
              </w:rPr>
            </w:pPr>
          </w:p>
        </w:tc>
        <w:tc>
          <w:tcPr>
            <w:tcW w:w="1058" w:type="dxa"/>
          </w:tcPr>
          <w:p w:rsidR="008663CE" w:rsidRPr="0083431F" w:rsidRDefault="008663CE" w:rsidP="0090751A">
            <w:pPr>
              <w:pStyle w:val="a5"/>
              <w:spacing w:before="0" w:beforeAutospacing="0" w:after="0" w:line="240" w:lineRule="exact"/>
              <w:jc w:val="center"/>
              <w:rPr>
                <w:sz w:val="22"/>
                <w:szCs w:val="22"/>
                <w:lang w:val="uk-UA"/>
              </w:rPr>
            </w:pPr>
          </w:p>
        </w:tc>
        <w:tc>
          <w:tcPr>
            <w:tcW w:w="1065" w:type="dxa"/>
          </w:tcPr>
          <w:p w:rsidR="008663CE" w:rsidRPr="0083431F" w:rsidRDefault="008663CE" w:rsidP="0090751A">
            <w:pPr>
              <w:pStyle w:val="a5"/>
              <w:spacing w:before="0" w:beforeAutospacing="0" w:after="0" w:line="240" w:lineRule="exact"/>
              <w:jc w:val="center"/>
              <w:rPr>
                <w:sz w:val="22"/>
                <w:szCs w:val="22"/>
                <w:lang w:val="uk-UA"/>
              </w:rPr>
            </w:pPr>
          </w:p>
        </w:tc>
        <w:tc>
          <w:tcPr>
            <w:tcW w:w="1145" w:type="dxa"/>
          </w:tcPr>
          <w:p w:rsidR="008663CE" w:rsidRPr="0083431F" w:rsidRDefault="008663CE" w:rsidP="0090751A">
            <w:pPr>
              <w:pStyle w:val="a5"/>
              <w:spacing w:before="0" w:beforeAutospacing="0" w:after="0" w:line="240" w:lineRule="exact"/>
              <w:jc w:val="center"/>
              <w:rPr>
                <w:sz w:val="22"/>
                <w:szCs w:val="22"/>
                <w:lang w:val="uk-UA"/>
              </w:rPr>
            </w:pPr>
          </w:p>
        </w:tc>
        <w:tc>
          <w:tcPr>
            <w:tcW w:w="1125" w:type="dxa"/>
          </w:tcPr>
          <w:p w:rsidR="008663CE" w:rsidRPr="0083431F" w:rsidRDefault="008663CE" w:rsidP="0090751A">
            <w:pPr>
              <w:pStyle w:val="a5"/>
              <w:spacing w:before="0" w:beforeAutospacing="0" w:after="0" w:line="240" w:lineRule="exact"/>
              <w:jc w:val="center"/>
              <w:rPr>
                <w:sz w:val="22"/>
                <w:szCs w:val="22"/>
                <w:lang w:val="uk-UA"/>
              </w:rPr>
            </w:pPr>
          </w:p>
        </w:tc>
        <w:tc>
          <w:tcPr>
            <w:tcW w:w="828" w:type="dxa"/>
          </w:tcPr>
          <w:p w:rsidR="008663CE" w:rsidRPr="0083431F" w:rsidRDefault="008663CE" w:rsidP="0090751A">
            <w:pPr>
              <w:pStyle w:val="a5"/>
              <w:spacing w:before="0" w:beforeAutospacing="0" w:after="0" w:line="240" w:lineRule="exact"/>
              <w:jc w:val="center"/>
              <w:rPr>
                <w:sz w:val="22"/>
                <w:szCs w:val="22"/>
                <w:lang w:val="uk-UA"/>
              </w:rPr>
            </w:pPr>
          </w:p>
        </w:tc>
        <w:tc>
          <w:tcPr>
            <w:tcW w:w="1035" w:type="dxa"/>
          </w:tcPr>
          <w:p w:rsidR="008663CE" w:rsidRDefault="008663CE" w:rsidP="0090751A">
            <w:pPr>
              <w:pStyle w:val="a5"/>
              <w:spacing w:before="0" w:beforeAutospacing="0" w:after="0" w:line="240" w:lineRule="exact"/>
              <w:jc w:val="center"/>
              <w:rPr>
                <w:sz w:val="22"/>
                <w:szCs w:val="22"/>
                <w:lang w:val="uk-UA"/>
              </w:rPr>
            </w:pPr>
          </w:p>
        </w:tc>
      </w:tr>
      <w:tr w:rsidR="00997A25" w:rsidRPr="0083431F" w:rsidTr="00430E57">
        <w:tblPrEx>
          <w:tblCellMar>
            <w:top w:w="0" w:type="dxa"/>
            <w:bottom w:w="0" w:type="dxa"/>
          </w:tblCellMar>
        </w:tblPrEx>
        <w:trPr>
          <w:cantSplit/>
          <w:trHeight w:val="360"/>
          <w:jc w:val="center"/>
        </w:trPr>
        <w:tc>
          <w:tcPr>
            <w:tcW w:w="581" w:type="dxa"/>
            <w:vMerge w:val="restart"/>
          </w:tcPr>
          <w:p w:rsidR="00997A25" w:rsidRDefault="00997A25" w:rsidP="00B3606B">
            <w:pPr>
              <w:pStyle w:val="a5"/>
              <w:spacing w:before="0" w:beforeAutospacing="0" w:after="0" w:line="240" w:lineRule="exact"/>
              <w:jc w:val="center"/>
              <w:rPr>
                <w:sz w:val="22"/>
                <w:szCs w:val="22"/>
                <w:lang w:val="uk-UA"/>
              </w:rPr>
            </w:pPr>
            <w:r>
              <w:rPr>
                <w:sz w:val="22"/>
                <w:szCs w:val="22"/>
                <w:lang w:val="uk-UA"/>
              </w:rPr>
              <w:t>14</w:t>
            </w:r>
          </w:p>
        </w:tc>
        <w:tc>
          <w:tcPr>
            <w:tcW w:w="2689" w:type="dxa"/>
            <w:vMerge w:val="restart"/>
          </w:tcPr>
          <w:p w:rsidR="00997A25" w:rsidRPr="008270C6" w:rsidRDefault="00997A25" w:rsidP="00B3606B">
            <w:pPr>
              <w:pStyle w:val="a5"/>
              <w:spacing w:before="0" w:beforeAutospacing="0" w:after="0" w:line="240" w:lineRule="exact"/>
              <w:jc w:val="center"/>
              <w:rPr>
                <w:lang w:val="uk-UA"/>
              </w:rPr>
            </w:pPr>
            <w:r w:rsidRPr="008270C6">
              <w:t>Приведення будів</w:t>
            </w:r>
            <w:r>
              <w:t xml:space="preserve">ель, </w:t>
            </w:r>
            <w:r>
              <w:lastRenderedPageBreak/>
              <w:t xml:space="preserve">споруд і приміщень </w:t>
            </w:r>
            <w:r w:rsidRPr="008270C6">
              <w:t xml:space="preserve"> закладів</w:t>
            </w:r>
            <w:r>
              <w:rPr>
                <w:lang w:val="uk-UA"/>
              </w:rPr>
              <w:t xml:space="preserve"> освіти</w:t>
            </w:r>
            <w:r w:rsidRPr="008270C6">
              <w:t xml:space="preserve"> у відповідність до вимог доступності згідно з державними будівельними нормами і стандартами</w:t>
            </w:r>
          </w:p>
        </w:tc>
        <w:tc>
          <w:tcPr>
            <w:tcW w:w="1692" w:type="dxa"/>
            <w:vMerge w:val="restart"/>
          </w:tcPr>
          <w:p w:rsidR="00997A25" w:rsidRDefault="00997A25" w:rsidP="00A05FD6">
            <w:pPr>
              <w:spacing w:line="240" w:lineRule="exact"/>
              <w:rPr>
                <w:sz w:val="24"/>
                <w:szCs w:val="24"/>
              </w:rPr>
            </w:pPr>
            <w:r>
              <w:rPr>
                <w:sz w:val="24"/>
                <w:szCs w:val="24"/>
              </w:rPr>
              <w:lastRenderedPageBreak/>
              <w:t xml:space="preserve">Відділ освіти, </w:t>
            </w:r>
            <w:r>
              <w:rPr>
                <w:sz w:val="24"/>
                <w:szCs w:val="24"/>
              </w:rPr>
              <w:lastRenderedPageBreak/>
              <w:t>молоді та спорту виконкому міської ради</w:t>
            </w:r>
          </w:p>
        </w:tc>
        <w:tc>
          <w:tcPr>
            <w:tcW w:w="900" w:type="dxa"/>
            <w:vMerge w:val="restart"/>
          </w:tcPr>
          <w:p w:rsidR="00997A25" w:rsidRDefault="00997A25" w:rsidP="00B3606B">
            <w:pPr>
              <w:pStyle w:val="a5"/>
              <w:spacing w:before="0" w:beforeAutospacing="0" w:after="0" w:line="240" w:lineRule="exact"/>
              <w:jc w:val="center"/>
              <w:rPr>
                <w:sz w:val="22"/>
                <w:szCs w:val="22"/>
                <w:lang w:val="uk-UA"/>
              </w:rPr>
            </w:pPr>
            <w:r>
              <w:rPr>
                <w:sz w:val="22"/>
                <w:szCs w:val="22"/>
                <w:lang w:val="uk-UA"/>
              </w:rPr>
              <w:lastRenderedPageBreak/>
              <w:t>2018-</w:t>
            </w:r>
            <w:r>
              <w:rPr>
                <w:sz w:val="22"/>
                <w:szCs w:val="22"/>
                <w:lang w:val="uk-UA"/>
              </w:rPr>
              <w:lastRenderedPageBreak/>
              <w:t>2022 роки</w:t>
            </w:r>
          </w:p>
        </w:tc>
        <w:tc>
          <w:tcPr>
            <w:tcW w:w="1619" w:type="dxa"/>
          </w:tcPr>
          <w:p w:rsidR="00997A25" w:rsidRPr="0083431F" w:rsidRDefault="00997A25" w:rsidP="0090751A">
            <w:pPr>
              <w:pStyle w:val="a5"/>
              <w:spacing w:before="0" w:beforeAutospacing="0" w:after="0" w:line="240" w:lineRule="exact"/>
              <w:ind w:left="-74" w:right="-23"/>
              <w:jc w:val="center"/>
              <w:rPr>
                <w:sz w:val="22"/>
                <w:szCs w:val="22"/>
                <w:lang w:val="uk-UA"/>
              </w:rPr>
            </w:pPr>
            <w:r w:rsidRPr="0083431F">
              <w:rPr>
                <w:sz w:val="22"/>
                <w:szCs w:val="22"/>
                <w:lang w:val="uk-UA"/>
              </w:rPr>
              <w:lastRenderedPageBreak/>
              <w:t>Усього</w:t>
            </w:r>
          </w:p>
        </w:tc>
        <w:tc>
          <w:tcPr>
            <w:tcW w:w="1102" w:type="dxa"/>
          </w:tcPr>
          <w:p w:rsidR="00997A25" w:rsidRPr="0083431F" w:rsidRDefault="00997A25" w:rsidP="0090751A">
            <w:pPr>
              <w:pStyle w:val="a5"/>
              <w:spacing w:before="0" w:beforeAutospacing="0" w:after="0" w:line="240" w:lineRule="exact"/>
              <w:jc w:val="center"/>
              <w:rPr>
                <w:sz w:val="22"/>
                <w:szCs w:val="22"/>
                <w:lang w:val="uk-UA"/>
              </w:rPr>
            </w:pPr>
            <w:r>
              <w:rPr>
                <w:sz w:val="22"/>
                <w:szCs w:val="22"/>
                <w:lang w:val="uk-UA"/>
              </w:rPr>
              <w:t>20,0</w:t>
            </w:r>
          </w:p>
        </w:tc>
        <w:tc>
          <w:tcPr>
            <w:tcW w:w="1058" w:type="dxa"/>
          </w:tcPr>
          <w:p w:rsidR="00997A25" w:rsidRPr="0083431F" w:rsidRDefault="00997A25" w:rsidP="0090751A">
            <w:pPr>
              <w:pStyle w:val="a5"/>
              <w:spacing w:before="0" w:beforeAutospacing="0" w:after="0" w:line="240" w:lineRule="exact"/>
              <w:jc w:val="center"/>
              <w:rPr>
                <w:sz w:val="22"/>
                <w:szCs w:val="22"/>
                <w:lang w:val="uk-UA"/>
              </w:rPr>
            </w:pPr>
            <w:r>
              <w:rPr>
                <w:sz w:val="22"/>
                <w:szCs w:val="22"/>
                <w:lang w:val="uk-UA"/>
              </w:rPr>
              <w:t>20,0</w:t>
            </w:r>
          </w:p>
        </w:tc>
        <w:tc>
          <w:tcPr>
            <w:tcW w:w="1065" w:type="dxa"/>
          </w:tcPr>
          <w:p w:rsidR="00997A25" w:rsidRPr="0083431F" w:rsidRDefault="00997A25" w:rsidP="0090751A">
            <w:pPr>
              <w:pStyle w:val="a5"/>
              <w:spacing w:before="0" w:beforeAutospacing="0" w:after="0" w:line="240" w:lineRule="exact"/>
              <w:jc w:val="center"/>
              <w:rPr>
                <w:sz w:val="22"/>
                <w:szCs w:val="22"/>
                <w:lang w:val="uk-UA"/>
              </w:rPr>
            </w:pPr>
          </w:p>
        </w:tc>
        <w:tc>
          <w:tcPr>
            <w:tcW w:w="1145" w:type="dxa"/>
          </w:tcPr>
          <w:p w:rsidR="00997A25" w:rsidRPr="0083431F" w:rsidRDefault="00997A25" w:rsidP="0090751A">
            <w:pPr>
              <w:pStyle w:val="a5"/>
              <w:spacing w:before="0" w:beforeAutospacing="0" w:after="0" w:line="240" w:lineRule="exact"/>
              <w:jc w:val="center"/>
              <w:rPr>
                <w:sz w:val="22"/>
                <w:szCs w:val="22"/>
                <w:lang w:val="uk-UA"/>
              </w:rPr>
            </w:pPr>
          </w:p>
        </w:tc>
        <w:tc>
          <w:tcPr>
            <w:tcW w:w="1125" w:type="dxa"/>
          </w:tcPr>
          <w:p w:rsidR="00997A25" w:rsidRPr="0083431F" w:rsidRDefault="00997A25" w:rsidP="0090751A">
            <w:pPr>
              <w:pStyle w:val="a5"/>
              <w:spacing w:before="0" w:beforeAutospacing="0" w:after="0" w:line="240" w:lineRule="exact"/>
              <w:jc w:val="center"/>
              <w:rPr>
                <w:sz w:val="22"/>
                <w:szCs w:val="22"/>
                <w:lang w:val="uk-UA"/>
              </w:rPr>
            </w:pPr>
          </w:p>
        </w:tc>
        <w:tc>
          <w:tcPr>
            <w:tcW w:w="828" w:type="dxa"/>
          </w:tcPr>
          <w:p w:rsidR="00997A25" w:rsidRPr="0083431F" w:rsidRDefault="00997A25" w:rsidP="0090751A">
            <w:pPr>
              <w:pStyle w:val="a5"/>
              <w:spacing w:before="0" w:beforeAutospacing="0" w:after="0" w:line="240" w:lineRule="exact"/>
              <w:jc w:val="center"/>
              <w:rPr>
                <w:sz w:val="22"/>
                <w:szCs w:val="22"/>
                <w:lang w:val="uk-UA"/>
              </w:rPr>
            </w:pPr>
          </w:p>
        </w:tc>
        <w:tc>
          <w:tcPr>
            <w:tcW w:w="1035" w:type="dxa"/>
          </w:tcPr>
          <w:p w:rsidR="00997A25" w:rsidRDefault="00997A25" w:rsidP="00997A25">
            <w:pPr>
              <w:pStyle w:val="a5"/>
              <w:spacing w:before="0" w:beforeAutospacing="0" w:after="0" w:line="240" w:lineRule="exact"/>
              <w:rPr>
                <w:sz w:val="22"/>
                <w:szCs w:val="22"/>
                <w:lang w:val="uk-UA"/>
              </w:rPr>
            </w:pPr>
          </w:p>
        </w:tc>
      </w:tr>
      <w:tr w:rsidR="00997A25" w:rsidRPr="0083431F" w:rsidTr="00430E57">
        <w:tblPrEx>
          <w:tblCellMar>
            <w:top w:w="0" w:type="dxa"/>
            <w:bottom w:w="0" w:type="dxa"/>
          </w:tblCellMar>
        </w:tblPrEx>
        <w:trPr>
          <w:cantSplit/>
          <w:trHeight w:val="360"/>
          <w:jc w:val="center"/>
        </w:trPr>
        <w:tc>
          <w:tcPr>
            <w:tcW w:w="581" w:type="dxa"/>
            <w:vMerge/>
          </w:tcPr>
          <w:p w:rsidR="00997A25" w:rsidRDefault="00997A25" w:rsidP="00B3606B">
            <w:pPr>
              <w:pStyle w:val="a5"/>
              <w:spacing w:before="0" w:beforeAutospacing="0" w:after="0" w:line="240" w:lineRule="exact"/>
              <w:jc w:val="center"/>
              <w:rPr>
                <w:sz w:val="22"/>
                <w:szCs w:val="22"/>
                <w:lang w:val="uk-UA"/>
              </w:rPr>
            </w:pPr>
          </w:p>
        </w:tc>
        <w:tc>
          <w:tcPr>
            <w:tcW w:w="2689" w:type="dxa"/>
            <w:vMerge/>
          </w:tcPr>
          <w:p w:rsidR="00997A25" w:rsidRPr="008270C6" w:rsidRDefault="00997A25" w:rsidP="00B3606B">
            <w:pPr>
              <w:pStyle w:val="a5"/>
              <w:spacing w:before="0" w:beforeAutospacing="0" w:after="0" w:line="240" w:lineRule="exact"/>
              <w:jc w:val="center"/>
              <w:rPr>
                <w:lang w:val="uk-UA"/>
              </w:rPr>
            </w:pPr>
          </w:p>
        </w:tc>
        <w:tc>
          <w:tcPr>
            <w:tcW w:w="1692" w:type="dxa"/>
            <w:vMerge/>
          </w:tcPr>
          <w:p w:rsidR="00997A25" w:rsidRDefault="00997A25" w:rsidP="00A05FD6">
            <w:pPr>
              <w:spacing w:line="240" w:lineRule="exact"/>
              <w:rPr>
                <w:sz w:val="24"/>
                <w:szCs w:val="24"/>
              </w:rPr>
            </w:pPr>
          </w:p>
        </w:tc>
        <w:tc>
          <w:tcPr>
            <w:tcW w:w="900" w:type="dxa"/>
            <w:vMerge/>
          </w:tcPr>
          <w:p w:rsidR="00997A25" w:rsidRDefault="00997A25" w:rsidP="00B3606B">
            <w:pPr>
              <w:pStyle w:val="a5"/>
              <w:spacing w:before="0" w:beforeAutospacing="0" w:after="0" w:line="240" w:lineRule="exact"/>
              <w:jc w:val="center"/>
              <w:rPr>
                <w:sz w:val="22"/>
                <w:szCs w:val="22"/>
                <w:lang w:val="uk-UA"/>
              </w:rPr>
            </w:pPr>
          </w:p>
        </w:tc>
        <w:tc>
          <w:tcPr>
            <w:tcW w:w="1619" w:type="dxa"/>
          </w:tcPr>
          <w:p w:rsidR="00997A25" w:rsidRPr="0083431F" w:rsidRDefault="00997A25" w:rsidP="0090751A">
            <w:pPr>
              <w:pStyle w:val="a5"/>
              <w:spacing w:line="240" w:lineRule="exact"/>
              <w:ind w:left="-74" w:right="-23"/>
              <w:jc w:val="center"/>
              <w:rPr>
                <w:sz w:val="22"/>
                <w:szCs w:val="22"/>
                <w:lang w:val="uk-UA"/>
              </w:rPr>
            </w:pPr>
            <w:r>
              <w:rPr>
                <w:sz w:val="22"/>
                <w:szCs w:val="22"/>
                <w:lang w:val="uk-UA"/>
              </w:rPr>
              <w:t>у т.ч.</w:t>
            </w:r>
          </w:p>
        </w:tc>
        <w:tc>
          <w:tcPr>
            <w:tcW w:w="1102" w:type="dxa"/>
          </w:tcPr>
          <w:p w:rsidR="00997A25" w:rsidRPr="0083431F" w:rsidRDefault="00997A25" w:rsidP="0090751A">
            <w:pPr>
              <w:pStyle w:val="a5"/>
              <w:spacing w:before="0" w:beforeAutospacing="0" w:after="0" w:line="240" w:lineRule="exact"/>
              <w:jc w:val="center"/>
              <w:rPr>
                <w:sz w:val="22"/>
                <w:szCs w:val="22"/>
                <w:lang w:val="uk-UA"/>
              </w:rPr>
            </w:pPr>
          </w:p>
        </w:tc>
        <w:tc>
          <w:tcPr>
            <w:tcW w:w="1058" w:type="dxa"/>
          </w:tcPr>
          <w:p w:rsidR="00997A25" w:rsidRPr="0083431F" w:rsidRDefault="00997A25" w:rsidP="0090751A">
            <w:pPr>
              <w:pStyle w:val="a5"/>
              <w:spacing w:before="0" w:beforeAutospacing="0" w:after="0" w:line="240" w:lineRule="exact"/>
              <w:jc w:val="center"/>
              <w:rPr>
                <w:sz w:val="22"/>
                <w:szCs w:val="22"/>
                <w:lang w:val="uk-UA"/>
              </w:rPr>
            </w:pPr>
          </w:p>
        </w:tc>
        <w:tc>
          <w:tcPr>
            <w:tcW w:w="1065" w:type="dxa"/>
          </w:tcPr>
          <w:p w:rsidR="00997A25" w:rsidRPr="0083431F" w:rsidRDefault="00997A25" w:rsidP="0090751A">
            <w:pPr>
              <w:pStyle w:val="a5"/>
              <w:spacing w:before="0" w:beforeAutospacing="0" w:after="0" w:line="240" w:lineRule="exact"/>
              <w:jc w:val="center"/>
              <w:rPr>
                <w:sz w:val="22"/>
                <w:szCs w:val="22"/>
                <w:lang w:val="uk-UA"/>
              </w:rPr>
            </w:pPr>
          </w:p>
        </w:tc>
        <w:tc>
          <w:tcPr>
            <w:tcW w:w="1145" w:type="dxa"/>
          </w:tcPr>
          <w:p w:rsidR="00997A25" w:rsidRPr="0083431F" w:rsidRDefault="00997A25" w:rsidP="0090751A">
            <w:pPr>
              <w:pStyle w:val="a5"/>
              <w:spacing w:before="0" w:beforeAutospacing="0" w:after="0" w:line="240" w:lineRule="exact"/>
              <w:jc w:val="center"/>
              <w:rPr>
                <w:sz w:val="22"/>
                <w:szCs w:val="22"/>
                <w:lang w:val="uk-UA"/>
              </w:rPr>
            </w:pPr>
          </w:p>
        </w:tc>
        <w:tc>
          <w:tcPr>
            <w:tcW w:w="1125" w:type="dxa"/>
          </w:tcPr>
          <w:p w:rsidR="00997A25" w:rsidRPr="0083431F" w:rsidRDefault="00997A25" w:rsidP="0090751A">
            <w:pPr>
              <w:pStyle w:val="a5"/>
              <w:spacing w:before="0" w:beforeAutospacing="0" w:after="0" w:line="240" w:lineRule="exact"/>
              <w:jc w:val="center"/>
              <w:rPr>
                <w:sz w:val="22"/>
                <w:szCs w:val="22"/>
                <w:lang w:val="uk-UA"/>
              </w:rPr>
            </w:pPr>
          </w:p>
        </w:tc>
        <w:tc>
          <w:tcPr>
            <w:tcW w:w="828" w:type="dxa"/>
          </w:tcPr>
          <w:p w:rsidR="00997A25" w:rsidRPr="0083431F" w:rsidRDefault="00997A25" w:rsidP="0090751A">
            <w:pPr>
              <w:pStyle w:val="a5"/>
              <w:spacing w:before="0" w:beforeAutospacing="0" w:after="0" w:line="240" w:lineRule="exact"/>
              <w:jc w:val="center"/>
              <w:rPr>
                <w:sz w:val="22"/>
                <w:szCs w:val="22"/>
                <w:lang w:val="uk-UA"/>
              </w:rPr>
            </w:pPr>
          </w:p>
        </w:tc>
        <w:tc>
          <w:tcPr>
            <w:tcW w:w="1035" w:type="dxa"/>
          </w:tcPr>
          <w:p w:rsidR="00997A25" w:rsidRDefault="00997A25" w:rsidP="0090751A">
            <w:pPr>
              <w:pStyle w:val="a5"/>
              <w:spacing w:before="0" w:beforeAutospacing="0" w:after="0" w:line="240" w:lineRule="exact"/>
              <w:jc w:val="center"/>
              <w:rPr>
                <w:sz w:val="22"/>
                <w:szCs w:val="22"/>
                <w:lang w:val="uk-UA"/>
              </w:rPr>
            </w:pPr>
          </w:p>
        </w:tc>
      </w:tr>
      <w:tr w:rsidR="00997A25" w:rsidRPr="0083431F" w:rsidTr="00430E57">
        <w:tblPrEx>
          <w:tblCellMar>
            <w:top w:w="0" w:type="dxa"/>
            <w:bottom w:w="0" w:type="dxa"/>
          </w:tblCellMar>
        </w:tblPrEx>
        <w:trPr>
          <w:cantSplit/>
          <w:trHeight w:val="360"/>
          <w:jc w:val="center"/>
        </w:trPr>
        <w:tc>
          <w:tcPr>
            <w:tcW w:w="581" w:type="dxa"/>
            <w:vMerge/>
          </w:tcPr>
          <w:p w:rsidR="00997A25" w:rsidRDefault="00997A25" w:rsidP="00B3606B">
            <w:pPr>
              <w:pStyle w:val="a5"/>
              <w:spacing w:before="0" w:beforeAutospacing="0" w:after="0" w:line="240" w:lineRule="exact"/>
              <w:jc w:val="center"/>
              <w:rPr>
                <w:sz w:val="22"/>
                <w:szCs w:val="22"/>
                <w:lang w:val="uk-UA"/>
              </w:rPr>
            </w:pPr>
          </w:p>
        </w:tc>
        <w:tc>
          <w:tcPr>
            <w:tcW w:w="2689" w:type="dxa"/>
            <w:vMerge/>
          </w:tcPr>
          <w:p w:rsidR="00997A25" w:rsidRPr="008270C6" w:rsidRDefault="00997A25" w:rsidP="00B3606B">
            <w:pPr>
              <w:pStyle w:val="a5"/>
              <w:spacing w:before="0" w:beforeAutospacing="0" w:after="0" w:line="240" w:lineRule="exact"/>
              <w:jc w:val="center"/>
              <w:rPr>
                <w:lang w:val="uk-UA"/>
              </w:rPr>
            </w:pPr>
          </w:p>
        </w:tc>
        <w:tc>
          <w:tcPr>
            <w:tcW w:w="1692" w:type="dxa"/>
            <w:vMerge/>
          </w:tcPr>
          <w:p w:rsidR="00997A25" w:rsidRDefault="00997A25" w:rsidP="00A05FD6">
            <w:pPr>
              <w:spacing w:line="240" w:lineRule="exact"/>
              <w:rPr>
                <w:sz w:val="24"/>
                <w:szCs w:val="24"/>
              </w:rPr>
            </w:pPr>
          </w:p>
        </w:tc>
        <w:tc>
          <w:tcPr>
            <w:tcW w:w="900" w:type="dxa"/>
            <w:vMerge/>
          </w:tcPr>
          <w:p w:rsidR="00997A25" w:rsidRDefault="00997A25" w:rsidP="00B3606B">
            <w:pPr>
              <w:pStyle w:val="a5"/>
              <w:spacing w:before="0" w:beforeAutospacing="0" w:after="0" w:line="240" w:lineRule="exact"/>
              <w:jc w:val="center"/>
              <w:rPr>
                <w:sz w:val="22"/>
                <w:szCs w:val="22"/>
                <w:lang w:val="uk-UA"/>
              </w:rPr>
            </w:pPr>
          </w:p>
        </w:tc>
        <w:tc>
          <w:tcPr>
            <w:tcW w:w="1619" w:type="dxa"/>
          </w:tcPr>
          <w:p w:rsidR="00997A25" w:rsidRPr="0083431F" w:rsidRDefault="0085362B" w:rsidP="0090751A">
            <w:pPr>
              <w:pStyle w:val="a5"/>
              <w:spacing w:before="0" w:beforeAutospacing="0" w:after="0" w:line="240" w:lineRule="exact"/>
              <w:ind w:left="-74" w:right="-23"/>
              <w:jc w:val="center"/>
              <w:rPr>
                <w:sz w:val="22"/>
                <w:szCs w:val="22"/>
                <w:lang w:val="uk-UA"/>
              </w:rPr>
            </w:pPr>
            <w:r>
              <w:rPr>
                <w:sz w:val="22"/>
                <w:szCs w:val="22"/>
                <w:lang w:val="uk-UA"/>
              </w:rPr>
              <w:t xml:space="preserve">Міський </w:t>
            </w:r>
            <w:r w:rsidR="00997A25">
              <w:rPr>
                <w:sz w:val="22"/>
                <w:szCs w:val="22"/>
                <w:lang w:val="uk-UA"/>
              </w:rPr>
              <w:t xml:space="preserve">бюджет       </w:t>
            </w:r>
          </w:p>
        </w:tc>
        <w:tc>
          <w:tcPr>
            <w:tcW w:w="1102" w:type="dxa"/>
          </w:tcPr>
          <w:p w:rsidR="00997A25" w:rsidRPr="0083431F" w:rsidRDefault="00997A25" w:rsidP="0090751A">
            <w:pPr>
              <w:pStyle w:val="a5"/>
              <w:spacing w:before="0" w:beforeAutospacing="0" w:after="0" w:line="240" w:lineRule="exact"/>
              <w:jc w:val="center"/>
              <w:rPr>
                <w:sz w:val="22"/>
                <w:szCs w:val="22"/>
                <w:lang w:val="uk-UA"/>
              </w:rPr>
            </w:pPr>
            <w:r>
              <w:rPr>
                <w:sz w:val="22"/>
                <w:szCs w:val="22"/>
                <w:lang w:val="uk-UA"/>
              </w:rPr>
              <w:t>20,0</w:t>
            </w:r>
          </w:p>
        </w:tc>
        <w:tc>
          <w:tcPr>
            <w:tcW w:w="1058" w:type="dxa"/>
          </w:tcPr>
          <w:p w:rsidR="00997A25" w:rsidRPr="0083431F" w:rsidRDefault="00997A25" w:rsidP="0090751A">
            <w:pPr>
              <w:pStyle w:val="a5"/>
              <w:spacing w:before="0" w:beforeAutospacing="0" w:after="0" w:line="240" w:lineRule="exact"/>
              <w:jc w:val="center"/>
              <w:rPr>
                <w:sz w:val="22"/>
                <w:szCs w:val="22"/>
                <w:lang w:val="uk-UA"/>
              </w:rPr>
            </w:pPr>
            <w:r>
              <w:rPr>
                <w:sz w:val="22"/>
                <w:szCs w:val="22"/>
                <w:lang w:val="uk-UA"/>
              </w:rPr>
              <w:t>20,0</w:t>
            </w:r>
          </w:p>
        </w:tc>
        <w:tc>
          <w:tcPr>
            <w:tcW w:w="1065" w:type="dxa"/>
          </w:tcPr>
          <w:p w:rsidR="00997A25" w:rsidRPr="0083431F" w:rsidRDefault="00997A25" w:rsidP="0090751A">
            <w:pPr>
              <w:pStyle w:val="a5"/>
              <w:spacing w:before="0" w:beforeAutospacing="0" w:after="0" w:line="240" w:lineRule="exact"/>
              <w:jc w:val="center"/>
              <w:rPr>
                <w:sz w:val="22"/>
                <w:szCs w:val="22"/>
                <w:lang w:val="uk-UA"/>
              </w:rPr>
            </w:pPr>
          </w:p>
        </w:tc>
        <w:tc>
          <w:tcPr>
            <w:tcW w:w="1145" w:type="dxa"/>
          </w:tcPr>
          <w:p w:rsidR="00997A25" w:rsidRPr="0083431F" w:rsidRDefault="00997A25" w:rsidP="0090751A">
            <w:pPr>
              <w:pStyle w:val="a5"/>
              <w:spacing w:before="0" w:beforeAutospacing="0" w:after="0" w:line="240" w:lineRule="exact"/>
              <w:jc w:val="center"/>
              <w:rPr>
                <w:sz w:val="22"/>
                <w:szCs w:val="22"/>
                <w:lang w:val="uk-UA"/>
              </w:rPr>
            </w:pPr>
          </w:p>
        </w:tc>
        <w:tc>
          <w:tcPr>
            <w:tcW w:w="1125" w:type="dxa"/>
          </w:tcPr>
          <w:p w:rsidR="00997A25" w:rsidRPr="0083431F" w:rsidRDefault="00997A25" w:rsidP="0090751A">
            <w:pPr>
              <w:pStyle w:val="a5"/>
              <w:spacing w:before="0" w:beforeAutospacing="0" w:after="0" w:line="240" w:lineRule="exact"/>
              <w:jc w:val="center"/>
              <w:rPr>
                <w:sz w:val="22"/>
                <w:szCs w:val="22"/>
                <w:lang w:val="uk-UA"/>
              </w:rPr>
            </w:pPr>
          </w:p>
        </w:tc>
        <w:tc>
          <w:tcPr>
            <w:tcW w:w="828" w:type="dxa"/>
          </w:tcPr>
          <w:p w:rsidR="00997A25" w:rsidRPr="0083431F" w:rsidRDefault="00997A25" w:rsidP="0090751A">
            <w:pPr>
              <w:pStyle w:val="a5"/>
              <w:spacing w:before="0" w:beforeAutospacing="0" w:after="0" w:line="240" w:lineRule="exact"/>
              <w:jc w:val="center"/>
              <w:rPr>
                <w:sz w:val="22"/>
                <w:szCs w:val="22"/>
                <w:lang w:val="uk-UA"/>
              </w:rPr>
            </w:pPr>
          </w:p>
        </w:tc>
        <w:tc>
          <w:tcPr>
            <w:tcW w:w="1035" w:type="dxa"/>
          </w:tcPr>
          <w:p w:rsidR="00997A25" w:rsidRDefault="00997A25" w:rsidP="0090751A">
            <w:pPr>
              <w:pStyle w:val="a5"/>
              <w:spacing w:before="0" w:beforeAutospacing="0" w:after="0" w:line="240" w:lineRule="exact"/>
              <w:jc w:val="center"/>
              <w:rPr>
                <w:sz w:val="22"/>
                <w:szCs w:val="22"/>
                <w:lang w:val="uk-UA"/>
              </w:rPr>
            </w:pPr>
          </w:p>
        </w:tc>
      </w:tr>
      <w:tr w:rsidR="00997A25" w:rsidRPr="0083431F" w:rsidTr="00430E57">
        <w:tblPrEx>
          <w:tblCellMar>
            <w:top w:w="0" w:type="dxa"/>
            <w:bottom w:w="0" w:type="dxa"/>
          </w:tblCellMar>
        </w:tblPrEx>
        <w:trPr>
          <w:cantSplit/>
          <w:trHeight w:val="360"/>
          <w:jc w:val="center"/>
        </w:trPr>
        <w:tc>
          <w:tcPr>
            <w:tcW w:w="581" w:type="dxa"/>
            <w:vMerge/>
          </w:tcPr>
          <w:p w:rsidR="00997A25" w:rsidRDefault="00997A25" w:rsidP="00B3606B">
            <w:pPr>
              <w:pStyle w:val="a5"/>
              <w:spacing w:before="0" w:beforeAutospacing="0" w:after="0" w:line="240" w:lineRule="exact"/>
              <w:jc w:val="center"/>
              <w:rPr>
                <w:sz w:val="22"/>
                <w:szCs w:val="22"/>
                <w:lang w:val="uk-UA"/>
              </w:rPr>
            </w:pPr>
          </w:p>
        </w:tc>
        <w:tc>
          <w:tcPr>
            <w:tcW w:w="2689" w:type="dxa"/>
            <w:vMerge/>
          </w:tcPr>
          <w:p w:rsidR="00997A25" w:rsidRPr="008270C6" w:rsidRDefault="00997A25" w:rsidP="00B3606B">
            <w:pPr>
              <w:pStyle w:val="a5"/>
              <w:spacing w:before="0" w:beforeAutospacing="0" w:after="0" w:line="240" w:lineRule="exact"/>
              <w:jc w:val="center"/>
              <w:rPr>
                <w:lang w:val="uk-UA"/>
              </w:rPr>
            </w:pPr>
          </w:p>
        </w:tc>
        <w:tc>
          <w:tcPr>
            <w:tcW w:w="1692" w:type="dxa"/>
            <w:vMerge/>
          </w:tcPr>
          <w:p w:rsidR="00997A25" w:rsidRDefault="00997A25" w:rsidP="00A05FD6">
            <w:pPr>
              <w:spacing w:line="240" w:lineRule="exact"/>
              <w:rPr>
                <w:sz w:val="24"/>
                <w:szCs w:val="24"/>
              </w:rPr>
            </w:pPr>
          </w:p>
        </w:tc>
        <w:tc>
          <w:tcPr>
            <w:tcW w:w="900" w:type="dxa"/>
            <w:vMerge/>
          </w:tcPr>
          <w:p w:rsidR="00997A25" w:rsidRDefault="00997A25" w:rsidP="00B3606B">
            <w:pPr>
              <w:pStyle w:val="a5"/>
              <w:spacing w:before="0" w:beforeAutospacing="0" w:after="0" w:line="240" w:lineRule="exact"/>
              <w:jc w:val="center"/>
              <w:rPr>
                <w:sz w:val="22"/>
                <w:szCs w:val="22"/>
                <w:lang w:val="uk-UA"/>
              </w:rPr>
            </w:pPr>
          </w:p>
        </w:tc>
        <w:tc>
          <w:tcPr>
            <w:tcW w:w="1619" w:type="dxa"/>
          </w:tcPr>
          <w:p w:rsidR="00997A25" w:rsidRPr="0083431F" w:rsidRDefault="00997A25" w:rsidP="0090751A">
            <w:pPr>
              <w:pStyle w:val="a5"/>
              <w:spacing w:line="240" w:lineRule="exact"/>
              <w:ind w:left="-74" w:right="-23"/>
              <w:jc w:val="center"/>
              <w:rPr>
                <w:sz w:val="22"/>
                <w:szCs w:val="22"/>
                <w:lang w:val="uk-UA"/>
              </w:rPr>
            </w:pPr>
            <w:r w:rsidRPr="0083431F">
              <w:rPr>
                <w:sz w:val="22"/>
                <w:szCs w:val="22"/>
                <w:lang w:val="uk-UA"/>
              </w:rPr>
              <w:t>інші джерела*</w:t>
            </w:r>
          </w:p>
        </w:tc>
        <w:tc>
          <w:tcPr>
            <w:tcW w:w="1102" w:type="dxa"/>
          </w:tcPr>
          <w:p w:rsidR="00997A25" w:rsidRPr="0083431F" w:rsidRDefault="00997A25" w:rsidP="0090751A">
            <w:pPr>
              <w:pStyle w:val="a5"/>
              <w:spacing w:before="0" w:beforeAutospacing="0" w:after="0" w:line="240" w:lineRule="exact"/>
              <w:jc w:val="center"/>
              <w:rPr>
                <w:sz w:val="22"/>
                <w:szCs w:val="22"/>
                <w:lang w:val="uk-UA"/>
              </w:rPr>
            </w:pPr>
          </w:p>
        </w:tc>
        <w:tc>
          <w:tcPr>
            <w:tcW w:w="1058" w:type="dxa"/>
          </w:tcPr>
          <w:p w:rsidR="00997A25" w:rsidRPr="0083431F" w:rsidRDefault="00997A25" w:rsidP="0090751A">
            <w:pPr>
              <w:pStyle w:val="a5"/>
              <w:spacing w:before="0" w:beforeAutospacing="0" w:after="0" w:line="240" w:lineRule="exact"/>
              <w:jc w:val="center"/>
              <w:rPr>
                <w:sz w:val="22"/>
                <w:szCs w:val="22"/>
                <w:lang w:val="uk-UA"/>
              </w:rPr>
            </w:pPr>
          </w:p>
        </w:tc>
        <w:tc>
          <w:tcPr>
            <w:tcW w:w="1065" w:type="dxa"/>
          </w:tcPr>
          <w:p w:rsidR="00997A25" w:rsidRPr="0083431F" w:rsidRDefault="00997A25" w:rsidP="0090751A">
            <w:pPr>
              <w:pStyle w:val="a5"/>
              <w:spacing w:before="0" w:beforeAutospacing="0" w:after="0" w:line="240" w:lineRule="exact"/>
              <w:jc w:val="center"/>
              <w:rPr>
                <w:sz w:val="22"/>
                <w:szCs w:val="22"/>
                <w:lang w:val="uk-UA"/>
              </w:rPr>
            </w:pPr>
          </w:p>
        </w:tc>
        <w:tc>
          <w:tcPr>
            <w:tcW w:w="1145" w:type="dxa"/>
          </w:tcPr>
          <w:p w:rsidR="00997A25" w:rsidRPr="0083431F" w:rsidRDefault="00997A25" w:rsidP="0090751A">
            <w:pPr>
              <w:pStyle w:val="a5"/>
              <w:spacing w:before="0" w:beforeAutospacing="0" w:after="0" w:line="240" w:lineRule="exact"/>
              <w:jc w:val="center"/>
              <w:rPr>
                <w:sz w:val="22"/>
                <w:szCs w:val="22"/>
                <w:lang w:val="uk-UA"/>
              </w:rPr>
            </w:pPr>
          </w:p>
        </w:tc>
        <w:tc>
          <w:tcPr>
            <w:tcW w:w="1125" w:type="dxa"/>
          </w:tcPr>
          <w:p w:rsidR="00997A25" w:rsidRPr="0083431F" w:rsidRDefault="00997A25" w:rsidP="0090751A">
            <w:pPr>
              <w:pStyle w:val="a5"/>
              <w:spacing w:before="0" w:beforeAutospacing="0" w:after="0" w:line="240" w:lineRule="exact"/>
              <w:jc w:val="center"/>
              <w:rPr>
                <w:sz w:val="22"/>
                <w:szCs w:val="22"/>
                <w:lang w:val="uk-UA"/>
              </w:rPr>
            </w:pPr>
          </w:p>
        </w:tc>
        <w:tc>
          <w:tcPr>
            <w:tcW w:w="828" w:type="dxa"/>
          </w:tcPr>
          <w:p w:rsidR="00997A25" w:rsidRPr="0083431F" w:rsidRDefault="00997A25" w:rsidP="0090751A">
            <w:pPr>
              <w:pStyle w:val="a5"/>
              <w:spacing w:before="0" w:beforeAutospacing="0" w:after="0" w:line="240" w:lineRule="exact"/>
              <w:jc w:val="center"/>
              <w:rPr>
                <w:sz w:val="22"/>
                <w:szCs w:val="22"/>
                <w:lang w:val="uk-UA"/>
              </w:rPr>
            </w:pPr>
          </w:p>
        </w:tc>
        <w:tc>
          <w:tcPr>
            <w:tcW w:w="1035" w:type="dxa"/>
          </w:tcPr>
          <w:p w:rsidR="00997A25" w:rsidRDefault="00997A25" w:rsidP="0090751A">
            <w:pPr>
              <w:pStyle w:val="a5"/>
              <w:spacing w:before="0" w:beforeAutospacing="0" w:after="0" w:line="240" w:lineRule="exact"/>
              <w:jc w:val="center"/>
              <w:rPr>
                <w:sz w:val="22"/>
                <w:szCs w:val="22"/>
                <w:lang w:val="uk-UA"/>
              </w:rPr>
            </w:pPr>
          </w:p>
        </w:tc>
      </w:tr>
      <w:tr w:rsidR="00997A25" w:rsidRPr="0083431F" w:rsidTr="00430E57">
        <w:tblPrEx>
          <w:tblCellMar>
            <w:top w:w="0" w:type="dxa"/>
            <w:bottom w:w="0" w:type="dxa"/>
          </w:tblCellMar>
        </w:tblPrEx>
        <w:trPr>
          <w:cantSplit/>
          <w:trHeight w:val="360"/>
          <w:jc w:val="center"/>
        </w:trPr>
        <w:tc>
          <w:tcPr>
            <w:tcW w:w="581" w:type="dxa"/>
            <w:vMerge/>
          </w:tcPr>
          <w:p w:rsidR="00997A25" w:rsidRDefault="00997A25" w:rsidP="00B3606B">
            <w:pPr>
              <w:pStyle w:val="a5"/>
              <w:spacing w:before="0" w:beforeAutospacing="0" w:after="0" w:line="240" w:lineRule="exact"/>
              <w:jc w:val="center"/>
              <w:rPr>
                <w:sz w:val="22"/>
                <w:szCs w:val="22"/>
                <w:lang w:val="uk-UA"/>
              </w:rPr>
            </w:pPr>
          </w:p>
        </w:tc>
        <w:tc>
          <w:tcPr>
            <w:tcW w:w="2689" w:type="dxa"/>
            <w:vMerge/>
          </w:tcPr>
          <w:p w:rsidR="00997A25" w:rsidRPr="008270C6" w:rsidRDefault="00997A25" w:rsidP="00B3606B">
            <w:pPr>
              <w:pStyle w:val="a5"/>
              <w:spacing w:before="0" w:beforeAutospacing="0" w:after="0" w:line="240" w:lineRule="exact"/>
              <w:jc w:val="center"/>
              <w:rPr>
                <w:lang w:val="uk-UA"/>
              </w:rPr>
            </w:pPr>
          </w:p>
        </w:tc>
        <w:tc>
          <w:tcPr>
            <w:tcW w:w="1692" w:type="dxa"/>
            <w:vMerge/>
          </w:tcPr>
          <w:p w:rsidR="00997A25" w:rsidRDefault="00997A25" w:rsidP="00A05FD6">
            <w:pPr>
              <w:spacing w:line="240" w:lineRule="exact"/>
              <w:rPr>
                <w:sz w:val="24"/>
                <w:szCs w:val="24"/>
              </w:rPr>
            </w:pPr>
          </w:p>
        </w:tc>
        <w:tc>
          <w:tcPr>
            <w:tcW w:w="900" w:type="dxa"/>
            <w:vMerge/>
          </w:tcPr>
          <w:p w:rsidR="00997A25" w:rsidRDefault="00997A25" w:rsidP="00B3606B">
            <w:pPr>
              <w:pStyle w:val="a5"/>
              <w:spacing w:before="0" w:beforeAutospacing="0" w:after="0" w:line="240" w:lineRule="exact"/>
              <w:jc w:val="center"/>
              <w:rPr>
                <w:sz w:val="22"/>
                <w:szCs w:val="22"/>
                <w:lang w:val="uk-UA"/>
              </w:rPr>
            </w:pPr>
          </w:p>
        </w:tc>
        <w:tc>
          <w:tcPr>
            <w:tcW w:w="1619" w:type="dxa"/>
          </w:tcPr>
          <w:p w:rsidR="00997A25" w:rsidRPr="0083431F" w:rsidRDefault="00997A25" w:rsidP="0090751A">
            <w:pPr>
              <w:pStyle w:val="a5"/>
              <w:spacing w:line="240" w:lineRule="exact"/>
              <w:ind w:left="-74" w:right="-23"/>
              <w:jc w:val="center"/>
              <w:rPr>
                <w:sz w:val="22"/>
                <w:szCs w:val="22"/>
                <w:lang w:val="uk-UA"/>
              </w:rPr>
            </w:pPr>
          </w:p>
        </w:tc>
        <w:tc>
          <w:tcPr>
            <w:tcW w:w="1102" w:type="dxa"/>
          </w:tcPr>
          <w:p w:rsidR="00997A25" w:rsidRPr="0083431F" w:rsidRDefault="00997A25" w:rsidP="0090751A">
            <w:pPr>
              <w:pStyle w:val="a5"/>
              <w:spacing w:before="0" w:beforeAutospacing="0" w:after="0" w:line="240" w:lineRule="exact"/>
              <w:jc w:val="center"/>
              <w:rPr>
                <w:sz w:val="22"/>
                <w:szCs w:val="22"/>
                <w:lang w:val="uk-UA"/>
              </w:rPr>
            </w:pPr>
          </w:p>
        </w:tc>
        <w:tc>
          <w:tcPr>
            <w:tcW w:w="1058" w:type="dxa"/>
          </w:tcPr>
          <w:p w:rsidR="00997A25" w:rsidRPr="0083431F" w:rsidRDefault="00997A25" w:rsidP="0090751A">
            <w:pPr>
              <w:pStyle w:val="a5"/>
              <w:spacing w:before="0" w:beforeAutospacing="0" w:after="0" w:line="240" w:lineRule="exact"/>
              <w:jc w:val="center"/>
              <w:rPr>
                <w:sz w:val="22"/>
                <w:szCs w:val="22"/>
                <w:lang w:val="uk-UA"/>
              </w:rPr>
            </w:pPr>
          </w:p>
        </w:tc>
        <w:tc>
          <w:tcPr>
            <w:tcW w:w="1065" w:type="dxa"/>
          </w:tcPr>
          <w:p w:rsidR="00997A25" w:rsidRPr="0083431F" w:rsidRDefault="00997A25" w:rsidP="0090751A">
            <w:pPr>
              <w:pStyle w:val="a5"/>
              <w:spacing w:before="0" w:beforeAutospacing="0" w:after="0" w:line="240" w:lineRule="exact"/>
              <w:jc w:val="center"/>
              <w:rPr>
                <w:sz w:val="22"/>
                <w:szCs w:val="22"/>
                <w:lang w:val="uk-UA"/>
              </w:rPr>
            </w:pPr>
          </w:p>
        </w:tc>
        <w:tc>
          <w:tcPr>
            <w:tcW w:w="1145" w:type="dxa"/>
          </w:tcPr>
          <w:p w:rsidR="00997A25" w:rsidRPr="0083431F" w:rsidRDefault="00997A25" w:rsidP="0090751A">
            <w:pPr>
              <w:pStyle w:val="a5"/>
              <w:spacing w:before="0" w:beforeAutospacing="0" w:after="0" w:line="240" w:lineRule="exact"/>
              <w:jc w:val="center"/>
              <w:rPr>
                <w:sz w:val="22"/>
                <w:szCs w:val="22"/>
                <w:lang w:val="uk-UA"/>
              </w:rPr>
            </w:pPr>
          </w:p>
        </w:tc>
        <w:tc>
          <w:tcPr>
            <w:tcW w:w="1125" w:type="dxa"/>
          </w:tcPr>
          <w:p w:rsidR="00997A25" w:rsidRPr="0083431F" w:rsidRDefault="00997A25" w:rsidP="0090751A">
            <w:pPr>
              <w:pStyle w:val="a5"/>
              <w:spacing w:before="0" w:beforeAutospacing="0" w:after="0" w:line="240" w:lineRule="exact"/>
              <w:jc w:val="center"/>
              <w:rPr>
                <w:sz w:val="22"/>
                <w:szCs w:val="22"/>
                <w:lang w:val="uk-UA"/>
              </w:rPr>
            </w:pPr>
          </w:p>
        </w:tc>
        <w:tc>
          <w:tcPr>
            <w:tcW w:w="828" w:type="dxa"/>
          </w:tcPr>
          <w:p w:rsidR="00997A25" w:rsidRPr="0083431F" w:rsidRDefault="00997A25" w:rsidP="0090751A">
            <w:pPr>
              <w:pStyle w:val="a5"/>
              <w:spacing w:before="0" w:beforeAutospacing="0" w:after="0" w:line="240" w:lineRule="exact"/>
              <w:jc w:val="center"/>
              <w:rPr>
                <w:sz w:val="22"/>
                <w:szCs w:val="22"/>
                <w:lang w:val="uk-UA"/>
              </w:rPr>
            </w:pPr>
          </w:p>
        </w:tc>
        <w:tc>
          <w:tcPr>
            <w:tcW w:w="1035" w:type="dxa"/>
          </w:tcPr>
          <w:p w:rsidR="00997A25" w:rsidRDefault="00997A25" w:rsidP="0090751A">
            <w:pPr>
              <w:pStyle w:val="a5"/>
              <w:spacing w:before="0" w:beforeAutospacing="0" w:after="0" w:line="240" w:lineRule="exact"/>
              <w:jc w:val="center"/>
              <w:rPr>
                <w:sz w:val="22"/>
                <w:szCs w:val="22"/>
                <w:lang w:val="uk-UA"/>
              </w:rPr>
            </w:pPr>
          </w:p>
        </w:tc>
      </w:tr>
    </w:tbl>
    <w:p w:rsidR="00C335B9" w:rsidRDefault="00C335B9" w:rsidP="00C335B9">
      <w:pPr>
        <w:pStyle w:val="text"/>
        <w:spacing w:before="0" w:beforeAutospacing="0" w:after="0" w:afterAutospacing="0"/>
        <w:ind w:firstLine="708"/>
        <w:rPr>
          <w:kern w:val="36"/>
          <w:sz w:val="28"/>
          <w:szCs w:val="28"/>
          <w:lang w:val="uk-UA"/>
        </w:rPr>
      </w:pPr>
    </w:p>
    <w:p w:rsidR="00B3606B" w:rsidRDefault="00C335B9" w:rsidP="00C335B9">
      <w:pPr>
        <w:pStyle w:val="text"/>
        <w:spacing w:before="0" w:beforeAutospacing="0" w:after="0" w:afterAutospacing="0"/>
        <w:ind w:firstLine="708"/>
        <w:rPr>
          <w:kern w:val="36"/>
          <w:sz w:val="28"/>
          <w:szCs w:val="28"/>
          <w:lang w:val="uk-UA"/>
        </w:rPr>
      </w:pPr>
      <w:r>
        <w:rPr>
          <w:kern w:val="36"/>
          <w:sz w:val="28"/>
          <w:szCs w:val="28"/>
          <w:lang w:val="uk-UA"/>
        </w:rPr>
        <w:t>*    За наявності наступних етапів</w:t>
      </w:r>
    </w:p>
    <w:p w:rsidR="00B3606B" w:rsidRDefault="00A80288" w:rsidP="00B3606B">
      <w:pPr>
        <w:pStyle w:val="text"/>
        <w:spacing w:before="0" w:beforeAutospacing="0" w:after="0" w:afterAutospacing="0"/>
        <w:ind w:firstLine="708"/>
        <w:jc w:val="both"/>
        <w:rPr>
          <w:kern w:val="36"/>
          <w:sz w:val="28"/>
          <w:szCs w:val="28"/>
          <w:lang w:val="uk-UA"/>
        </w:rPr>
      </w:pPr>
      <w:r>
        <w:rPr>
          <w:kern w:val="36"/>
          <w:sz w:val="28"/>
          <w:szCs w:val="28"/>
          <w:lang w:val="uk-UA"/>
        </w:rPr>
        <w:t>*</w:t>
      </w:r>
      <w:r w:rsidR="00C335B9">
        <w:rPr>
          <w:kern w:val="36"/>
          <w:sz w:val="28"/>
          <w:szCs w:val="28"/>
          <w:lang w:val="uk-UA"/>
        </w:rPr>
        <w:t>*</w:t>
      </w:r>
      <w:r w:rsidR="00B3606B">
        <w:rPr>
          <w:kern w:val="36"/>
          <w:sz w:val="28"/>
          <w:szCs w:val="28"/>
          <w:lang w:val="uk-UA"/>
        </w:rPr>
        <w:t xml:space="preserve"> Інші джерела можуть включати кошти позабюджетних фондів, гранти, власні кошти, залучені кредити, інші джерела, не заборонені чинним законодавством</w:t>
      </w:r>
    </w:p>
    <w:p w:rsidR="00154FDF" w:rsidRDefault="00154FDF" w:rsidP="00B3606B">
      <w:pPr>
        <w:pStyle w:val="text"/>
        <w:spacing w:before="0" w:beforeAutospacing="0" w:after="0" w:afterAutospacing="0"/>
        <w:ind w:firstLine="708"/>
        <w:jc w:val="both"/>
        <w:rPr>
          <w:kern w:val="36"/>
          <w:sz w:val="28"/>
          <w:szCs w:val="28"/>
          <w:lang w:val="uk-UA"/>
        </w:rPr>
      </w:pPr>
    </w:p>
    <w:p w:rsidR="006F054A" w:rsidRDefault="003813E5" w:rsidP="00B3606B">
      <w:pPr>
        <w:pStyle w:val="text"/>
        <w:spacing w:before="0" w:beforeAutospacing="0" w:after="0" w:afterAutospacing="0"/>
        <w:ind w:firstLine="708"/>
        <w:jc w:val="both"/>
        <w:rPr>
          <w:kern w:val="36"/>
          <w:sz w:val="28"/>
          <w:szCs w:val="28"/>
          <w:lang w:val="uk-UA"/>
        </w:rPr>
      </w:pPr>
      <w:r>
        <w:rPr>
          <w:kern w:val="36"/>
          <w:sz w:val="28"/>
          <w:szCs w:val="28"/>
          <w:lang w:val="uk-UA"/>
        </w:rPr>
        <w:t xml:space="preserve">Начальник відділу освіти </w:t>
      </w:r>
      <w:r w:rsidR="006F054A">
        <w:rPr>
          <w:kern w:val="36"/>
          <w:sz w:val="28"/>
          <w:szCs w:val="28"/>
          <w:lang w:val="uk-UA"/>
        </w:rPr>
        <w:t xml:space="preserve">,                                                                                 </w:t>
      </w:r>
      <w:r w:rsidR="008663CE">
        <w:rPr>
          <w:kern w:val="36"/>
          <w:sz w:val="28"/>
          <w:szCs w:val="28"/>
          <w:lang w:val="uk-UA"/>
        </w:rPr>
        <w:t xml:space="preserve">   М.Ю.</w:t>
      </w:r>
      <w:r w:rsidR="006F054A">
        <w:rPr>
          <w:kern w:val="36"/>
          <w:sz w:val="28"/>
          <w:szCs w:val="28"/>
          <w:lang w:val="uk-UA"/>
        </w:rPr>
        <w:t xml:space="preserve"> Вакула </w:t>
      </w:r>
    </w:p>
    <w:p w:rsidR="00154FDF" w:rsidRDefault="0085362B" w:rsidP="00B3606B">
      <w:pPr>
        <w:pStyle w:val="text"/>
        <w:spacing w:before="0" w:beforeAutospacing="0" w:after="0" w:afterAutospacing="0"/>
        <w:ind w:firstLine="708"/>
        <w:jc w:val="both"/>
        <w:rPr>
          <w:kern w:val="36"/>
          <w:sz w:val="28"/>
          <w:szCs w:val="28"/>
          <w:lang w:val="uk-UA"/>
        </w:rPr>
      </w:pPr>
      <w:r>
        <w:rPr>
          <w:kern w:val="36"/>
          <w:sz w:val="28"/>
          <w:szCs w:val="28"/>
          <w:lang w:val="uk-UA"/>
        </w:rPr>
        <w:t xml:space="preserve">молоді та спорту </w:t>
      </w:r>
      <w:r w:rsidR="006F054A">
        <w:rPr>
          <w:kern w:val="36"/>
          <w:sz w:val="28"/>
          <w:szCs w:val="28"/>
          <w:lang w:val="uk-UA"/>
        </w:rPr>
        <w:t>виконкому</w:t>
      </w:r>
      <w:r>
        <w:rPr>
          <w:kern w:val="36"/>
          <w:sz w:val="28"/>
          <w:szCs w:val="28"/>
          <w:lang w:val="uk-UA"/>
        </w:rPr>
        <w:t xml:space="preserve"> міської ради.</w:t>
      </w:r>
      <w:r w:rsidR="003813E5">
        <w:rPr>
          <w:kern w:val="36"/>
          <w:sz w:val="28"/>
          <w:szCs w:val="28"/>
          <w:lang w:val="uk-UA"/>
        </w:rPr>
        <w:t xml:space="preserve">                                                                                                </w:t>
      </w:r>
      <w:r w:rsidR="006F054A">
        <w:rPr>
          <w:kern w:val="36"/>
          <w:sz w:val="28"/>
          <w:szCs w:val="28"/>
          <w:lang w:val="uk-UA"/>
        </w:rPr>
        <w:t xml:space="preserve">                      </w:t>
      </w: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154FDF" w:rsidRDefault="00154FDF" w:rsidP="00B3606B">
      <w:pPr>
        <w:pStyle w:val="text"/>
        <w:spacing w:before="0" w:beforeAutospacing="0" w:after="0" w:afterAutospacing="0"/>
        <w:ind w:firstLine="708"/>
        <w:jc w:val="both"/>
        <w:rPr>
          <w:kern w:val="36"/>
          <w:sz w:val="28"/>
          <w:szCs w:val="28"/>
          <w:lang w:val="uk-UA"/>
        </w:rPr>
      </w:pPr>
    </w:p>
    <w:p w:rsidR="0078761B" w:rsidRDefault="0078761B" w:rsidP="00B3606B">
      <w:pPr>
        <w:pStyle w:val="text"/>
        <w:spacing w:before="0" w:beforeAutospacing="0" w:after="0" w:afterAutospacing="0"/>
        <w:ind w:firstLine="708"/>
        <w:jc w:val="both"/>
        <w:rPr>
          <w:kern w:val="36"/>
          <w:sz w:val="28"/>
          <w:szCs w:val="28"/>
          <w:lang w:val="uk-UA"/>
        </w:rPr>
      </w:pPr>
    </w:p>
    <w:p w:rsidR="0078761B" w:rsidRDefault="0078761B" w:rsidP="00B3606B">
      <w:pPr>
        <w:pStyle w:val="text"/>
        <w:spacing w:before="0" w:beforeAutospacing="0" w:after="0" w:afterAutospacing="0"/>
        <w:ind w:firstLine="708"/>
        <w:jc w:val="both"/>
        <w:rPr>
          <w:kern w:val="36"/>
          <w:sz w:val="28"/>
          <w:szCs w:val="28"/>
          <w:lang w:val="uk-UA"/>
        </w:rPr>
      </w:pPr>
    </w:p>
    <w:p w:rsidR="0078761B" w:rsidRDefault="0078761B" w:rsidP="00B3606B">
      <w:pPr>
        <w:pStyle w:val="text"/>
        <w:spacing w:before="0" w:beforeAutospacing="0" w:after="0" w:afterAutospacing="0"/>
        <w:ind w:firstLine="708"/>
        <w:jc w:val="both"/>
        <w:rPr>
          <w:kern w:val="36"/>
          <w:sz w:val="28"/>
          <w:szCs w:val="28"/>
          <w:lang w:val="uk-UA"/>
        </w:rPr>
      </w:pPr>
    </w:p>
    <w:p w:rsidR="0078761B" w:rsidRDefault="0078761B" w:rsidP="00B3606B">
      <w:pPr>
        <w:pStyle w:val="text"/>
        <w:spacing w:before="0" w:beforeAutospacing="0" w:after="0" w:afterAutospacing="0"/>
        <w:ind w:firstLine="708"/>
        <w:jc w:val="both"/>
        <w:rPr>
          <w:kern w:val="36"/>
          <w:sz w:val="28"/>
          <w:szCs w:val="28"/>
          <w:lang w:val="uk-UA"/>
        </w:rPr>
      </w:pPr>
    </w:p>
    <w:p w:rsidR="0078761B" w:rsidRDefault="0078761B" w:rsidP="00B3606B">
      <w:pPr>
        <w:pStyle w:val="text"/>
        <w:spacing w:before="0" w:beforeAutospacing="0" w:after="0" w:afterAutospacing="0"/>
        <w:ind w:firstLine="708"/>
        <w:jc w:val="both"/>
        <w:rPr>
          <w:kern w:val="36"/>
          <w:sz w:val="28"/>
          <w:szCs w:val="28"/>
          <w:lang w:val="uk-UA"/>
        </w:rPr>
      </w:pPr>
    </w:p>
    <w:p w:rsidR="00997A25" w:rsidRDefault="00997A25" w:rsidP="00B3606B">
      <w:pPr>
        <w:pStyle w:val="text"/>
        <w:spacing w:before="0" w:beforeAutospacing="0" w:after="0" w:afterAutospacing="0"/>
        <w:ind w:firstLine="708"/>
        <w:jc w:val="both"/>
        <w:rPr>
          <w:kern w:val="36"/>
          <w:sz w:val="28"/>
          <w:szCs w:val="28"/>
          <w:lang w:val="uk-UA"/>
        </w:rPr>
      </w:pPr>
    </w:p>
    <w:p w:rsidR="00997A25" w:rsidRDefault="00997A25" w:rsidP="00B3606B">
      <w:pPr>
        <w:pStyle w:val="text"/>
        <w:spacing w:before="0" w:beforeAutospacing="0" w:after="0" w:afterAutospacing="0"/>
        <w:ind w:firstLine="708"/>
        <w:jc w:val="both"/>
        <w:rPr>
          <w:kern w:val="36"/>
          <w:sz w:val="28"/>
          <w:szCs w:val="28"/>
          <w:lang w:val="uk-UA"/>
        </w:rPr>
      </w:pPr>
    </w:p>
    <w:p w:rsidR="00CA5A72" w:rsidRDefault="00CA5A72" w:rsidP="00B3606B">
      <w:pPr>
        <w:pStyle w:val="text"/>
        <w:spacing w:before="0" w:beforeAutospacing="0" w:after="0" w:afterAutospacing="0"/>
        <w:ind w:firstLine="708"/>
        <w:jc w:val="both"/>
        <w:rPr>
          <w:kern w:val="36"/>
          <w:sz w:val="28"/>
          <w:szCs w:val="28"/>
          <w:lang w:val="uk-UA"/>
        </w:rPr>
      </w:pPr>
    </w:p>
    <w:p w:rsidR="00CA5A72" w:rsidRDefault="00CA5A72" w:rsidP="00B3606B">
      <w:pPr>
        <w:pStyle w:val="text"/>
        <w:spacing w:before="0" w:beforeAutospacing="0" w:after="0" w:afterAutospacing="0"/>
        <w:ind w:firstLine="708"/>
        <w:jc w:val="both"/>
        <w:rPr>
          <w:kern w:val="36"/>
          <w:sz w:val="28"/>
          <w:szCs w:val="28"/>
          <w:lang w:val="uk-UA"/>
        </w:rPr>
      </w:pPr>
    </w:p>
    <w:p w:rsidR="00CA5A72" w:rsidRDefault="00CA5A72" w:rsidP="00B3606B">
      <w:pPr>
        <w:pStyle w:val="text"/>
        <w:spacing w:before="0" w:beforeAutospacing="0" w:after="0" w:afterAutospacing="0"/>
        <w:ind w:firstLine="708"/>
        <w:jc w:val="both"/>
        <w:rPr>
          <w:kern w:val="36"/>
          <w:sz w:val="28"/>
          <w:szCs w:val="28"/>
          <w:lang w:val="uk-UA"/>
        </w:rPr>
      </w:pPr>
    </w:p>
    <w:p w:rsidR="00CA5A72" w:rsidRDefault="00CA5A72" w:rsidP="00B3606B">
      <w:pPr>
        <w:pStyle w:val="text"/>
        <w:spacing w:before="0" w:beforeAutospacing="0" w:after="0" w:afterAutospacing="0"/>
        <w:ind w:firstLine="708"/>
        <w:jc w:val="both"/>
        <w:rPr>
          <w:kern w:val="36"/>
          <w:sz w:val="28"/>
          <w:szCs w:val="28"/>
          <w:lang w:val="uk-UA"/>
        </w:rPr>
      </w:pPr>
    </w:p>
    <w:p w:rsidR="00CA5A72" w:rsidRDefault="00CA5A72" w:rsidP="00B3606B">
      <w:pPr>
        <w:pStyle w:val="text"/>
        <w:spacing w:before="0" w:beforeAutospacing="0" w:after="0" w:afterAutospacing="0"/>
        <w:ind w:firstLine="708"/>
        <w:jc w:val="both"/>
        <w:rPr>
          <w:kern w:val="36"/>
          <w:sz w:val="28"/>
          <w:szCs w:val="28"/>
          <w:lang w:val="uk-UA"/>
        </w:rPr>
      </w:pPr>
    </w:p>
    <w:tbl>
      <w:tblPr>
        <w:tblStyle w:val="a4"/>
        <w:tblW w:w="5837" w:type="dxa"/>
        <w:tblInd w:w="8928" w:type="dxa"/>
        <w:tblLook w:val="01E0" w:firstRow="1" w:lastRow="1" w:firstColumn="1" w:lastColumn="1" w:noHBand="0" w:noVBand="0"/>
      </w:tblPr>
      <w:tblGrid>
        <w:gridCol w:w="5837"/>
      </w:tblGrid>
      <w:tr w:rsidR="005205F7" w:rsidRPr="007960BF">
        <w:tc>
          <w:tcPr>
            <w:tcW w:w="5837" w:type="dxa"/>
            <w:tcBorders>
              <w:top w:val="nil"/>
              <w:left w:val="nil"/>
              <w:bottom w:val="nil"/>
              <w:right w:val="nil"/>
            </w:tcBorders>
          </w:tcPr>
          <w:p w:rsidR="005205F7" w:rsidRDefault="005205F7" w:rsidP="005205F7">
            <w:pPr>
              <w:pStyle w:val="a5"/>
              <w:spacing w:after="0" w:line="240" w:lineRule="exact"/>
              <w:rPr>
                <w:sz w:val="28"/>
                <w:szCs w:val="28"/>
                <w:lang w:val="uk-UA"/>
              </w:rPr>
            </w:pPr>
            <w:r w:rsidRPr="007960BF">
              <w:rPr>
                <w:sz w:val="28"/>
                <w:szCs w:val="28"/>
                <w:lang w:val="uk-UA"/>
              </w:rPr>
              <w:t>Додаток 2</w:t>
            </w:r>
          </w:p>
          <w:p w:rsidR="005205F7" w:rsidRPr="007960BF" w:rsidRDefault="008663CE" w:rsidP="005205F7">
            <w:pPr>
              <w:pStyle w:val="a5"/>
              <w:spacing w:after="0" w:line="240" w:lineRule="exact"/>
              <w:rPr>
                <w:sz w:val="28"/>
                <w:szCs w:val="28"/>
                <w:lang w:val="uk-UA"/>
              </w:rPr>
            </w:pPr>
            <w:r w:rsidRPr="00E11F33">
              <w:rPr>
                <w:lang w:val="uk-UA"/>
              </w:rPr>
              <w:t xml:space="preserve">Програми розвитку освіти Кам’янсько-Дніпровської об’єднаної територіальної громади Кам’янсько-Дніпровського району Запорізької області  на 2018-2022 роки  </w:t>
            </w:r>
            <w:r w:rsidR="005205F7" w:rsidRPr="007960BF">
              <w:rPr>
                <w:sz w:val="28"/>
                <w:szCs w:val="28"/>
                <w:lang w:val="uk-UA"/>
              </w:rPr>
              <w:t xml:space="preserve">                              </w:t>
            </w:r>
          </w:p>
        </w:tc>
      </w:tr>
      <w:tr w:rsidR="00CA5A72" w:rsidRPr="007960BF">
        <w:tc>
          <w:tcPr>
            <w:tcW w:w="5837" w:type="dxa"/>
            <w:tcBorders>
              <w:top w:val="nil"/>
              <w:left w:val="nil"/>
              <w:bottom w:val="nil"/>
              <w:right w:val="nil"/>
            </w:tcBorders>
          </w:tcPr>
          <w:p w:rsidR="00CA5A72" w:rsidRDefault="00CA5A72" w:rsidP="005205F7">
            <w:pPr>
              <w:pStyle w:val="a5"/>
              <w:spacing w:after="0" w:line="240" w:lineRule="exact"/>
              <w:rPr>
                <w:sz w:val="28"/>
                <w:szCs w:val="28"/>
                <w:lang w:val="uk-UA"/>
              </w:rPr>
            </w:pPr>
          </w:p>
          <w:p w:rsidR="00CA5A72" w:rsidRDefault="00CA5A72" w:rsidP="005205F7">
            <w:pPr>
              <w:pStyle w:val="a5"/>
              <w:spacing w:after="0" w:line="240" w:lineRule="exact"/>
              <w:rPr>
                <w:sz w:val="28"/>
                <w:szCs w:val="28"/>
                <w:lang w:val="uk-UA"/>
              </w:rPr>
            </w:pPr>
          </w:p>
          <w:p w:rsidR="00CA5A72" w:rsidRDefault="00CA5A72" w:rsidP="005205F7">
            <w:pPr>
              <w:pStyle w:val="a5"/>
              <w:spacing w:after="0" w:line="240" w:lineRule="exact"/>
              <w:rPr>
                <w:sz w:val="28"/>
                <w:szCs w:val="28"/>
                <w:lang w:val="uk-UA"/>
              </w:rPr>
            </w:pPr>
          </w:p>
          <w:p w:rsidR="00CA5A72" w:rsidRPr="007960BF" w:rsidRDefault="00CA5A72" w:rsidP="005205F7">
            <w:pPr>
              <w:pStyle w:val="a5"/>
              <w:spacing w:after="0" w:line="240" w:lineRule="exact"/>
              <w:rPr>
                <w:sz w:val="28"/>
                <w:szCs w:val="28"/>
                <w:lang w:val="uk-UA"/>
              </w:rPr>
            </w:pPr>
          </w:p>
        </w:tc>
      </w:tr>
    </w:tbl>
    <w:p w:rsidR="0096049F" w:rsidRDefault="00CA5A72" w:rsidP="00CA5A72">
      <w:pPr>
        <w:pStyle w:val="text"/>
        <w:spacing w:before="0" w:beforeAutospacing="0" w:after="0" w:afterAutospacing="0"/>
        <w:rPr>
          <w:kern w:val="36"/>
          <w:sz w:val="28"/>
          <w:szCs w:val="28"/>
          <w:lang w:val="uk-UA"/>
        </w:rPr>
      </w:pPr>
      <w:r>
        <w:rPr>
          <w:kern w:val="36"/>
          <w:sz w:val="28"/>
          <w:szCs w:val="28"/>
          <w:lang w:val="uk-UA"/>
        </w:rPr>
        <w:t xml:space="preserve">                                                     </w:t>
      </w:r>
      <w:r w:rsidR="0096049F">
        <w:rPr>
          <w:kern w:val="36"/>
          <w:sz w:val="28"/>
          <w:szCs w:val="28"/>
          <w:lang w:val="uk-UA"/>
        </w:rPr>
        <w:t xml:space="preserve">Орієнтовні загальні </w:t>
      </w:r>
      <w:r w:rsidR="003813E5">
        <w:rPr>
          <w:kern w:val="36"/>
          <w:sz w:val="28"/>
          <w:szCs w:val="28"/>
          <w:lang w:val="uk-UA"/>
        </w:rPr>
        <w:t>обсяги та джерела фінансування П</w:t>
      </w:r>
      <w:r w:rsidR="0096049F">
        <w:rPr>
          <w:kern w:val="36"/>
          <w:sz w:val="28"/>
          <w:szCs w:val="28"/>
          <w:lang w:val="uk-UA"/>
        </w:rPr>
        <w:t>рограми</w:t>
      </w:r>
    </w:p>
    <w:p w:rsidR="0096049F" w:rsidRDefault="0096049F" w:rsidP="0096049F">
      <w:pPr>
        <w:pStyle w:val="text"/>
        <w:spacing w:before="0" w:beforeAutospacing="0" w:after="0" w:afterAutospacing="0"/>
        <w:ind w:firstLine="708"/>
        <w:jc w:val="both"/>
        <w:rPr>
          <w:kern w:val="36"/>
          <w:sz w:val="28"/>
          <w:szCs w:val="28"/>
          <w:lang w:val="uk-UA"/>
        </w:rPr>
      </w:pPr>
    </w:p>
    <w:p w:rsidR="0096049F" w:rsidRPr="0083431F" w:rsidRDefault="0096049F" w:rsidP="0096049F">
      <w:pPr>
        <w:pStyle w:val="text"/>
        <w:spacing w:before="0" w:beforeAutospacing="0" w:after="0" w:afterAutospacing="0"/>
        <w:ind w:firstLine="708"/>
        <w:jc w:val="both"/>
        <w:rPr>
          <w:kern w:val="36"/>
          <w:sz w:val="28"/>
          <w:szCs w:val="28"/>
          <w:lang w:val="uk-UA"/>
        </w:rPr>
      </w:pPr>
    </w:p>
    <w:tbl>
      <w:tblPr>
        <w:tblStyle w:val="a4"/>
        <w:tblW w:w="13152" w:type="dxa"/>
        <w:jc w:val="center"/>
        <w:tblInd w:w="0" w:type="dxa"/>
        <w:tblLayout w:type="fixed"/>
        <w:tblLook w:val="01E0" w:firstRow="1" w:lastRow="1" w:firstColumn="1" w:lastColumn="1" w:noHBand="0" w:noVBand="0"/>
      </w:tblPr>
      <w:tblGrid>
        <w:gridCol w:w="3070"/>
        <w:gridCol w:w="1801"/>
        <w:gridCol w:w="1129"/>
        <w:gridCol w:w="1129"/>
        <w:gridCol w:w="1255"/>
        <w:gridCol w:w="1255"/>
        <w:gridCol w:w="1041"/>
        <w:gridCol w:w="1041"/>
        <w:gridCol w:w="1431"/>
      </w:tblGrid>
      <w:tr w:rsidR="0096049F" w:rsidRPr="0083431F">
        <w:trPr>
          <w:trHeight w:val="375"/>
          <w:jc w:val="center"/>
        </w:trPr>
        <w:tc>
          <w:tcPr>
            <w:tcW w:w="3070" w:type="dxa"/>
            <w:vMerge w:val="restart"/>
          </w:tcPr>
          <w:p w:rsidR="0096049F" w:rsidRPr="0083431F" w:rsidRDefault="0096049F" w:rsidP="00E15CA3">
            <w:pPr>
              <w:pStyle w:val="text"/>
              <w:spacing w:before="0" w:beforeAutospacing="0" w:after="0" w:afterAutospacing="0"/>
              <w:jc w:val="both"/>
              <w:rPr>
                <w:kern w:val="36"/>
                <w:sz w:val="22"/>
                <w:szCs w:val="22"/>
                <w:lang w:val="uk-UA"/>
              </w:rPr>
            </w:pPr>
            <w:r w:rsidRPr="0083431F">
              <w:rPr>
                <w:kern w:val="36"/>
                <w:sz w:val="22"/>
                <w:szCs w:val="22"/>
                <w:lang w:val="uk-UA"/>
              </w:rPr>
              <w:t>Джерела фінансування</w:t>
            </w:r>
          </w:p>
        </w:tc>
        <w:tc>
          <w:tcPr>
            <w:tcW w:w="1801" w:type="dxa"/>
            <w:vMerge w:val="restart"/>
          </w:tcPr>
          <w:p w:rsidR="0096049F" w:rsidRPr="0083431F" w:rsidRDefault="0096049F" w:rsidP="00E15CA3">
            <w:pPr>
              <w:pStyle w:val="text"/>
              <w:spacing w:before="0" w:beforeAutospacing="0" w:after="0" w:afterAutospacing="0"/>
              <w:jc w:val="both"/>
              <w:rPr>
                <w:kern w:val="36"/>
                <w:sz w:val="22"/>
                <w:szCs w:val="22"/>
                <w:lang w:val="uk-UA"/>
              </w:rPr>
            </w:pPr>
            <w:r w:rsidRPr="0083431F">
              <w:rPr>
                <w:kern w:val="36"/>
                <w:sz w:val="22"/>
                <w:szCs w:val="22"/>
                <w:lang w:val="uk-UA"/>
              </w:rPr>
              <w:t>Обсяг фінансування, всього</w:t>
            </w:r>
          </w:p>
        </w:tc>
        <w:tc>
          <w:tcPr>
            <w:tcW w:w="8281" w:type="dxa"/>
            <w:gridSpan w:val="7"/>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 xml:space="preserve">За роки виконання </w:t>
            </w:r>
          </w:p>
        </w:tc>
      </w:tr>
      <w:tr w:rsidR="0096049F" w:rsidRPr="0083431F">
        <w:trPr>
          <w:trHeight w:val="450"/>
          <w:jc w:val="center"/>
        </w:trPr>
        <w:tc>
          <w:tcPr>
            <w:tcW w:w="3070" w:type="dxa"/>
            <w:vMerge/>
          </w:tcPr>
          <w:p w:rsidR="0096049F" w:rsidRPr="0083431F" w:rsidRDefault="0096049F" w:rsidP="00E15CA3">
            <w:pPr>
              <w:pStyle w:val="text"/>
              <w:spacing w:before="0" w:beforeAutospacing="0" w:after="0" w:afterAutospacing="0"/>
              <w:jc w:val="both"/>
              <w:rPr>
                <w:kern w:val="36"/>
                <w:sz w:val="22"/>
                <w:szCs w:val="22"/>
                <w:lang w:val="uk-UA"/>
              </w:rPr>
            </w:pPr>
          </w:p>
        </w:tc>
        <w:tc>
          <w:tcPr>
            <w:tcW w:w="1801" w:type="dxa"/>
            <w:vMerge/>
          </w:tcPr>
          <w:p w:rsidR="0096049F" w:rsidRPr="0083431F" w:rsidRDefault="0096049F" w:rsidP="00E15CA3">
            <w:pPr>
              <w:pStyle w:val="text"/>
              <w:spacing w:before="0" w:beforeAutospacing="0" w:after="0" w:afterAutospacing="0"/>
              <w:jc w:val="both"/>
              <w:rPr>
                <w:kern w:val="36"/>
                <w:sz w:val="22"/>
                <w:szCs w:val="22"/>
                <w:lang w:val="uk-UA"/>
              </w:rPr>
            </w:pPr>
          </w:p>
        </w:tc>
        <w:tc>
          <w:tcPr>
            <w:tcW w:w="1129" w:type="dxa"/>
          </w:tcPr>
          <w:p w:rsidR="0096049F" w:rsidRPr="0083431F" w:rsidRDefault="00997A25" w:rsidP="00E15CA3">
            <w:pPr>
              <w:pStyle w:val="a5"/>
              <w:spacing w:before="0" w:beforeAutospacing="0" w:after="0" w:line="240" w:lineRule="exact"/>
              <w:jc w:val="center"/>
              <w:rPr>
                <w:sz w:val="22"/>
                <w:szCs w:val="22"/>
                <w:lang w:val="uk-UA"/>
              </w:rPr>
            </w:pPr>
            <w:r>
              <w:rPr>
                <w:sz w:val="22"/>
                <w:szCs w:val="22"/>
                <w:lang w:val="uk-UA"/>
              </w:rPr>
              <w:t>2018</w:t>
            </w:r>
            <w:r w:rsidR="0096049F">
              <w:rPr>
                <w:sz w:val="22"/>
                <w:szCs w:val="22"/>
                <w:lang w:val="uk-UA"/>
              </w:rPr>
              <w:t xml:space="preserve"> рік</w:t>
            </w:r>
          </w:p>
        </w:tc>
        <w:tc>
          <w:tcPr>
            <w:tcW w:w="1129" w:type="dxa"/>
          </w:tcPr>
          <w:p w:rsidR="0096049F" w:rsidRPr="0083431F" w:rsidRDefault="00997A25" w:rsidP="00E15CA3">
            <w:pPr>
              <w:pStyle w:val="a5"/>
              <w:spacing w:before="0" w:beforeAutospacing="0" w:after="0" w:line="240" w:lineRule="exact"/>
              <w:jc w:val="center"/>
              <w:rPr>
                <w:sz w:val="22"/>
                <w:szCs w:val="22"/>
                <w:lang w:val="uk-UA"/>
              </w:rPr>
            </w:pPr>
            <w:r>
              <w:rPr>
                <w:sz w:val="22"/>
                <w:szCs w:val="22"/>
                <w:lang w:val="uk-UA"/>
              </w:rPr>
              <w:t>2019</w:t>
            </w:r>
            <w:r w:rsidR="0096049F">
              <w:rPr>
                <w:sz w:val="22"/>
                <w:szCs w:val="22"/>
                <w:lang w:val="uk-UA"/>
              </w:rPr>
              <w:t xml:space="preserve"> рік</w:t>
            </w:r>
          </w:p>
        </w:tc>
        <w:tc>
          <w:tcPr>
            <w:tcW w:w="1255" w:type="dxa"/>
          </w:tcPr>
          <w:p w:rsidR="0096049F" w:rsidRPr="0083431F" w:rsidRDefault="00997A25" w:rsidP="00E15CA3">
            <w:pPr>
              <w:pStyle w:val="a5"/>
              <w:spacing w:before="0" w:beforeAutospacing="0" w:after="0" w:line="240" w:lineRule="exact"/>
              <w:jc w:val="center"/>
              <w:rPr>
                <w:sz w:val="22"/>
                <w:szCs w:val="22"/>
                <w:lang w:val="uk-UA"/>
              </w:rPr>
            </w:pPr>
            <w:r>
              <w:rPr>
                <w:sz w:val="22"/>
                <w:szCs w:val="22"/>
                <w:lang w:val="uk-UA"/>
              </w:rPr>
              <w:t>2020</w:t>
            </w:r>
            <w:r w:rsidR="0096049F">
              <w:rPr>
                <w:sz w:val="22"/>
                <w:szCs w:val="22"/>
                <w:lang w:val="uk-UA"/>
              </w:rPr>
              <w:t xml:space="preserve"> рік</w:t>
            </w:r>
          </w:p>
        </w:tc>
        <w:tc>
          <w:tcPr>
            <w:tcW w:w="1255" w:type="dxa"/>
          </w:tcPr>
          <w:p w:rsidR="0096049F" w:rsidRPr="0083431F" w:rsidRDefault="00997A25" w:rsidP="00E15CA3">
            <w:pPr>
              <w:pStyle w:val="a5"/>
              <w:spacing w:before="0" w:beforeAutospacing="0" w:after="0" w:line="240" w:lineRule="exact"/>
              <w:jc w:val="center"/>
              <w:rPr>
                <w:sz w:val="22"/>
                <w:szCs w:val="22"/>
                <w:lang w:val="uk-UA"/>
              </w:rPr>
            </w:pPr>
            <w:r>
              <w:rPr>
                <w:sz w:val="22"/>
                <w:szCs w:val="22"/>
                <w:lang w:val="uk-UA"/>
              </w:rPr>
              <w:t>2021</w:t>
            </w:r>
            <w:r w:rsidR="0096049F">
              <w:rPr>
                <w:sz w:val="22"/>
                <w:szCs w:val="22"/>
                <w:lang w:val="uk-UA"/>
              </w:rPr>
              <w:t xml:space="preserve"> рік</w:t>
            </w:r>
          </w:p>
        </w:tc>
        <w:tc>
          <w:tcPr>
            <w:tcW w:w="1041" w:type="dxa"/>
          </w:tcPr>
          <w:p w:rsidR="0096049F" w:rsidRPr="0083431F" w:rsidRDefault="00997A25" w:rsidP="00E15CA3">
            <w:pPr>
              <w:pStyle w:val="text"/>
              <w:spacing w:before="0" w:beforeAutospacing="0" w:after="0" w:afterAutospacing="0"/>
              <w:jc w:val="center"/>
              <w:rPr>
                <w:kern w:val="36"/>
                <w:sz w:val="22"/>
                <w:szCs w:val="22"/>
                <w:lang w:val="uk-UA"/>
              </w:rPr>
            </w:pPr>
            <w:r>
              <w:rPr>
                <w:sz w:val="22"/>
                <w:szCs w:val="22"/>
                <w:lang w:val="uk-UA"/>
              </w:rPr>
              <w:t>2022</w:t>
            </w:r>
            <w:r w:rsidR="0096049F">
              <w:rPr>
                <w:sz w:val="22"/>
                <w:szCs w:val="22"/>
                <w:lang w:val="uk-UA"/>
              </w:rPr>
              <w:t xml:space="preserve"> рік</w:t>
            </w: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 xml:space="preserve">Усього, </w:t>
            </w:r>
          </w:p>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 xml:space="preserve">І етап </w:t>
            </w:r>
          </w:p>
        </w:tc>
        <w:tc>
          <w:tcPr>
            <w:tcW w:w="1431"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 xml:space="preserve">Усього, наступні </w:t>
            </w:r>
          </w:p>
        </w:tc>
      </w:tr>
      <w:tr w:rsidR="0096049F" w:rsidRPr="0083431F">
        <w:trPr>
          <w:jc w:val="center"/>
        </w:trPr>
        <w:tc>
          <w:tcPr>
            <w:tcW w:w="3070"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1</w:t>
            </w:r>
          </w:p>
        </w:tc>
        <w:tc>
          <w:tcPr>
            <w:tcW w:w="1801"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2</w:t>
            </w: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3</w:t>
            </w: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4</w:t>
            </w: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5</w:t>
            </w: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6</w:t>
            </w:r>
          </w:p>
        </w:tc>
        <w:tc>
          <w:tcPr>
            <w:tcW w:w="1041" w:type="dxa"/>
          </w:tcPr>
          <w:p w:rsidR="0096049F" w:rsidRDefault="0096049F" w:rsidP="00E15CA3">
            <w:pPr>
              <w:pStyle w:val="text"/>
              <w:spacing w:before="0" w:beforeAutospacing="0" w:after="0" w:afterAutospacing="0"/>
              <w:jc w:val="center"/>
              <w:rPr>
                <w:kern w:val="36"/>
                <w:sz w:val="22"/>
                <w:szCs w:val="22"/>
                <w:lang w:val="uk-UA"/>
              </w:rPr>
            </w:pPr>
            <w:r>
              <w:rPr>
                <w:kern w:val="36"/>
                <w:sz w:val="22"/>
                <w:szCs w:val="22"/>
                <w:lang w:val="uk-UA"/>
              </w:rPr>
              <w:t>7</w:t>
            </w: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8</w:t>
            </w:r>
          </w:p>
        </w:tc>
        <w:tc>
          <w:tcPr>
            <w:tcW w:w="1431" w:type="dxa"/>
          </w:tcPr>
          <w:p w:rsidR="0096049F" w:rsidRPr="0083431F" w:rsidRDefault="0096049F" w:rsidP="00E15CA3">
            <w:pPr>
              <w:pStyle w:val="text"/>
              <w:spacing w:before="0" w:beforeAutospacing="0" w:after="0" w:afterAutospacing="0"/>
              <w:jc w:val="center"/>
              <w:rPr>
                <w:kern w:val="36"/>
                <w:sz w:val="22"/>
                <w:szCs w:val="22"/>
                <w:lang w:val="uk-UA"/>
              </w:rPr>
            </w:pPr>
            <w:r>
              <w:rPr>
                <w:kern w:val="36"/>
                <w:sz w:val="22"/>
                <w:szCs w:val="22"/>
                <w:lang w:val="uk-UA"/>
              </w:rPr>
              <w:t>9</w:t>
            </w:r>
          </w:p>
        </w:tc>
      </w:tr>
      <w:tr w:rsidR="0096049F" w:rsidRPr="0083431F">
        <w:trPr>
          <w:jc w:val="center"/>
        </w:trPr>
        <w:tc>
          <w:tcPr>
            <w:tcW w:w="3070" w:type="dxa"/>
          </w:tcPr>
          <w:p w:rsidR="0096049F" w:rsidRPr="0083431F" w:rsidRDefault="00BB1561" w:rsidP="00E15CA3">
            <w:pPr>
              <w:pStyle w:val="text"/>
              <w:spacing w:before="0" w:beforeAutospacing="0" w:after="0" w:afterAutospacing="0"/>
              <w:jc w:val="center"/>
              <w:rPr>
                <w:kern w:val="36"/>
                <w:sz w:val="22"/>
                <w:szCs w:val="22"/>
                <w:lang w:val="uk-UA"/>
              </w:rPr>
            </w:pPr>
            <w:r>
              <w:rPr>
                <w:kern w:val="36"/>
                <w:sz w:val="22"/>
                <w:szCs w:val="22"/>
                <w:lang w:val="uk-UA"/>
              </w:rPr>
              <w:t xml:space="preserve">Міський </w:t>
            </w:r>
            <w:r w:rsidR="003813E5">
              <w:rPr>
                <w:kern w:val="36"/>
                <w:sz w:val="22"/>
                <w:szCs w:val="22"/>
                <w:lang w:val="uk-UA"/>
              </w:rPr>
              <w:t xml:space="preserve"> </w:t>
            </w:r>
            <w:r w:rsidR="0096049F" w:rsidRPr="0083431F">
              <w:rPr>
                <w:kern w:val="36"/>
                <w:sz w:val="22"/>
                <w:szCs w:val="22"/>
                <w:lang w:val="uk-UA"/>
              </w:rPr>
              <w:t xml:space="preserve"> бюджет</w:t>
            </w:r>
          </w:p>
        </w:tc>
        <w:tc>
          <w:tcPr>
            <w:tcW w:w="180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129" w:type="dxa"/>
          </w:tcPr>
          <w:p w:rsidR="0096049F" w:rsidRPr="0083431F" w:rsidRDefault="007F4CD0" w:rsidP="00E15CA3">
            <w:pPr>
              <w:pStyle w:val="text"/>
              <w:spacing w:before="0" w:beforeAutospacing="0" w:after="0" w:afterAutospacing="0"/>
              <w:jc w:val="center"/>
              <w:rPr>
                <w:kern w:val="36"/>
                <w:sz w:val="22"/>
                <w:szCs w:val="22"/>
                <w:lang w:val="uk-UA"/>
              </w:rPr>
            </w:pPr>
            <w:r>
              <w:rPr>
                <w:kern w:val="36"/>
                <w:sz w:val="22"/>
                <w:szCs w:val="22"/>
                <w:lang w:val="uk-UA"/>
              </w:rPr>
              <w:t>894</w:t>
            </w:r>
          </w:p>
        </w:tc>
        <w:tc>
          <w:tcPr>
            <w:tcW w:w="1129" w:type="dxa"/>
          </w:tcPr>
          <w:p w:rsidR="0096049F" w:rsidRPr="0083431F" w:rsidRDefault="00430E57" w:rsidP="00E15CA3">
            <w:pPr>
              <w:pStyle w:val="text"/>
              <w:spacing w:before="0" w:beforeAutospacing="0" w:after="0" w:afterAutospacing="0"/>
              <w:jc w:val="center"/>
              <w:rPr>
                <w:kern w:val="36"/>
                <w:sz w:val="22"/>
                <w:szCs w:val="22"/>
                <w:lang w:val="uk-UA"/>
              </w:rPr>
            </w:pPr>
            <w:r>
              <w:rPr>
                <w:kern w:val="36"/>
                <w:sz w:val="22"/>
                <w:szCs w:val="22"/>
                <w:lang w:val="uk-UA"/>
              </w:rPr>
              <w:t>442</w:t>
            </w:r>
          </w:p>
        </w:tc>
        <w:tc>
          <w:tcPr>
            <w:tcW w:w="1255" w:type="dxa"/>
          </w:tcPr>
          <w:p w:rsidR="0096049F" w:rsidRPr="0083431F" w:rsidRDefault="004B2272" w:rsidP="00E15CA3">
            <w:pPr>
              <w:pStyle w:val="text"/>
              <w:spacing w:before="0" w:beforeAutospacing="0" w:after="0" w:afterAutospacing="0"/>
              <w:jc w:val="center"/>
              <w:rPr>
                <w:kern w:val="36"/>
                <w:sz w:val="22"/>
                <w:szCs w:val="22"/>
                <w:lang w:val="uk-UA"/>
              </w:rPr>
            </w:pPr>
            <w:r>
              <w:rPr>
                <w:kern w:val="36"/>
                <w:sz w:val="22"/>
                <w:szCs w:val="22"/>
                <w:lang w:val="uk-UA"/>
              </w:rPr>
              <w:t>389</w:t>
            </w:r>
          </w:p>
        </w:tc>
        <w:tc>
          <w:tcPr>
            <w:tcW w:w="1255" w:type="dxa"/>
          </w:tcPr>
          <w:p w:rsidR="0096049F" w:rsidRPr="0083431F" w:rsidRDefault="003621A4" w:rsidP="00E15CA3">
            <w:pPr>
              <w:pStyle w:val="text"/>
              <w:spacing w:before="0" w:beforeAutospacing="0" w:after="0" w:afterAutospacing="0"/>
              <w:jc w:val="center"/>
              <w:rPr>
                <w:kern w:val="36"/>
                <w:sz w:val="22"/>
                <w:szCs w:val="22"/>
                <w:lang w:val="uk-UA"/>
              </w:rPr>
            </w:pPr>
            <w:r>
              <w:rPr>
                <w:kern w:val="36"/>
                <w:sz w:val="22"/>
                <w:szCs w:val="22"/>
                <w:lang w:val="uk-UA"/>
              </w:rPr>
              <w:t>386</w:t>
            </w:r>
          </w:p>
        </w:tc>
        <w:tc>
          <w:tcPr>
            <w:tcW w:w="1041" w:type="dxa"/>
          </w:tcPr>
          <w:p w:rsidR="0096049F" w:rsidRPr="0083431F" w:rsidRDefault="004B2272" w:rsidP="00E15CA3">
            <w:pPr>
              <w:pStyle w:val="text"/>
              <w:spacing w:before="0" w:beforeAutospacing="0" w:after="0" w:afterAutospacing="0"/>
              <w:jc w:val="center"/>
              <w:rPr>
                <w:kern w:val="36"/>
                <w:sz w:val="22"/>
                <w:szCs w:val="22"/>
                <w:lang w:val="uk-UA"/>
              </w:rPr>
            </w:pPr>
            <w:r>
              <w:rPr>
                <w:kern w:val="36"/>
                <w:sz w:val="22"/>
                <w:szCs w:val="22"/>
                <w:lang w:val="uk-UA"/>
              </w:rPr>
              <w:t>502</w:t>
            </w: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431" w:type="dxa"/>
          </w:tcPr>
          <w:p w:rsidR="0096049F" w:rsidRPr="0083431F" w:rsidRDefault="0096049F" w:rsidP="00E15CA3">
            <w:pPr>
              <w:pStyle w:val="text"/>
              <w:spacing w:before="0" w:beforeAutospacing="0" w:after="0" w:afterAutospacing="0"/>
              <w:jc w:val="center"/>
              <w:rPr>
                <w:kern w:val="36"/>
                <w:sz w:val="22"/>
                <w:szCs w:val="22"/>
                <w:lang w:val="uk-UA"/>
              </w:rPr>
            </w:pPr>
          </w:p>
        </w:tc>
      </w:tr>
      <w:tr w:rsidR="0096049F" w:rsidRPr="0083431F">
        <w:trPr>
          <w:jc w:val="center"/>
        </w:trPr>
        <w:tc>
          <w:tcPr>
            <w:tcW w:w="3070"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Місцеві бюджети</w:t>
            </w:r>
          </w:p>
        </w:tc>
        <w:tc>
          <w:tcPr>
            <w:tcW w:w="180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431" w:type="dxa"/>
          </w:tcPr>
          <w:p w:rsidR="0096049F" w:rsidRPr="0083431F" w:rsidRDefault="0096049F" w:rsidP="00E15CA3">
            <w:pPr>
              <w:pStyle w:val="text"/>
              <w:spacing w:before="0" w:beforeAutospacing="0" w:after="0" w:afterAutospacing="0"/>
              <w:jc w:val="center"/>
              <w:rPr>
                <w:kern w:val="36"/>
                <w:sz w:val="22"/>
                <w:szCs w:val="22"/>
                <w:lang w:val="uk-UA"/>
              </w:rPr>
            </w:pPr>
          </w:p>
        </w:tc>
      </w:tr>
      <w:tr w:rsidR="0096049F" w:rsidRPr="0083431F">
        <w:trPr>
          <w:jc w:val="center"/>
        </w:trPr>
        <w:tc>
          <w:tcPr>
            <w:tcW w:w="3070" w:type="dxa"/>
          </w:tcPr>
          <w:p w:rsidR="0096049F" w:rsidRPr="0083431F" w:rsidRDefault="0096049F" w:rsidP="00E15CA3">
            <w:pPr>
              <w:pStyle w:val="text"/>
              <w:spacing w:before="0" w:beforeAutospacing="0" w:after="0" w:afterAutospacing="0"/>
              <w:jc w:val="center"/>
              <w:rPr>
                <w:kern w:val="36"/>
                <w:sz w:val="22"/>
                <w:szCs w:val="22"/>
                <w:lang w:val="uk-UA"/>
              </w:rPr>
            </w:pPr>
            <w:r w:rsidRPr="0083431F">
              <w:rPr>
                <w:kern w:val="36"/>
                <w:sz w:val="22"/>
                <w:szCs w:val="22"/>
                <w:lang w:val="uk-UA"/>
              </w:rPr>
              <w:t>Інші джерела**</w:t>
            </w:r>
          </w:p>
        </w:tc>
        <w:tc>
          <w:tcPr>
            <w:tcW w:w="180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129"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255"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041" w:type="dxa"/>
          </w:tcPr>
          <w:p w:rsidR="0096049F" w:rsidRPr="0083431F" w:rsidRDefault="0096049F" w:rsidP="00E15CA3">
            <w:pPr>
              <w:pStyle w:val="text"/>
              <w:spacing w:before="0" w:beforeAutospacing="0" w:after="0" w:afterAutospacing="0"/>
              <w:jc w:val="center"/>
              <w:rPr>
                <w:kern w:val="36"/>
                <w:sz w:val="22"/>
                <w:szCs w:val="22"/>
                <w:lang w:val="uk-UA"/>
              </w:rPr>
            </w:pPr>
          </w:p>
        </w:tc>
        <w:tc>
          <w:tcPr>
            <w:tcW w:w="1431" w:type="dxa"/>
          </w:tcPr>
          <w:p w:rsidR="0096049F" w:rsidRPr="0083431F" w:rsidRDefault="0096049F" w:rsidP="00E15CA3">
            <w:pPr>
              <w:pStyle w:val="text"/>
              <w:spacing w:before="0" w:beforeAutospacing="0" w:after="0" w:afterAutospacing="0"/>
              <w:jc w:val="center"/>
              <w:rPr>
                <w:kern w:val="36"/>
                <w:sz w:val="22"/>
                <w:szCs w:val="22"/>
                <w:lang w:val="uk-UA"/>
              </w:rPr>
            </w:pPr>
          </w:p>
        </w:tc>
      </w:tr>
      <w:tr w:rsidR="005039E5" w:rsidRPr="0083431F">
        <w:trPr>
          <w:jc w:val="center"/>
        </w:trPr>
        <w:tc>
          <w:tcPr>
            <w:tcW w:w="3070" w:type="dxa"/>
          </w:tcPr>
          <w:p w:rsidR="005039E5" w:rsidRPr="0083431F" w:rsidRDefault="005039E5" w:rsidP="00E15CA3">
            <w:pPr>
              <w:pStyle w:val="text"/>
              <w:spacing w:before="0" w:beforeAutospacing="0" w:after="0" w:afterAutospacing="0"/>
              <w:jc w:val="center"/>
              <w:rPr>
                <w:kern w:val="36"/>
                <w:sz w:val="22"/>
                <w:szCs w:val="22"/>
                <w:lang w:val="uk-UA"/>
              </w:rPr>
            </w:pPr>
            <w:r w:rsidRPr="0083431F">
              <w:rPr>
                <w:kern w:val="36"/>
                <w:sz w:val="22"/>
                <w:szCs w:val="22"/>
                <w:lang w:val="uk-UA"/>
              </w:rPr>
              <w:t xml:space="preserve">Усього </w:t>
            </w:r>
          </w:p>
        </w:tc>
        <w:tc>
          <w:tcPr>
            <w:tcW w:w="1801"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129"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129"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255"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255"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041" w:type="dxa"/>
          </w:tcPr>
          <w:p w:rsidR="005039E5" w:rsidRPr="0083431F" w:rsidRDefault="005039E5" w:rsidP="00615B8C">
            <w:pPr>
              <w:pStyle w:val="text"/>
              <w:spacing w:before="0" w:beforeAutospacing="0" w:after="0" w:afterAutospacing="0"/>
              <w:jc w:val="center"/>
              <w:rPr>
                <w:kern w:val="36"/>
                <w:sz w:val="22"/>
                <w:szCs w:val="22"/>
                <w:lang w:val="uk-UA"/>
              </w:rPr>
            </w:pPr>
          </w:p>
        </w:tc>
        <w:tc>
          <w:tcPr>
            <w:tcW w:w="1041" w:type="dxa"/>
          </w:tcPr>
          <w:p w:rsidR="005039E5" w:rsidRPr="0083431F" w:rsidRDefault="005039E5" w:rsidP="00E15CA3">
            <w:pPr>
              <w:pStyle w:val="text"/>
              <w:spacing w:before="0" w:beforeAutospacing="0" w:after="0" w:afterAutospacing="0"/>
              <w:jc w:val="center"/>
              <w:rPr>
                <w:kern w:val="36"/>
                <w:sz w:val="22"/>
                <w:szCs w:val="22"/>
                <w:lang w:val="uk-UA"/>
              </w:rPr>
            </w:pPr>
          </w:p>
        </w:tc>
        <w:tc>
          <w:tcPr>
            <w:tcW w:w="1431" w:type="dxa"/>
          </w:tcPr>
          <w:p w:rsidR="005039E5" w:rsidRPr="0083431F" w:rsidRDefault="005039E5" w:rsidP="00E15CA3">
            <w:pPr>
              <w:pStyle w:val="text"/>
              <w:spacing w:before="0" w:beforeAutospacing="0" w:after="0" w:afterAutospacing="0"/>
              <w:jc w:val="center"/>
              <w:rPr>
                <w:kern w:val="36"/>
                <w:sz w:val="22"/>
                <w:szCs w:val="22"/>
                <w:lang w:val="uk-UA"/>
              </w:rPr>
            </w:pPr>
          </w:p>
        </w:tc>
      </w:tr>
    </w:tbl>
    <w:p w:rsidR="0096049F" w:rsidRDefault="0096049F" w:rsidP="0096049F"/>
    <w:p w:rsidR="0096049F" w:rsidRDefault="0096049F" w:rsidP="0096049F">
      <w:pPr>
        <w:pStyle w:val="text"/>
        <w:spacing w:before="0" w:beforeAutospacing="0" w:after="0" w:afterAutospacing="0"/>
        <w:ind w:firstLine="708"/>
        <w:jc w:val="both"/>
        <w:rPr>
          <w:kern w:val="36"/>
          <w:sz w:val="28"/>
          <w:szCs w:val="28"/>
          <w:lang w:val="uk-UA"/>
        </w:rPr>
      </w:pPr>
      <w:r>
        <w:rPr>
          <w:kern w:val="36"/>
          <w:sz w:val="28"/>
          <w:szCs w:val="28"/>
          <w:lang w:val="uk-UA"/>
        </w:rPr>
        <w:t>* За наявності наступних етапів</w:t>
      </w:r>
    </w:p>
    <w:p w:rsidR="0096049F" w:rsidRDefault="0096049F" w:rsidP="0096049F">
      <w:pPr>
        <w:pStyle w:val="text"/>
        <w:spacing w:before="0" w:beforeAutospacing="0" w:after="0" w:afterAutospacing="0"/>
        <w:ind w:firstLine="708"/>
        <w:jc w:val="both"/>
        <w:rPr>
          <w:kern w:val="36"/>
          <w:sz w:val="28"/>
          <w:szCs w:val="28"/>
          <w:lang w:val="uk-UA"/>
        </w:rPr>
      </w:pPr>
      <w:r>
        <w:rPr>
          <w:kern w:val="36"/>
          <w:sz w:val="28"/>
          <w:szCs w:val="28"/>
          <w:lang w:val="uk-UA"/>
        </w:rPr>
        <w:t>** Інші джерела можуть включати кошти позабюджетних фондів, гранти, власні кошти, залучені кредити, інші джерела, не заборонені чинним законодавством</w:t>
      </w:r>
    </w:p>
    <w:p w:rsidR="0096049F" w:rsidRPr="00DD3E3D" w:rsidRDefault="0096049F" w:rsidP="0096049F"/>
    <w:p w:rsidR="007A01B7" w:rsidRDefault="007A01B7" w:rsidP="007A01B7">
      <w:pPr>
        <w:rPr>
          <w:b/>
          <w:bCs/>
        </w:rPr>
      </w:pPr>
    </w:p>
    <w:p w:rsidR="00CA5A72" w:rsidRDefault="007A01B7" w:rsidP="00213CC6">
      <w:r w:rsidRPr="007A01B7">
        <w:lastRenderedPageBreak/>
        <w:t>Начальник</w:t>
      </w:r>
      <w:r w:rsidR="003813E5">
        <w:t xml:space="preserve"> відділу </w:t>
      </w:r>
      <w:r>
        <w:t xml:space="preserve"> освіти</w:t>
      </w:r>
      <w:r w:rsidR="003813E5">
        <w:t xml:space="preserve"> </w:t>
      </w:r>
      <w:r w:rsidR="008663CE">
        <w:t>,молоді та спорту</w:t>
      </w:r>
    </w:p>
    <w:p w:rsidR="008663CE" w:rsidRDefault="003813E5" w:rsidP="00213CC6">
      <w:r>
        <w:t xml:space="preserve"> </w:t>
      </w:r>
      <w:r w:rsidR="00CA5A72">
        <w:t>виконавчого комітету міської ради</w:t>
      </w:r>
      <w:r>
        <w:t xml:space="preserve">  </w:t>
      </w:r>
      <w:r w:rsidR="008663CE">
        <w:t xml:space="preserve">                                                                      М.Ю.  Вакула</w:t>
      </w:r>
    </w:p>
    <w:p w:rsidR="00645B53" w:rsidRDefault="003813E5" w:rsidP="00213CC6">
      <w:pPr>
        <w:rPr>
          <w:b/>
          <w:bCs/>
        </w:rPr>
        <w:sectPr w:rsidR="00645B53" w:rsidSect="0096049F">
          <w:headerReference w:type="default" r:id="rId10"/>
          <w:footerReference w:type="default" r:id="rId11"/>
          <w:pgSz w:w="16838" w:h="11906" w:orient="landscape"/>
          <w:pgMar w:top="1134" w:right="737" w:bottom="1134" w:left="1134" w:header="709" w:footer="709" w:gutter="0"/>
          <w:cols w:space="708"/>
          <w:titlePg/>
          <w:docGrid w:linePitch="360"/>
        </w:sectPr>
      </w:pPr>
      <w:r>
        <w:t xml:space="preserve">                                                                                                          </w:t>
      </w:r>
    </w:p>
    <w:p w:rsidR="00817747" w:rsidRPr="007960BF" w:rsidRDefault="00817747" w:rsidP="00362E1A">
      <w:pPr>
        <w:jc w:val="center"/>
        <w:outlineLvl w:val="0"/>
      </w:pPr>
    </w:p>
    <w:sectPr w:rsidR="00817747" w:rsidRPr="007960BF" w:rsidSect="00645B53">
      <w:pgSz w:w="11906" w:h="16838"/>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C1" w:rsidRDefault="009013C1">
      <w:r>
        <w:separator/>
      </w:r>
    </w:p>
  </w:endnote>
  <w:endnote w:type="continuationSeparator" w:id="0">
    <w:p w:rsidR="009013C1" w:rsidRDefault="0090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10002FF" w:usb1="4000ACFF" w:usb2="00000009" w:usb3="00000000" w:csb0="0000019F" w:csb1="00000000"/>
  </w:font>
  <w:font w:name="Verdana">
    <w:altName w:val=" Times New Roman"/>
    <w:panose1 w:val="020B0604030504040204"/>
    <w:charset w:val="CC"/>
    <w:family w:val="swiss"/>
    <w:pitch w:val="variable"/>
    <w:sig w:usb0="A10006FF" w:usb1="4000205B" w:usb2="00000010" w:usb3="00000000" w:csb0="0000019F" w:csb1="00000000"/>
  </w:font>
  <w:font w:name="Tahoma">
    <w:altName w:val="Mysl Narrow"/>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ЮЎм§Ў?Ўм§А?§Ю???Ўм§А?§ЮЎм?"/>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0C" w:rsidRDefault="00481F0C" w:rsidP="0081774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0C" w:rsidRDefault="00481F0C" w:rsidP="0081774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C1" w:rsidRDefault="009013C1">
      <w:r>
        <w:separator/>
      </w:r>
    </w:p>
  </w:footnote>
  <w:footnote w:type="continuationSeparator" w:id="0">
    <w:p w:rsidR="009013C1" w:rsidRDefault="00901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0C" w:rsidRDefault="00481F0C" w:rsidP="000929A7">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D7007">
      <w:rPr>
        <w:rStyle w:val="a9"/>
        <w:noProof/>
      </w:rPr>
      <w:t>2</w:t>
    </w:r>
    <w:r>
      <w:rPr>
        <w:rStyle w:val="a9"/>
      </w:rPr>
      <w:fldChar w:fldCharType="end"/>
    </w:r>
  </w:p>
  <w:p w:rsidR="00481F0C" w:rsidRDefault="00481F0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0C" w:rsidRDefault="00481F0C" w:rsidP="000929A7">
    <w:pPr>
      <w:pStyle w:val="a6"/>
      <w:framePr w:wrap="auto" w:vAnchor="text" w:hAnchor="margin" w:xAlign="center" w:y="1"/>
      <w:rPr>
        <w:rStyle w:val="a9"/>
      </w:rPr>
    </w:pPr>
  </w:p>
  <w:p w:rsidR="00481F0C" w:rsidRDefault="00481F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AA8"/>
    <w:multiLevelType w:val="multilevel"/>
    <w:tmpl w:val="92DCA55A"/>
    <w:lvl w:ilvl="0">
      <w:start w:val="2018"/>
      <w:numFmt w:val="decimal"/>
      <w:lvlText w:val="%1"/>
      <w:lvlJc w:val="left"/>
      <w:pPr>
        <w:ind w:left="1260" w:hanging="1260"/>
      </w:pPr>
      <w:rPr>
        <w:rFonts w:cs="Times New Roman" w:hint="default"/>
        <w:sz w:val="28"/>
      </w:rPr>
    </w:lvl>
    <w:lvl w:ilvl="1">
      <w:start w:val="2022"/>
      <w:numFmt w:val="decimal"/>
      <w:lvlText w:val="%1-%2"/>
      <w:lvlJc w:val="left"/>
      <w:pPr>
        <w:ind w:left="1965" w:hanging="1260"/>
      </w:pPr>
      <w:rPr>
        <w:rFonts w:cs="Times New Roman" w:hint="default"/>
        <w:sz w:val="28"/>
      </w:rPr>
    </w:lvl>
    <w:lvl w:ilvl="2">
      <w:start w:val="1"/>
      <w:numFmt w:val="decimal"/>
      <w:lvlText w:val="%1-%2.%3"/>
      <w:lvlJc w:val="left"/>
      <w:pPr>
        <w:ind w:left="2670" w:hanging="1260"/>
      </w:pPr>
      <w:rPr>
        <w:rFonts w:cs="Times New Roman" w:hint="default"/>
        <w:sz w:val="28"/>
      </w:rPr>
    </w:lvl>
    <w:lvl w:ilvl="3">
      <w:start w:val="1"/>
      <w:numFmt w:val="decimal"/>
      <w:lvlText w:val="%1-%2.%3.%4"/>
      <w:lvlJc w:val="left"/>
      <w:pPr>
        <w:ind w:left="3375" w:hanging="1260"/>
      </w:pPr>
      <w:rPr>
        <w:rFonts w:cs="Times New Roman" w:hint="default"/>
        <w:sz w:val="28"/>
      </w:rPr>
    </w:lvl>
    <w:lvl w:ilvl="4">
      <w:start w:val="1"/>
      <w:numFmt w:val="decimal"/>
      <w:lvlText w:val="%1-%2.%3.%4.%5"/>
      <w:lvlJc w:val="left"/>
      <w:pPr>
        <w:ind w:left="4080" w:hanging="1260"/>
      </w:pPr>
      <w:rPr>
        <w:rFonts w:cs="Times New Roman" w:hint="default"/>
        <w:sz w:val="28"/>
      </w:rPr>
    </w:lvl>
    <w:lvl w:ilvl="5">
      <w:start w:val="1"/>
      <w:numFmt w:val="decimal"/>
      <w:lvlText w:val="%1-%2.%3.%4.%5.%6"/>
      <w:lvlJc w:val="left"/>
      <w:pPr>
        <w:ind w:left="4785" w:hanging="1260"/>
      </w:pPr>
      <w:rPr>
        <w:rFonts w:cs="Times New Roman" w:hint="default"/>
        <w:sz w:val="28"/>
      </w:rPr>
    </w:lvl>
    <w:lvl w:ilvl="6">
      <w:start w:val="1"/>
      <w:numFmt w:val="decimal"/>
      <w:lvlText w:val="%1-%2.%3.%4.%5.%6.%7"/>
      <w:lvlJc w:val="left"/>
      <w:pPr>
        <w:ind w:left="5670" w:hanging="1440"/>
      </w:pPr>
      <w:rPr>
        <w:rFonts w:cs="Times New Roman" w:hint="default"/>
        <w:sz w:val="28"/>
      </w:rPr>
    </w:lvl>
    <w:lvl w:ilvl="7">
      <w:start w:val="1"/>
      <w:numFmt w:val="decimal"/>
      <w:lvlText w:val="%1-%2.%3.%4.%5.%6.%7.%8"/>
      <w:lvlJc w:val="left"/>
      <w:pPr>
        <w:ind w:left="6375" w:hanging="1440"/>
      </w:pPr>
      <w:rPr>
        <w:rFonts w:cs="Times New Roman" w:hint="default"/>
        <w:sz w:val="28"/>
      </w:rPr>
    </w:lvl>
    <w:lvl w:ilvl="8">
      <w:start w:val="1"/>
      <w:numFmt w:val="decimal"/>
      <w:lvlText w:val="%1-%2.%3.%4.%5.%6.%7.%8.%9"/>
      <w:lvlJc w:val="left"/>
      <w:pPr>
        <w:ind w:left="7440" w:hanging="1800"/>
      </w:pPr>
      <w:rPr>
        <w:rFonts w:cs="Times New Roman" w:hint="default"/>
        <w:sz w:val="28"/>
      </w:rPr>
    </w:lvl>
  </w:abstractNum>
  <w:abstractNum w:abstractNumId="1">
    <w:nsid w:val="040D0E0F"/>
    <w:multiLevelType w:val="hybridMultilevel"/>
    <w:tmpl w:val="A1C23DA0"/>
    <w:lvl w:ilvl="0" w:tplc="36384D02">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1BE21B5"/>
    <w:multiLevelType w:val="hybridMultilevel"/>
    <w:tmpl w:val="8F8C52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73C6696"/>
    <w:multiLevelType w:val="hybridMultilevel"/>
    <w:tmpl w:val="63029D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9217EC1"/>
    <w:multiLevelType w:val="hybridMultilevel"/>
    <w:tmpl w:val="119CE8A4"/>
    <w:lvl w:ilvl="0" w:tplc="A5A6765C">
      <w:start w:val="1"/>
      <w:numFmt w:val="decimal"/>
      <w:lvlText w:val="%1."/>
      <w:lvlJc w:val="left"/>
      <w:pPr>
        <w:tabs>
          <w:tab w:val="num" w:pos="1863"/>
        </w:tabs>
        <w:ind w:left="1863" w:hanging="115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B0F273D"/>
    <w:multiLevelType w:val="hybridMultilevel"/>
    <w:tmpl w:val="B6DCB256"/>
    <w:lvl w:ilvl="0" w:tplc="D414AE4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F41F05"/>
    <w:multiLevelType w:val="multilevel"/>
    <w:tmpl w:val="8CC8388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320A67"/>
    <w:multiLevelType w:val="hybridMultilevel"/>
    <w:tmpl w:val="6C9AE0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178079F"/>
    <w:multiLevelType w:val="hybridMultilevel"/>
    <w:tmpl w:val="8B04BBDA"/>
    <w:lvl w:ilvl="0" w:tplc="9A0EBB86">
      <w:numFmt w:val="bullet"/>
      <w:lvlText w:val="-"/>
      <w:lvlJc w:val="left"/>
      <w:pPr>
        <w:tabs>
          <w:tab w:val="num" w:pos="1080"/>
        </w:tabs>
        <w:ind w:left="1080" w:hanging="360"/>
      </w:pPr>
      <w:rPr>
        <w:rFonts w:ascii="Times New Roman" w:eastAsia="Times New Roman" w:hAnsi="Times New Roman" w:hint="default"/>
        <w:b/>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3EDF1EE8"/>
    <w:multiLevelType w:val="hybridMultilevel"/>
    <w:tmpl w:val="3296FC9A"/>
    <w:lvl w:ilvl="0" w:tplc="A800AC9A">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0C12D5"/>
    <w:multiLevelType w:val="hybridMultilevel"/>
    <w:tmpl w:val="3B3A8246"/>
    <w:lvl w:ilvl="0" w:tplc="C55CCF16">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430C78A9"/>
    <w:multiLevelType w:val="hybridMultilevel"/>
    <w:tmpl w:val="40FC8952"/>
    <w:lvl w:ilvl="0" w:tplc="8A08F39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E70C1D"/>
    <w:multiLevelType w:val="hybridMultilevel"/>
    <w:tmpl w:val="1946FB22"/>
    <w:lvl w:ilvl="0" w:tplc="109EBF70">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B49661B"/>
    <w:multiLevelType w:val="multilevel"/>
    <w:tmpl w:val="C59441FE"/>
    <w:styleLink w:val="WW8Num47"/>
    <w:lvl w:ilvl="0">
      <w:numFmt w:val="bullet"/>
      <w:lvlText w:val="-"/>
      <w:lvlJc w:val="left"/>
      <w:rPr>
        <w:rFonts w:ascii="Times New Roman" w:eastAsia="Times New Roman" w:hAnsi="Times New Roman"/>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4C3A0706"/>
    <w:multiLevelType w:val="hybridMultilevel"/>
    <w:tmpl w:val="2B0E38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4A4C0A"/>
    <w:multiLevelType w:val="hybridMultilevel"/>
    <w:tmpl w:val="83EC7508"/>
    <w:lvl w:ilvl="0" w:tplc="3656F9F2">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5A140056"/>
    <w:multiLevelType w:val="hybridMultilevel"/>
    <w:tmpl w:val="C3EA7D6A"/>
    <w:lvl w:ilvl="0" w:tplc="A50C63F2">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7">
    <w:nsid w:val="5F5D38BC"/>
    <w:multiLevelType w:val="hybridMultilevel"/>
    <w:tmpl w:val="634486D0"/>
    <w:lvl w:ilvl="0" w:tplc="36384D02">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7184406"/>
    <w:multiLevelType w:val="singleLevel"/>
    <w:tmpl w:val="DFCAFD86"/>
    <w:lvl w:ilvl="0">
      <w:start w:val="5"/>
      <w:numFmt w:val="decimal"/>
      <w:lvlText w:val="%1."/>
      <w:legacy w:legacy="1" w:legacySpace="0" w:legacyIndent="216"/>
      <w:lvlJc w:val="left"/>
      <w:rPr>
        <w:rFonts w:ascii="Times New Roman" w:hAnsi="Times New Roman" w:cs="Times New Roman" w:hint="default"/>
      </w:rPr>
    </w:lvl>
  </w:abstractNum>
  <w:abstractNum w:abstractNumId="19">
    <w:nsid w:val="678E7F7B"/>
    <w:multiLevelType w:val="singleLevel"/>
    <w:tmpl w:val="D6FAC810"/>
    <w:lvl w:ilvl="0">
      <w:start w:val="1"/>
      <w:numFmt w:val="decimal"/>
      <w:lvlText w:val="%1."/>
      <w:legacy w:legacy="1" w:legacySpace="0" w:legacyIndent="202"/>
      <w:lvlJc w:val="left"/>
      <w:rPr>
        <w:rFonts w:ascii="Times New Roman" w:hAnsi="Times New Roman" w:cs="Times New Roman" w:hint="default"/>
      </w:rPr>
    </w:lvl>
  </w:abstractNum>
  <w:abstractNum w:abstractNumId="20">
    <w:nsid w:val="71465749"/>
    <w:multiLevelType w:val="hybridMultilevel"/>
    <w:tmpl w:val="1C821AFA"/>
    <w:lvl w:ilvl="0" w:tplc="D3CE0E70">
      <w:numFmt w:val="bullet"/>
      <w:lvlText w:val="-"/>
      <w:lvlJc w:val="left"/>
      <w:pPr>
        <w:ind w:left="1069" w:hanging="360"/>
      </w:pPr>
      <w:rPr>
        <w:rFonts w:ascii="Georgia" w:eastAsia="Times New Roman" w:hAnsi="Georgia"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1EE0958"/>
    <w:multiLevelType w:val="hybridMultilevel"/>
    <w:tmpl w:val="E0B079D4"/>
    <w:lvl w:ilvl="0" w:tplc="0419000F">
      <w:start w:val="1"/>
      <w:numFmt w:val="decimal"/>
      <w:lvlText w:val="%1."/>
      <w:lvlJc w:val="left"/>
      <w:pPr>
        <w:tabs>
          <w:tab w:val="num" w:pos="720"/>
        </w:tabs>
        <w:ind w:left="720" w:hanging="360"/>
      </w:pPr>
      <w:rPr>
        <w:rFonts w:cs="Times New Roman"/>
      </w:rPr>
    </w:lvl>
    <w:lvl w:ilvl="1" w:tplc="4ACE145A">
      <w:start w:val="2011"/>
      <w:numFmt w:val="bullet"/>
      <w:lvlText w:val="-"/>
      <w:lvlJc w:val="left"/>
      <w:pPr>
        <w:tabs>
          <w:tab w:val="num" w:pos="1455"/>
        </w:tabs>
        <w:ind w:left="1455" w:hanging="375"/>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5C25C5B"/>
    <w:multiLevelType w:val="hybridMultilevel"/>
    <w:tmpl w:val="EB32805C"/>
    <w:lvl w:ilvl="0" w:tplc="E9C01968">
      <w:start w:val="1"/>
      <w:numFmt w:val="decimal"/>
      <w:lvlText w:val="%1."/>
      <w:lvlJc w:val="left"/>
      <w:pPr>
        <w:ind w:left="1170" w:hanging="360"/>
      </w:pPr>
      <w:rPr>
        <w:rFonts w:cs="Times New Roman" w:hint="default"/>
        <w:b/>
        <w:sz w:val="24"/>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3">
    <w:nsid w:val="77193A97"/>
    <w:multiLevelType w:val="hybridMultilevel"/>
    <w:tmpl w:val="F1A01E62"/>
    <w:lvl w:ilvl="0" w:tplc="173EF49E">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7B58360B"/>
    <w:multiLevelType w:val="hybridMultilevel"/>
    <w:tmpl w:val="2D78CC46"/>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E1C3B44"/>
    <w:multiLevelType w:val="hybridMultilevel"/>
    <w:tmpl w:val="8C5ACFD6"/>
    <w:lvl w:ilvl="0" w:tplc="0D76BC6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6">
    <w:nsid w:val="7F7617A6"/>
    <w:multiLevelType w:val="hybridMultilevel"/>
    <w:tmpl w:val="41CCAA4E"/>
    <w:lvl w:ilvl="0" w:tplc="6F382704">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3"/>
  </w:num>
  <w:num w:numId="2">
    <w:abstractNumId w:val="4"/>
  </w:num>
  <w:num w:numId="3">
    <w:abstractNumId w:val="25"/>
  </w:num>
  <w:num w:numId="4">
    <w:abstractNumId w:val="1"/>
  </w:num>
  <w:num w:numId="5">
    <w:abstractNumId w:val="17"/>
  </w:num>
  <w:num w:numId="6">
    <w:abstractNumId w:val="2"/>
  </w:num>
  <w:num w:numId="7">
    <w:abstractNumId w:val="12"/>
  </w:num>
  <w:num w:numId="8">
    <w:abstractNumId w:val="16"/>
  </w:num>
  <w:num w:numId="9">
    <w:abstractNumId w:val="8"/>
  </w:num>
  <w:num w:numId="10">
    <w:abstractNumId w:val="21"/>
  </w:num>
  <w:num w:numId="11">
    <w:abstractNumId w:val="3"/>
  </w:num>
  <w:num w:numId="12">
    <w:abstractNumId w:val="7"/>
  </w:num>
  <w:num w:numId="13">
    <w:abstractNumId w:val="10"/>
  </w:num>
  <w:num w:numId="14">
    <w:abstractNumId w:val="11"/>
  </w:num>
  <w:num w:numId="15">
    <w:abstractNumId w:val="19"/>
    <w:lvlOverride w:ilvl="0">
      <w:startOverride w:val="1"/>
    </w:lvlOverride>
  </w:num>
  <w:num w:numId="16">
    <w:abstractNumId w:val="18"/>
    <w:lvlOverride w:ilvl="0">
      <w:startOverride w:val="5"/>
    </w:lvlOverride>
  </w:num>
  <w:num w:numId="17">
    <w:abstractNumId w:val="15"/>
  </w:num>
  <w:num w:numId="18">
    <w:abstractNumId w:val="20"/>
  </w:num>
  <w:num w:numId="19">
    <w:abstractNumId w:val="26"/>
  </w:num>
  <w:num w:numId="20">
    <w:abstractNumId w:val="9"/>
  </w:num>
  <w:num w:numId="21">
    <w:abstractNumId w:val="14"/>
  </w:num>
  <w:num w:numId="22">
    <w:abstractNumId w:val="13"/>
  </w:num>
  <w:num w:numId="23">
    <w:abstractNumId w:val="13"/>
    <w:lvlOverride w:ilvl="0"/>
  </w:num>
  <w:num w:numId="24">
    <w:abstractNumId w:val="22"/>
  </w:num>
  <w:num w:numId="25">
    <w:abstractNumId w:val="0"/>
  </w:num>
  <w:num w:numId="26">
    <w:abstractNumId w:val="6"/>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E4"/>
    <w:rsid w:val="0000019B"/>
    <w:rsid w:val="000026A9"/>
    <w:rsid w:val="00004A41"/>
    <w:rsid w:val="0000784B"/>
    <w:rsid w:val="00022439"/>
    <w:rsid w:val="0002466B"/>
    <w:rsid w:val="00027F9F"/>
    <w:rsid w:val="0003004C"/>
    <w:rsid w:val="00031530"/>
    <w:rsid w:val="00033C7D"/>
    <w:rsid w:val="0003507F"/>
    <w:rsid w:val="000433A3"/>
    <w:rsid w:val="000441F2"/>
    <w:rsid w:val="00047266"/>
    <w:rsid w:val="00047C44"/>
    <w:rsid w:val="00052130"/>
    <w:rsid w:val="000574AA"/>
    <w:rsid w:val="00061C95"/>
    <w:rsid w:val="000629CC"/>
    <w:rsid w:val="000640D5"/>
    <w:rsid w:val="000646F9"/>
    <w:rsid w:val="000666C1"/>
    <w:rsid w:val="00066B2C"/>
    <w:rsid w:val="00074462"/>
    <w:rsid w:val="0007683D"/>
    <w:rsid w:val="00077C51"/>
    <w:rsid w:val="000819A8"/>
    <w:rsid w:val="00083172"/>
    <w:rsid w:val="00084708"/>
    <w:rsid w:val="0008503A"/>
    <w:rsid w:val="00085506"/>
    <w:rsid w:val="0009176B"/>
    <w:rsid w:val="000929A7"/>
    <w:rsid w:val="00092F91"/>
    <w:rsid w:val="0009471D"/>
    <w:rsid w:val="00095FD4"/>
    <w:rsid w:val="00097366"/>
    <w:rsid w:val="00097529"/>
    <w:rsid w:val="000A0062"/>
    <w:rsid w:val="000A0284"/>
    <w:rsid w:val="000A1547"/>
    <w:rsid w:val="000B060D"/>
    <w:rsid w:val="000B1FA6"/>
    <w:rsid w:val="000B2881"/>
    <w:rsid w:val="000B42FE"/>
    <w:rsid w:val="000B4D7F"/>
    <w:rsid w:val="000C3570"/>
    <w:rsid w:val="000D4E6D"/>
    <w:rsid w:val="000D6A06"/>
    <w:rsid w:val="000E00CB"/>
    <w:rsid w:val="000E36C8"/>
    <w:rsid w:val="000E7D60"/>
    <w:rsid w:val="000F10D9"/>
    <w:rsid w:val="000F5B1B"/>
    <w:rsid w:val="000F68FA"/>
    <w:rsid w:val="000F7464"/>
    <w:rsid w:val="00103924"/>
    <w:rsid w:val="0010649F"/>
    <w:rsid w:val="001069AE"/>
    <w:rsid w:val="00110F10"/>
    <w:rsid w:val="00111697"/>
    <w:rsid w:val="0011326A"/>
    <w:rsid w:val="00116617"/>
    <w:rsid w:val="00117E2D"/>
    <w:rsid w:val="0012624D"/>
    <w:rsid w:val="00127B50"/>
    <w:rsid w:val="0013117C"/>
    <w:rsid w:val="0013352A"/>
    <w:rsid w:val="00133B98"/>
    <w:rsid w:val="00136610"/>
    <w:rsid w:val="00136D12"/>
    <w:rsid w:val="00137A18"/>
    <w:rsid w:val="001407FF"/>
    <w:rsid w:val="00146A34"/>
    <w:rsid w:val="00150CEB"/>
    <w:rsid w:val="0015307E"/>
    <w:rsid w:val="0015310A"/>
    <w:rsid w:val="00153559"/>
    <w:rsid w:val="00153F47"/>
    <w:rsid w:val="00154FDF"/>
    <w:rsid w:val="0015730B"/>
    <w:rsid w:val="0016020F"/>
    <w:rsid w:val="00164276"/>
    <w:rsid w:val="00165B92"/>
    <w:rsid w:val="0016730E"/>
    <w:rsid w:val="00167631"/>
    <w:rsid w:val="00170CFA"/>
    <w:rsid w:val="00171A96"/>
    <w:rsid w:val="00171FC6"/>
    <w:rsid w:val="001746E2"/>
    <w:rsid w:val="0017603D"/>
    <w:rsid w:val="00176A1B"/>
    <w:rsid w:val="0018401E"/>
    <w:rsid w:val="0018428E"/>
    <w:rsid w:val="00187C44"/>
    <w:rsid w:val="0019239E"/>
    <w:rsid w:val="00193B23"/>
    <w:rsid w:val="001A13B6"/>
    <w:rsid w:val="001A21D2"/>
    <w:rsid w:val="001A322B"/>
    <w:rsid w:val="001A37B6"/>
    <w:rsid w:val="001A4E97"/>
    <w:rsid w:val="001A70E0"/>
    <w:rsid w:val="001B1159"/>
    <w:rsid w:val="001B2628"/>
    <w:rsid w:val="001C6BD4"/>
    <w:rsid w:val="001C75A4"/>
    <w:rsid w:val="001D1370"/>
    <w:rsid w:val="001D3DBA"/>
    <w:rsid w:val="001D77FC"/>
    <w:rsid w:val="001E2828"/>
    <w:rsid w:val="001E6B15"/>
    <w:rsid w:val="001E765E"/>
    <w:rsid w:val="001F043B"/>
    <w:rsid w:val="001F1FF8"/>
    <w:rsid w:val="001F38E3"/>
    <w:rsid w:val="001F5B97"/>
    <w:rsid w:val="0020076C"/>
    <w:rsid w:val="00206293"/>
    <w:rsid w:val="00206EBD"/>
    <w:rsid w:val="002071BB"/>
    <w:rsid w:val="00213C0E"/>
    <w:rsid w:val="00213CC6"/>
    <w:rsid w:val="00217464"/>
    <w:rsid w:val="002175F6"/>
    <w:rsid w:val="00220508"/>
    <w:rsid w:val="002211D2"/>
    <w:rsid w:val="0022269E"/>
    <w:rsid w:val="00223081"/>
    <w:rsid w:val="002244BD"/>
    <w:rsid w:val="00226681"/>
    <w:rsid w:val="00227BB9"/>
    <w:rsid w:val="002327D6"/>
    <w:rsid w:val="00236250"/>
    <w:rsid w:val="00236A6A"/>
    <w:rsid w:val="0024301E"/>
    <w:rsid w:val="0024483E"/>
    <w:rsid w:val="002452D3"/>
    <w:rsid w:val="002463D4"/>
    <w:rsid w:val="002465F3"/>
    <w:rsid w:val="002474E8"/>
    <w:rsid w:val="002501B1"/>
    <w:rsid w:val="00251252"/>
    <w:rsid w:val="0025166B"/>
    <w:rsid w:val="002517F1"/>
    <w:rsid w:val="00251AC6"/>
    <w:rsid w:val="00254EB9"/>
    <w:rsid w:val="0026465E"/>
    <w:rsid w:val="00265913"/>
    <w:rsid w:val="002666DE"/>
    <w:rsid w:val="00266871"/>
    <w:rsid w:val="002677F3"/>
    <w:rsid w:val="0027136B"/>
    <w:rsid w:val="0028025A"/>
    <w:rsid w:val="002845DF"/>
    <w:rsid w:val="0028509F"/>
    <w:rsid w:val="00286D53"/>
    <w:rsid w:val="00286DD2"/>
    <w:rsid w:val="00296833"/>
    <w:rsid w:val="002A0C18"/>
    <w:rsid w:val="002A28C3"/>
    <w:rsid w:val="002A2DD5"/>
    <w:rsid w:val="002A389A"/>
    <w:rsid w:val="002A3BA6"/>
    <w:rsid w:val="002A51ED"/>
    <w:rsid w:val="002B1176"/>
    <w:rsid w:val="002B4F3E"/>
    <w:rsid w:val="002B7D30"/>
    <w:rsid w:val="002C27FB"/>
    <w:rsid w:val="002C32E4"/>
    <w:rsid w:val="002C4168"/>
    <w:rsid w:val="002D2F70"/>
    <w:rsid w:val="002D3F32"/>
    <w:rsid w:val="002D67F0"/>
    <w:rsid w:val="002D7F83"/>
    <w:rsid w:val="002E0B38"/>
    <w:rsid w:val="002E117E"/>
    <w:rsid w:val="002E4253"/>
    <w:rsid w:val="002E5880"/>
    <w:rsid w:val="002E68B2"/>
    <w:rsid w:val="002F1E87"/>
    <w:rsid w:val="002F2F77"/>
    <w:rsid w:val="002F3E91"/>
    <w:rsid w:val="002F6A5B"/>
    <w:rsid w:val="003053D9"/>
    <w:rsid w:val="003061C4"/>
    <w:rsid w:val="00306AA3"/>
    <w:rsid w:val="003102AA"/>
    <w:rsid w:val="0031058F"/>
    <w:rsid w:val="0031366F"/>
    <w:rsid w:val="003176BF"/>
    <w:rsid w:val="00321F96"/>
    <w:rsid w:val="00322A83"/>
    <w:rsid w:val="00322C99"/>
    <w:rsid w:val="00323754"/>
    <w:rsid w:val="00331120"/>
    <w:rsid w:val="003343D0"/>
    <w:rsid w:val="00342C46"/>
    <w:rsid w:val="00343D52"/>
    <w:rsid w:val="003472DD"/>
    <w:rsid w:val="00347F45"/>
    <w:rsid w:val="00353053"/>
    <w:rsid w:val="003534D7"/>
    <w:rsid w:val="00355C46"/>
    <w:rsid w:val="00357DD9"/>
    <w:rsid w:val="003621A4"/>
    <w:rsid w:val="00362E1A"/>
    <w:rsid w:val="0036615C"/>
    <w:rsid w:val="003668D6"/>
    <w:rsid w:val="00371C3C"/>
    <w:rsid w:val="003721BC"/>
    <w:rsid w:val="00372577"/>
    <w:rsid w:val="003730FD"/>
    <w:rsid w:val="003733FD"/>
    <w:rsid w:val="00373E57"/>
    <w:rsid w:val="003813E5"/>
    <w:rsid w:val="0038213C"/>
    <w:rsid w:val="00390B95"/>
    <w:rsid w:val="003913C6"/>
    <w:rsid w:val="00391C0A"/>
    <w:rsid w:val="00394C4C"/>
    <w:rsid w:val="0039559C"/>
    <w:rsid w:val="003978AE"/>
    <w:rsid w:val="003A0308"/>
    <w:rsid w:val="003A11C9"/>
    <w:rsid w:val="003A1728"/>
    <w:rsid w:val="003A1D11"/>
    <w:rsid w:val="003A59CC"/>
    <w:rsid w:val="003A6DA3"/>
    <w:rsid w:val="003B1040"/>
    <w:rsid w:val="003B7137"/>
    <w:rsid w:val="003B7FDF"/>
    <w:rsid w:val="003C2DCF"/>
    <w:rsid w:val="003C33C8"/>
    <w:rsid w:val="003C34A2"/>
    <w:rsid w:val="003C4D54"/>
    <w:rsid w:val="003C72B5"/>
    <w:rsid w:val="003D2DF9"/>
    <w:rsid w:val="003D4D00"/>
    <w:rsid w:val="003D4FC4"/>
    <w:rsid w:val="003D5718"/>
    <w:rsid w:val="003E23C9"/>
    <w:rsid w:val="003E5927"/>
    <w:rsid w:val="003F01E6"/>
    <w:rsid w:val="003F2205"/>
    <w:rsid w:val="003F478D"/>
    <w:rsid w:val="00402EF9"/>
    <w:rsid w:val="00403A04"/>
    <w:rsid w:val="0040687B"/>
    <w:rsid w:val="0040692A"/>
    <w:rsid w:val="0040713F"/>
    <w:rsid w:val="0041388B"/>
    <w:rsid w:val="00421D8C"/>
    <w:rsid w:val="00424FDD"/>
    <w:rsid w:val="00430E57"/>
    <w:rsid w:val="004321B5"/>
    <w:rsid w:val="00432B3E"/>
    <w:rsid w:val="004334B1"/>
    <w:rsid w:val="00434360"/>
    <w:rsid w:val="00434D58"/>
    <w:rsid w:val="00435AB7"/>
    <w:rsid w:val="00435E1A"/>
    <w:rsid w:val="00436753"/>
    <w:rsid w:val="00443132"/>
    <w:rsid w:val="0044346F"/>
    <w:rsid w:val="00444A38"/>
    <w:rsid w:val="00450D3B"/>
    <w:rsid w:val="004574B7"/>
    <w:rsid w:val="00457F0A"/>
    <w:rsid w:val="00460C80"/>
    <w:rsid w:val="00461EAF"/>
    <w:rsid w:val="004673A6"/>
    <w:rsid w:val="004733A6"/>
    <w:rsid w:val="00480A63"/>
    <w:rsid w:val="00481555"/>
    <w:rsid w:val="00481F0C"/>
    <w:rsid w:val="00483358"/>
    <w:rsid w:val="004841B8"/>
    <w:rsid w:val="004915E7"/>
    <w:rsid w:val="00492B44"/>
    <w:rsid w:val="004966E4"/>
    <w:rsid w:val="00497A2A"/>
    <w:rsid w:val="004A01EC"/>
    <w:rsid w:val="004A12E6"/>
    <w:rsid w:val="004A13EB"/>
    <w:rsid w:val="004A2CED"/>
    <w:rsid w:val="004A3799"/>
    <w:rsid w:val="004A5770"/>
    <w:rsid w:val="004B1041"/>
    <w:rsid w:val="004B1084"/>
    <w:rsid w:val="004B1A78"/>
    <w:rsid w:val="004B2272"/>
    <w:rsid w:val="004B2648"/>
    <w:rsid w:val="004B4B9E"/>
    <w:rsid w:val="004B59D8"/>
    <w:rsid w:val="004B7A2B"/>
    <w:rsid w:val="004C2B90"/>
    <w:rsid w:val="004C3317"/>
    <w:rsid w:val="004C5867"/>
    <w:rsid w:val="004D2187"/>
    <w:rsid w:val="004D6B54"/>
    <w:rsid w:val="004E2B11"/>
    <w:rsid w:val="004E441F"/>
    <w:rsid w:val="004F0149"/>
    <w:rsid w:val="004F09F9"/>
    <w:rsid w:val="004F2E8D"/>
    <w:rsid w:val="00502E07"/>
    <w:rsid w:val="005039E5"/>
    <w:rsid w:val="005055B0"/>
    <w:rsid w:val="00510A2A"/>
    <w:rsid w:val="005114D5"/>
    <w:rsid w:val="00514D33"/>
    <w:rsid w:val="0051523E"/>
    <w:rsid w:val="005158D3"/>
    <w:rsid w:val="005205F7"/>
    <w:rsid w:val="005216EB"/>
    <w:rsid w:val="005223A1"/>
    <w:rsid w:val="00523F11"/>
    <w:rsid w:val="0052435E"/>
    <w:rsid w:val="00526233"/>
    <w:rsid w:val="00530A45"/>
    <w:rsid w:val="00533CCC"/>
    <w:rsid w:val="00533D80"/>
    <w:rsid w:val="00533D94"/>
    <w:rsid w:val="00541098"/>
    <w:rsid w:val="00541BDD"/>
    <w:rsid w:val="00541C14"/>
    <w:rsid w:val="00543380"/>
    <w:rsid w:val="0054386F"/>
    <w:rsid w:val="005443FF"/>
    <w:rsid w:val="005462E6"/>
    <w:rsid w:val="005470D1"/>
    <w:rsid w:val="005511CD"/>
    <w:rsid w:val="00554A7B"/>
    <w:rsid w:val="00556E2C"/>
    <w:rsid w:val="00561C15"/>
    <w:rsid w:val="00561FDC"/>
    <w:rsid w:val="005628DF"/>
    <w:rsid w:val="0056486B"/>
    <w:rsid w:val="005751F9"/>
    <w:rsid w:val="0057699C"/>
    <w:rsid w:val="00576FCC"/>
    <w:rsid w:val="00577F18"/>
    <w:rsid w:val="00580C0A"/>
    <w:rsid w:val="00580F31"/>
    <w:rsid w:val="00582CA2"/>
    <w:rsid w:val="005847B9"/>
    <w:rsid w:val="005908ED"/>
    <w:rsid w:val="005940A4"/>
    <w:rsid w:val="0059489F"/>
    <w:rsid w:val="00594DCA"/>
    <w:rsid w:val="00595334"/>
    <w:rsid w:val="00596CF4"/>
    <w:rsid w:val="005A513B"/>
    <w:rsid w:val="005A5558"/>
    <w:rsid w:val="005A75C2"/>
    <w:rsid w:val="005B0C0A"/>
    <w:rsid w:val="005B1C57"/>
    <w:rsid w:val="005B252C"/>
    <w:rsid w:val="005B3649"/>
    <w:rsid w:val="005B5460"/>
    <w:rsid w:val="005B6D6A"/>
    <w:rsid w:val="005B7005"/>
    <w:rsid w:val="005B7772"/>
    <w:rsid w:val="005C00A6"/>
    <w:rsid w:val="005D2B68"/>
    <w:rsid w:val="005D514C"/>
    <w:rsid w:val="005D6EA8"/>
    <w:rsid w:val="005E7B04"/>
    <w:rsid w:val="005F0FE7"/>
    <w:rsid w:val="005F1C52"/>
    <w:rsid w:val="005F20F2"/>
    <w:rsid w:val="006027D1"/>
    <w:rsid w:val="00605B53"/>
    <w:rsid w:val="006065A0"/>
    <w:rsid w:val="00610579"/>
    <w:rsid w:val="00610B65"/>
    <w:rsid w:val="00613136"/>
    <w:rsid w:val="00615B8C"/>
    <w:rsid w:val="00625CD9"/>
    <w:rsid w:val="00627593"/>
    <w:rsid w:val="00631D48"/>
    <w:rsid w:val="00633422"/>
    <w:rsid w:val="00636935"/>
    <w:rsid w:val="00636D11"/>
    <w:rsid w:val="00637A3C"/>
    <w:rsid w:val="00642BFC"/>
    <w:rsid w:val="006433CA"/>
    <w:rsid w:val="006437BD"/>
    <w:rsid w:val="00643F8A"/>
    <w:rsid w:val="006442C0"/>
    <w:rsid w:val="006450AB"/>
    <w:rsid w:val="00645B53"/>
    <w:rsid w:val="00652E8A"/>
    <w:rsid w:val="00655026"/>
    <w:rsid w:val="0065633A"/>
    <w:rsid w:val="00663ABC"/>
    <w:rsid w:val="00664313"/>
    <w:rsid w:val="00670620"/>
    <w:rsid w:val="00670E09"/>
    <w:rsid w:val="006710A4"/>
    <w:rsid w:val="006713C6"/>
    <w:rsid w:val="00673535"/>
    <w:rsid w:val="00673F2F"/>
    <w:rsid w:val="0067605A"/>
    <w:rsid w:val="006778FA"/>
    <w:rsid w:val="006812DC"/>
    <w:rsid w:val="006858D3"/>
    <w:rsid w:val="00694862"/>
    <w:rsid w:val="006971A9"/>
    <w:rsid w:val="0069739A"/>
    <w:rsid w:val="006A12E0"/>
    <w:rsid w:val="006A29D0"/>
    <w:rsid w:val="006A2B7C"/>
    <w:rsid w:val="006A5849"/>
    <w:rsid w:val="006A72B5"/>
    <w:rsid w:val="006B4C21"/>
    <w:rsid w:val="006B6712"/>
    <w:rsid w:val="006B6FEC"/>
    <w:rsid w:val="006B7140"/>
    <w:rsid w:val="006B7E40"/>
    <w:rsid w:val="006C001E"/>
    <w:rsid w:val="006C0462"/>
    <w:rsid w:val="006C38C8"/>
    <w:rsid w:val="006C7680"/>
    <w:rsid w:val="006D287C"/>
    <w:rsid w:val="006D39F6"/>
    <w:rsid w:val="006D503F"/>
    <w:rsid w:val="006D636A"/>
    <w:rsid w:val="006E108B"/>
    <w:rsid w:val="006E7089"/>
    <w:rsid w:val="006E73F9"/>
    <w:rsid w:val="006F054A"/>
    <w:rsid w:val="007051E0"/>
    <w:rsid w:val="0070573D"/>
    <w:rsid w:val="0071247A"/>
    <w:rsid w:val="0071262A"/>
    <w:rsid w:val="0071392E"/>
    <w:rsid w:val="00716485"/>
    <w:rsid w:val="007219EC"/>
    <w:rsid w:val="00723429"/>
    <w:rsid w:val="0072400E"/>
    <w:rsid w:val="007251B5"/>
    <w:rsid w:val="0072606A"/>
    <w:rsid w:val="0072689E"/>
    <w:rsid w:val="0073080B"/>
    <w:rsid w:val="00732278"/>
    <w:rsid w:val="00737155"/>
    <w:rsid w:val="007413C6"/>
    <w:rsid w:val="00743844"/>
    <w:rsid w:val="007462C6"/>
    <w:rsid w:val="00751509"/>
    <w:rsid w:val="0075151E"/>
    <w:rsid w:val="00752A78"/>
    <w:rsid w:val="0075389E"/>
    <w:rsid w:val="007572AA"/>
    <w:rsid w:val="00760231"/>
    <w:rsid w:val="00762EDE"/>
    <w:rsid w:val="00763220"/>
    <w:rsid w:val="0077369C"/>
    <w:rsid w:val="00774B60"/>
    <w:rsid w:val="0077686B"/>
    <w:rsid w:val="00782E5A"/>
    <w:rsid w:val="007839ED"/>
    <w:rsid w:val="00786FFB"/>
    <w:rsid w:val="0078761B"/>
    <w:rsid w:val="00787D4D"/>
    <w:rsid w:val="00790BE4"/>
    <w:rsid w:val="007913C6"/>
    <w:rsid w:val="007960BF"/>
    <w:rsid w:val="007961EE"/>
    <w:rsid w:val="007A01B7"/>
    <w:rsid w:val="007A16A4"/>
    <w:rsid w:val="007A350D"/>
    <w:rsid w:val="007A4AAF"/>
    <w:rsid w:val="007A55E0"/>
    <w:rsid w:val="007B0B42"/>
    <w:rsid w:val="007B19DA"/>
    <w:rsid w:val="007B2475"/>
    <w:rsid w:val="007B2B52"/>
    <w:rsid w:val="007B4501"/>
    <w:rsid w:val="007B4DB6"/>
    <w:rsid w:val="007C2C2E"/>
    <w:rsid w:val="007C2E7B"/>
    <w:rsid w:val="007C4E30"/>
    <w:rsid w:val="007D3892"/>
    <w:rsid w:val="007D4133"/>
    <w:rsid w:val="007D4AE0"/>
    <w:rsid w:val="007E3FA6"/>
    <w:rsid w:val="007E4321"/>
    <w:rsid w:val="007E78DC"/>
    <w:rsid w:val="007E7D36"/>
    <w:rsid w:val="007F4CD0"/>
    <w:rsid w:val="007F63B7"/>
    <w:rsid w:val="00804688"/>
    <w:rsid w:val="00806F99"/>
    <w:rsid w:val="00811029"/>
    <w:rsid w:val="0081353A"/>
    <w:rsid w:val="00813DAD"/>
    <w:rsid w:val="0081660C"/>
    <w:rsid w:val="00817747"/>
    <w:rsid w:val="00820730"/>
    <w:rsid w:val="00821DDA"/>
    <w:rsid w:val="008231F0"/>
    <w:rsid w:val="00823794"/>
    <w:rsid w:val="0082679C"/>
    <w:rsid w:val="008270C6"/>
    <w:rsid w:val="00831C80"/>
    <w:rsid w:val="008336A7"/>
    <w:rsid w:val="00833B64"/>
    <w:rsid w:val="008341F3"/>
    <w:rsid w:val="008342A6"/>
    <w:rsid w:val="0083431F"/>
    <w:rsid w:val="00834CAB"/>
    <w:rsid w:val="00835ABD"/>
    <w:rsid w:val="00835F8E"/>
    <w:rsid w:val="00841DB4"/>
    <w:rsid w:val="0084317B"/>
    <w:rsid w:val="008438E8"/>
    <w:rsid w:val="008440E4"/>
    <w:rsid w:val="0084506D"/>
    <w:rsid w:val="0085014E"/>
    <w:rsid w:val="00851CDB"/>
    <w:rsid w:val="00852BE8"/>
    <w:rsid w:val="0085362B"/>
    <w:rsid w:val="0085562B"/>
    <w:rsid w:val="0085711D"/>
    <w:rsid w:val="008577AD"/>
    <w:rsid w:val="00860B7A"/>
    <w:rsid w:val="00863349"/>
    <w:rsid w:val="0086409C"/>
    <w:rsid w:val="00865FD9"/>
    <w:rsid w:val="008663CE"/>
    <w:rsid w:val="00866C74"/>
    <w:rsid w:val="00867B4F"/>
    <w:rsid w:val="00872830"/>
    <w:rsid w:val="00872DE7"/>
    <w:rsid w:val="00873EDF"/>
    <w:rsid w:val="00874A15"/>
    <w:rsid w:val="0087698E"/>
    <w:rsid w:val="008834D2"/>
    <w:rsid w:val="008857DE"/>
    <w:rsid w:val="00886F9F"/>
    <w:rsid w:val="0088771D"/>
    <w:rsid w:val="008908E5"/>
    <w:rsid w:val="00890E6E"/>
    <w:rsid w:val="00893CC6"/>
    <w:rsid w:val="008A5DB3"/>
    <w:rsid w:val="008A79EF"/>
    <w:rsid w:val="008B0BA3"/>
    <w:rsid w:val="008B4A49"/>
    <w:rsid w:val="008B579C"/>
    <w:rsid w:val="008C1011"/>
    <w:rsid w:val="008C3481"/>
    <w:rsid w:val="008D2FC6"/>
    <w:rsid w:val="008D31A0"/>
    <w:rsid w:val="008D5939"/>
    <w:rsid w:val="008D6501"/>
    <w:rsid w:val="008E1FBC"/>
    <w:rsid w:val="008E22A9"/>
    <w:rsid w:val="008E3111"/>
    <w:rsid w:val="008E3DAD"/>
    <w:rsid w:val="008E54FF"/>
    <w:rsid w:val="008E615F"/>
    <w:rsid w:val="008E6D32"/>
    <w:rsid w:val="008E77C6"/>
    <w:rsid w:val="008E7F43"/>
    <w:rsid w:val="008F5693"/>
    <w:rsid w:val="00900F2A"/>
    <w:rsid w:val="009013C1"/>
    <w:rsid w:val="009016E8"/>
    <w:rsid w:val="009034E0"/>
    <w:rsid w:val="0090706E"/>
    <w:rsid w:val="0090751A"/>
    <w:rsid w:val="00910361"/>
    <w:rsid w:val="009152AE"/>
    <w:rsid w:val="009232B9"/>
    <w:rsid w:val="00923A97"/>
    <w:rsid w:val="00923FF3"/>
    <w:rsid w:val="00925D3A"/>
    <w:rsid w:val="0092700B"/>
    <w:rsid w:val="00932184"/>
    <w:rsid w:val="00932B63"/>
    <w:rsid w:val="00932C19"/>
    <w:rsid w:val="00933724"/>
    <w:rsid w:val="00933E20"/>
    <w:rsid w:val="00934A38"/>
    <w:rsid w:val="00934B48"/>
    <w:rsid w:val="00941738"/>
    <w:rsid w:val="00942193"/>
    <w:rsid w:val="00944093"/>
    <w:rsid w:val="009441E7"/>
    <w:rsid w:val="00944ADC"/>
    <w:rsid w:val="0094567D"/>
    <w:rsid w:val="00946ACB"/>
    <w:rsid w:val="0094727B"/>
    <w:rsid w:val="00952F1E"/>
    <w:rsid w:val="009536AB"/>
    <w:rsid w:val="0095409E"/>
    <w:rsid w:val="009550E9"/>
    <w:rsid w:val="0096049F"/>
    <w:rsid w:val="00970D9A"/>
    <w:rsid w:val="009741D5"/>
    <w:rsid w:val="009748CB"/>
    <w:rsid w:val="009766AB"/>
    <w:rsid w:val="00976B78"/>
    <w:rsid w:val="00980384"/>
    <w:rsid w:val="0098060C"/>
    <w:rsid w:val="00980CDE"/>
    <w:rsid w:val="0098144C"/>
    <w:rsid w:val="00981753"/>
    <w:rsid w:val="00991EC5"/>
    <w:rsid w:val="009921F0"/>
    <w:rsid w:val="00995E8E"/>
    <w:rsid w:val="00996BE1"/>
    <w:rsid w:val="00997A25"/>
    <w:rsid w:val="00997C01"/>
    <w:rsid w:val="009A013C"/>
    <w:rsid w:val="009A1E08"/>
    <w:rsid w:val="009A2257"/>
    <w:rsid w:val="009A279A"/>
    <w:rsid w:val="009A434F"/>
    <w:rsid w:val="009A52AC"/>
    <w:rsid w:val="009A5FD3"/>
    <w:rsid w:val="009A79C3"/>
    <w:rsid w:val="009A7CF7"/>
    <w:rsid w:val="009B0AA8"/>
    <w:rsid w:val="009B427B"/>
    <w:rsid w:val="009B47AE"/>
    <w:rsid w:val="009B4D8F"/>
    <w:rsid w:val="009B633E"/>
    <w:rsid w:val="009C1EE3"/>
    <w:rsid w:val="009D1587"/>
    <w:rsid w:val="009D1A36"/>
    <w:rsid w:val="009D5977"/>
    <w:rsid w:val="009D7007"/>
    <w:rsid w:val="009E0001"/>
    <w:rsid w:val="009E1A70"/>
    <w:rsid w:val="009E5390"/>
    <w:rsid w:val="009F41BF"/>
    <w:rsid w:val="009F43C6"/>
    <w:rsid w:val="009F59D1"/>
    <w:rsid w:val="00A02931"/>
    <w:rsid w:val="00A035E9"/>
    <w:rsid w:val="00A04776"/>
    <w:rsid w:val="00A05FD6"/>
    <w:rsid w:val="00A109FD"/>
    <w:rsid w:val="00A10FA4"/>
    <w:rsid w:val="00A12A78"/>
    <w:rsid w:val="00A13A4A"/>
    <w:rsid w:val="00A14A40"/>
    <w:rsid w:val="00A17BAD"/>
    <w:rsid w:val="00A211B1"/>
    <w:rsid w:val="00A261E9"/>
    <w:rsid w:val="00A26636"/>
    <w:rsid w:val="00A26669"/>
    <w:rsid w:val="00A27A43"/>
    <w:rsid w:val="00A30BEB"/>
    <w:rsid w:val="00A34220"/>
    <w:rsid w:val="00A361FA"/>
    <w:rsid w:val="00A46EBE"/>
    <w:rsid w:val="00A51434"/>
    <w:rsid w:val="00A51889"/>
    <w:rsid w:val="00A51CD4"/>
    <w:rsid w:val="00A53276"/>
    <w:rsid w:val="00A533E7"/>
    <w:rsid w:val="00A558E4"/>
    <w:rsid w:val="00A559C4"/>
    <w:rsid w:val="00A55AB1"/>
    <w:rsid w:val="00A5630D"/>
    <w:rsid w:val="00A6220C"/>
    <w:rsid w:val="00A66FD9"/>
    <w:rsid w:val="00A70CD3"/>
    <w:rsid w:val="00A738D3"/>
    <w:rsid w:val="00A755CE"/>
    <w:rsid w:val="00A75B26"/>
    <w:rsid w:val="00A80288"/>
    <w:rsid w:val="00A80D74"/>
    <w:rsid w:val="00A83449"/>
    <w:rsid w:val="00A84977"/>
    <w:rsid w:val="00A85525"/>
    <w:rsid w:val="00A90BEC"/>
    <w:rsid w:val="00A95966"/>
    <w:rsid w:val="00A9719B"/>
    <w:rsid w:val="00AA43CE"/>
    <w:rsid w:val="00AA6716"/>
    <w:rsid w:val="00AB2BFF"/>
    <w:rsid w:val="00AB4BDB"/>
    <w:rsid w:val="00AC0023"/>
    <w:rsid w:val="00AC03DB"/>
    <w:rsid w:val="00AC0AA8"/>
    <w:rsid w:val="00AC2ECB"/>
    <w:rsid w:val="00AD108F"/>
    <w:rsid w:val="00AD1C66"/>
    <w:rsid w:val="00AD6232"/>
    <w:rsid w:val="00AD6ABA"/>
    <w:rsid w:val="00AD72DC"/>
    <w:rsid w:val="00AD7994"/>
    <w:rsid w:val="00AE07FB"/>
    <w:rsid w:val="00AE1D17"/>
    <w:rsid w:val="00AE2626"/>
    <w:rsid w:val="00AE3E33"/>
    <w:rsid w:val="00AE46F5"/>
    <w:rsid w:val="00AE79ED"/>
    <w:rsid w:val="00AF3DFF"/>
    <w:rsid w:val="00B01E34"/>
    <w:rsid w:val="00B059A2"/>
    <w:rsid w:val="00B06830"/>
    <w:rsid w:val="00B0700A"/>
    <w:rsid w:val="00B125DE"/>
    <w:rsid w:val="00B13E2B"/>
    <w:rsid w:val="00B16228"/>
    <w:rsid w:val="00B17162"/>
    <w:rsid w:val="00B20E47"/>
    <w:rsid w:val="00B25C6E"/>
    <w:rsid w:val="00B3418A"/>
    <w:rsid w:val="00B3606B"/>
    <w:rsid w:val="00B47762"/>
    <w:rsid w:val="00B540B8"/>
    <w:rsid w:val="00B579B8"/>
    <w:rsid w:val="00B60C76"/>
    <w:rsid w:val="00B61DD7"/>
    <w:rsid w:val="00B70C1A"/>
    <w:rsid w:val="00B7415E"/>
    <w:rsid w:val="00B7767A"/>
    <w:rsid w:val="00B841C9"/>
    <w:rsid w:val="00B936A8"/>
    <w:rsid w:val="00BA0B9D"/>
    <w:rsid w:val="00BA46D2"/>
    <w:rsid w:val="00BB0E3B"/>
    <w:rsid w:val="00BB137F"/>
    <w:rsid w:val="00BB1561"/>
    <w:rsid w:val="00BB35E3"/>
    <w:rsid w:val="00BB3886"/>
    <w:rsid w:val="00BB4ACF"/>
    <w:rsid w:val="00BC0525"/>
    <w:rsid w:val="00BC0D36"/>
    <w:rsid w:val="00BC2913"/>
    <w:rsid w:val="00BC291F"/>
    <w:rsid w:val="00BC3B0A"/>
    <w:rsid w:val="00BC44E2"/>
    <w:rsid w:val="00BC5BA1"/>
    <w:rsid w:val="00BC67AB"/>
    <w:rsid w:val="00BD4C09"/>
    <w:rsid w:val="00BD4CC7"/>
    <w:rsid w:val="00BD7CDD"/>
    <w:rsid w:val="00BF39D5"/>
    <w:rsid w:val="00BF3E62"/>
    <w:rsid w:val="00BF3FFB"/>
    <w:rsid w:val="00BF628E"/>
    <w:rsid w:val="00C00E67"/>
    <w:rsid w:val="00C01233"/>
    <w:rsid w:val="00C023D7"/>
    <w:rsid w:val="00C02DE2"/>
    <w:rsid w:val="00C062EC"/>
    <w:rsid w:val="00C06E3D"/>
    <w:rsid w:val="00C117B9"/>
    <w:rsid w:val="00C129C7"/>
    <w:rsid w:val="00C12FB0"/>
    <w:rsid w:val="00C14994"/>
    <w:rsid w:val="00C14EF0"/>
    <w:rsid w:val="00C15242"/>
    <w:rsid w:val="00C15B47"/>
    <w:rsid w:val="00C20428"/>
    <w:rsid w:val="00C23C9B"/>
    <w:rsid w:val="00C24111"/>
    <w:rsid w:val="00C26D1A"/>
    <w:rsid w:val="00C30784"/>
    <w:rsid w:val="00C308D5"/>
    <w:rsid w:val="00C3136B"/>
    <w:rsid w:val="00C31F43"/>
    <w:rsid w:val="00C335B9"/>
    <w:rsid w:val="00C337EA"/>
    <w:rsid w:val="00C471DD"/>
    <w:rsid w:val="00C4766D"/>
    <w:rsid w:val="00C5107C"/>
    <w:rsid w:val="00C5214D"/>
    <w:rsid w:val="00C62E68"/>
    <w:rsid w:val="00C72A29"/>
    <w:rsid w:val="00C73546"/>
    <w:rsid w:val="00C73906"/>
    <w:rsid w:val="00C751F1"/>
    <w:rsid w:val="00C838D3"/>
    <w:rsid w:val="00C849D1"/>
    <w:rsid w:val="00C86333"/>
    <w:rsid w:val="00C86E2F"/>
    <w:rsid w:val="00C87560"/>
    <w:rsid w:val="00C9079B"/>
    <w:rsid w:val="00C90CE1"/>
    <w:rsid w:val="00C9228D"/>
    <w:rsid w:val="00C9297D"/>
    <w:rsid w:val="00C94EAB"/>
    <w:rsid w:val="00C9514C"/>
    <w:rsid w:val="00C96D98"/>
    <w:rsid w:val="00C970A7"/>
    <w:rsid w:val="00CA03CB"/>
    <w:rsid w:val="00CA11ED"/>
    <w:rsid w:val="00CA14B9"/>
    <w:rsid w:val="00CA2F65"/>
    <w:rsid w:val="00CA3F0B"/>
    <w:rsid w:val="00CA59F8"/>
    <w:rsid w:val="00CA5A72"/>
    <w:rsid w:val="00CA5E44"/>
    <w:rsid w:val="00CA5EB9"/>
    <w:rsid w:val="00CA5EE7"/>
    <w:rsid w:val="00CA7C57"/>
    <w:rsid w:val="00CB06D0"/>
    <w:rsid w:val="00CB0722"/>
    <w:rsid w:val="00CB1948"/>
    <w:rsid w:val="00CB3DB3"/>
    <w:rsid w:val="00CB4CB2"/>
    <w:rsid w:val="00CB5E47"/>
    <w:rsid w:val="00CB69CB"/>
    <w:rsid w:val="00CB71A6"/>
    <w:rsid w:val="00CB7294"/>
    <w:rsid w:val="00CB7CAC"/>
    <w:rsid w:val="00CB7FEF"/>
    <w:rsid w:val="00CC11A1"/>
    <w:rsid w:val="00CC186E"/>
    <w:rsid w:val="00CC319C"/>
    <w:rsid w:val="00CD2EB8"/>
    <w:rsid w:val="00CD3011"/>
    <w:rsid w:val="00CD761D"/>
    <w:rsid w:val="00CE4F88"/>
    <w:rsid w:val="00CE6DC2"/>
    <w:rsid w:val="00CF18C8"/>
    <w:rsid w:val="00CF1C91"/>
    <w:rsid w:val="00D000D8"/>
    <w:rsid w:val="00D022E0"/>
    <w:rsid w:val="00D049F0"/>
    <w:rsid w:val="00D051C5"/>
    <w:rsid w:val="00D06393"/>
    <w:rsid w:val="00D13F9E"/>
    <w:rsid w:val="00D1415D"/>
    <w:rsid w:val="00D14FCD"/>
    <w:rsid w:val="00D16EA4"/>
    <w:rsid w:val="00D17695"/>
    <w:rsid w:val="00D21579"/>
    <w:rsid w:val="00D21882"/>
    <w:rsid w:val="00D21895"/>
    <w:rsid w:val="00D23E09"/>
    <w:rsid w:val="00D30841"/>
    <w:rsid w:val="00D318E3"/>
    <w:rsid w:val="00D36932"/>
    <w:rsid w:val="00D3718E"/>
    <w:rsid w:val="00D4109E"/>
    <w:rsid w:val="00D410A4"/>
    <w:rsid w:val="00D4167F"/>
    <w:rsid w:val="00D41F7F"/>
    <w:rsid w:val="00D42DEE"/>
    <w:rsid w:val="00D4535B"/>
    <w:rsid w:val="00D53495"/>
    <w:rsid w:val="00D616DF"/>
    <w:rsid w:val="00D6302B"/>
    <w:rsid w:val="00D65462"/>
    <w:rsid w:val="00D75865"/>
    <w:rsid w:val="00D77A7E"/>
    <w:rsid w:val="00D81676"/>
    <w:rsid w:val="00D82479"/>
    <w:rsid w:val="00D8310A"/>
    <w:rsid w:val="00D84CF3"/>
    <w:rsid w:val="00D85B30"/>
    <w:rsid w:val="00D90EE0"/>
    <w:rsid w:val="00D96826"/>
    <w:rsid w:val="00DA0347"/>
    <w:rsid w:val="00DA3077"/>
    <w:rsid w:val="00DA5BCB"/>
    <w:rsid w:val="00DB32A8"/>
    <w:rsid w:val="00DB3BBD"/>
    <w:rsid w:val="00DB4622"/>
    <w:rsid w:val="00DB48FA"/>
    <w:rsid w:val="00DB664A"/>
    <w:rsid w:val="00DB6A23"/>
    <w:rsid w:val="00DB6DD2"/>
    <w:rsid w:val="00DC1EDA"/>
    <w:rsid w:val="00DC38DF"/>
    <w:rsid w:val="00DD05A5"/>
    <w:rsid w:val="00DD395E"/>
    <w:rsid w:val="00DD3E3D"/>
    <w:rsid w:val="00DD65D1"/>
    <w:rsid w:val="00DE2A29"/>
    <w:rsid w:val="00DE6DB6"/>
    <w:rsid w:val="00DF38CB"/>
    <w:rsid w:val="00DF4D04"/>
    <w:rsid w:val="00E04229"/>
    <w:rsid w:val="00E04E29"/>
    <w:rsid w:val="00E06C39"/>
    <w:rsid w:val="00E11F33"/>
    <w:rsid w:val="00E1420F"/>
    <w:rsid w:val="00E1524F"/>
    <w:rsid w:val="00E1550F"/>
    <w:rsid w:val="00E15CA3"/>
    <w:rsid w:val="00E15D8E"/>
    <w:rsid w:val="00E172EE"/>
    <w:rsid w:val="00E20969"/>
    <w:rsid w:val="00E2132C"/>
    <w:rsid w:val="00E2138B"/>
    <w:rsid w:val="00E21F30"/>
    <w:rsid w:val="00E22413"/>
    <w:rsid w:val="00E23157"/>
    <w:rsid w:val="00E23C8A"/>
    <w:rsid w:val="00E24A0C"/>
    <w:rsid w:val="00E325CE"/>
    <w:rsid w:val="00E32A92"/>
    <w:rsid w:val="00E34F0A"/>
    <w:rsid w:val="00E356A2"/>
    <w:rsid w:val="00E36530"/>
    <w:rsid w:val="00E372DB"/>
    <w:rsid w:val="00E3779B"/>
    <w:rsid w:val="00E42E88"/>
    <w:rsid w:val="00E54109"/>
    <w:rsid w:val="00E5602A"/>
    <w:rsid w:val="00E5603B"/>
    <w:rsid w:val="00E62EEB"/>
    <w:rsid w:val="00E63CD2"/>
    <w:rsid w:val="00E64DF8"/>
    <w:rsid w:val="00E65ED4"/>
    <w:rsid w:val="00E67236"/>
    <w:rsid w:val="00E704DF"/>
    <w:rsid w:val="00E7132A"/>
    <w:rsid w:val="00E742C7"/>
    <w:rsid w:val="00E75A35"/>
    <w:rsid w:val="00E84F0A"/>
    <w:rsid w:val="00E85828"/>
    <w:rsid w:val="00E90D68"/>
    <w:rsid w:val="00E91E32"/>
    <w:rsid w:val="00E92B6C"/>
    <w:rsid w:val="00E94195"/>
    <w:rsid w:val="00E956A3"/>
    <w:rsid w:val="00E957DE"/>
    <w:rsid w:val="00E96487"/>
    <w:rsid w:val="00E96EB9"/>
    <w:rsid w:val="00EA36B8"/>
    <w:rsid w:val="00EA52FD"/>
    <w:rsid w:val="00EA539C"/>
    <w:rsid w:val="00EA7EFD"/>
    <w:rsid w:val="00EB07E6"/>
    <w:rsid w:val="00EB1C6F"/>
    <w:rsid w:val="00EB2EFE"/>
    <w:rsid w:val="00EB438D"/>
    <w:rsid w:val="00EB6F40"/>
    <w:rsid w:val="00EC5C38"/>
    <w:rsid w:val="00EC7D9F"/>
    <w:rsid w:val="00ED1D8C"/>
    <w:rsid w:val="00ED200F"/>
    <w:rsid w:val="00ED2F35"/>
    <w:rsid w:val="00ED67AA"/>
    <w:rsid w:val="00ED7DA6"/>
    <w:rsid w:val="00EE01C0"/>
    <w:rsid w:val="00EE0575"/>
    <w:rsid w:val="00EE2FC4"/>
    <w:rsid w:val="00EE59A0"/>
    <w:rsid w:val="00EE64F4"/>
    <w:rsid w:val="00EE6AA9"/>
    <w:rsid w:val="00EE7D62"/>
    <w:rsid w:val="00EF0776"/>
    <w:rsid w:val="00EF499D"/>
    <w:rsid w:val="00F015DA"/>
    <w:rsid w:val="00F0781D"/>
    <w:rsid w:val="00F10E23"/>
    <w:rsid w:val="00F128BD"/>
    <w:rsid w:val="00F14C1F"/>
    <w:rsid w:val="00F15177"/>
    <w:rsid w:val="00F20EAB"/>
    <w:rsid w:val="00F23D4D"/>
    <w:rsid w:val="00F2465A"/>
    <w:rsid w:val="00F274CE"/>
    <w:rsid w:val="00F32032"/>
    <w:rsid w:val="00F32DD9"/>
    <w:rsid w:val="00F33511"/>
    <w:rsid w:val="00F36850"/>
    <w:rsid w:val="00F37198"/>
    <w:rsid w:val="00F443EE"/>
    <w:rsid w:val="00F476EB"/>
    <w:rsid w:val="00F477F7"/>
    <w:rsid w:val="00F47CDE"/>
    <w:rsid w:val="00F522C8"/>
    <w:rsid w:val="00F56C37"/>
    <w:rsid w:val="00F57477"/>
    <w:rsid w:val="00F64E48"/>
    <w:rsid w:val="00F765B9"/>
    <w:rsid w:val="00F76C0F"/>
    <w:rsid w:val="00F803D3"/>
    <w:rsid w:val="00F80A60"/>
    <w:rsid w:val="00F85424"/>
    <w:rsid w:val="00F85489"/>
    <w:rsid w:val="00F8784E"/>
    <w:rsid w:val="00F903DC"/>
    <w:rsid w:val="00F92A6D"/>
    <w:rsid w:val="00F9637C"/>
    <w:rsid w:val="00F96CD8"/>
    <w:rsid w:val="00F97883"/>
    <w:rsid w:val="00F97AB3"/>
    <w:rsid w:val="00F97B53"/>
    <w:rsid w:val="00FA2BC0"/>
    <w:rsid w:val="00FA48CF"/>
    <w:rsid w:val="00FA6929"/>
    <w:rsid w:val="00FA7338"/>
    <w:rsid w:val="00FB341F"/>
    <w:rsid w:val="00FB3681"/>
    <w:rsid w:val="00FB57D8"/>
    <w:rsid w:val="00FB58BB"/>
    <w:rsid w:val="00FB7258"/>
    <w:rsid w:val="00FC04F7"/>
    <w:rsid w:val="00FC1EAC"/>
    <w:rsid w:val="00FC322F"/>
    <w:rsid w:val="00FC32F3"/>
    <w:rsid w:val="00FC4D52"/>
    <w:rsid w:val="00FC58BD"/>
    <w:rsid w:val="00FC594D"/>
    <w:rsid w:val="00FC66A7"/>
    <w:rsid w:val="00FC6D91"/>
    <w:rsid w:val="00FD0617"/>
    <w:rsid w:val="00FD40A3"/>
    <w:rsid w:val="00FD6532"/>
    <w:rsid w:val="00FD6C56"/>
    <w:rsid w:val="00FE1059"/>
    <w:rsid w:val="00FE735C"/>
    <w:rsid w:val="00FF401B"/>
    <w:rsid w:val="00FF40C2"/>
    <w:rsid w:val="00FF467F"/>
    <w:rsid w:val="00FF4C56"/>
    <w:rsid w:val="00FF5E78"/>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lang w:val="uk-UA"/>
    </w:rPr>
  </w:style>
  <w:style w:type="paragraph" w:styleId="1">
    <w:name w:val="heading 1"/>
    <w:basedOn w:val="a"/>
    <w:next w:val="a"/>
    <w:link w:val="10"/>
    <w:uiPriority w:val="99"/>
    <w:qFormat/>
    <w:rsid w:val="002E5880"/>
    <w:pPr>
      <w:keepNext/>
      <w:jc w:val="center"/>
      <w:outlineLvl w:val="0"/>
    </w:pPr>
    <w:rPr>
      <w:b/>
      <w:bCs/>
      <w:i/>
      <w:iCs/>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sid w:val="002E5880"/>
    <w:rPr>
      <w:rFonts w:cs="Times New Roman"/>
      <w:b/>
      <w:bCs/>
      <w:i/>
      <w:iCs/>
      <w:sz w:val="24"/>
      <w:szCs w:val="24"/>
      <w:lang w:val="uk-UA" w:eastAsia="x-none"/>
    </w:rPr>
  </w:style>
  <w:style w:type="table" w:styleId="a4">
    <w:name w:val="Table Grid"/>
    <w:basedOn w:val="a2"/>
    <w:uiPriority w:val="99"/>
    <w:rsid w:val="007126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E2132C"/>
    <w:pPr>
      <w:spacing w:before="100" w:beforeAutospacing="1" w:after="110"/>
    </w:pPr>
    <w:rPr>
      <w:sz w:val="24"/>
      <w:szCs w:val="24"/>
      <w:lang w:val="ru-RU"/>
    </w:rPr>
  </w:style>
  <w:style w:type="paragraph" w:styleId="a6">
    <w:name w:val="header"/>
    <w:basedOn w:val="a"/>
    <w:link w:val="a7"/>
    <w:uiPriority w:val="99"/>
    <w:rsid w:val="005462E6"/>
    <w:pPr>
      <w:tabs>
        <w:tab w:val="center" w:pos="4677"/>
        <w:tab w:val="right" w:pos="9355"/>
      </w:tabs>
    </w:pPr>
  </w:style>
  <w:style w:type="character" w:customStyle="1" w:styleId="a7">
    <w:name w:val="Верхний колонтитул Знак"/>
    <w:basedOn w:val="a0"/>
    <w:link w:val="a6"/>
    <w:uiPriority w:val="99"/>
    <w:locked/>
    <w:rsid w:val="004321B5"/>
    <w:rPr>
      <w:rFonts w:cs="Times New Roman"/>
      <w:sz w:val="28"/>
      <w:szCs w:val="28"/>
      <w:lang w:val="uk-UA" w:eastAsia="ru-RU"/>
    </w:rPr>
  </w:style>
  <w:style w:type="paragraph" w:styleId="a8">
    <w:name w:val="No Spacing"/>
    <w:uiPriority w:val="99"/>
    <w:qFormat/>
    <w:rsid w:val="001F1FF8"/>
    <w:pPr>
      <w:spacing w:after="0" w:line="240" w:lineRule="auto"/>
    </w:pPr>
    <w:rPr>
      <w:rFonts w:ascii="Calibri" w:hAnsi="Calibri" w:cs="Calibri"/>
      <w:lang w:val="uk-UA" w:eastAsia="en-US"/>
    </w:rPr>
  </w:style>
  <w:style w:type="character" w:styleId="a9">
    <w:name w:val="page number"/>
    <w:basedOn w:val="a0"/>
    <w:uiPriority w:val="99"/>
    <w:rsid w:val="005462E6"/>
    <w:rPr>
      <w:rFonts w:cs="Times New Roman"/>
    </w:rPr>
  </w:style>
  <w:style w:type="paragraph" w:styleId="aa">
    <w:name w:val="Body Text Indent"/>
    <w:basedOn w:val="a"/>
    <w:link w:val="ab"/>
    <w:uiPriority w:val="99"/>
    <w:rsid w:val="00DB664A"/>
    <w:pPr>
      <w:spacing w:after="120"/>
      <w:ind w:left="283"/>
    </w:pPr>
  </w:style>
  <w:style w:type="character" w:customStyle="1" w:styleId="ab">
    <w:name w:val="Основной текст с отступом Знак"/>
    <w:basedOn w:val="a0"/>
    <w:link w:val="aa"/>
    <w:uiPriority w:val="99"/>
    <w:semiHidden/>
    <w:locked/>
    <w:rPr>
      <w:rFonts w:cs="Times New Roman"/>
      <w:sz w:val="28"/>
      <w:szCs w:val="28"/>
      <w:lang w:val="uk-UA" w:eastAsia="x-none"/>
    </w:rPr>
  </w:style>
  <w:style w:type="paragraph" w:customStyle="1" w:styleId="a1">
    <w:name w:val="Знак Знак Знак Знак Знак Знак Знак Знак Знак Знак"/>
    <w:basedOn w:val="a"/>
    <w:link w:val="a0"/>
    <w:uiPriority w:val="99"/>
    <w:rsid w:val="00DB664A"/>
    <w:rPr>
      <w:rFonts w:ascii="Verdana" w:hAnsi="Verdana" w:cs="Verdana"/>
      <w:sz w:val="20"/>
      <w:szCs w:val="20"/>
      <w:lang w:val="en-US" w:eastAsia="en-US"/>
    </w:rPr>
  </w:style>
  <w:style w:type="paragraph" w:styleId="ac">
    <w:name w:val="List Paragraph"/>
    <w:basedOn w:val="a"/>
    <w:uiPriority w:val="99"/>
    <w:qFormat/>
    <w:rsid w:val="004B59D8"/>
    <w:pPr>
      <w:spacing w:after="200" w:line="276" w:lineRule="auto"/>
      <w:ind w:left="720"/>
      <w:contextualSpacing/>
    </w:pPr>
    <w:rPr>
      <w:rFonts w:ascii="Calibri" w:hAnsi="Calibri"/>
      <w:sz w:val="22"/>
      <w:szCs w:val="22"/>
      <w:lang w:val="ru-RU" w:eastAsia="en-US"/>
    </w:rPr>
  </w:style>
  <w:style w:type="paragraph" w:styleId="HTML">
    <w:name w:val="HTML Preformatted"/>
    <w:basedOn w:val="a"/>
    <w:link w:val="HTML0"/>
    <w:uiPriority w:val="99"/>
    <w:rsid w:val="0009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paragraph" w:styleId="ad">
    <w:name w:val="Balloon Text"/>
    <w:basedOn w:val="a"/>
    <w:link w:val="ae"/>
    <w:uiPriority w:val="99"/>
    <w:semiHidden/>
    <w:rsid w:val="00D84CF3"/>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lang w:val="uk-UA" w:eastAsia="x-none"/>
    </w:rPr>
  </w:style>
  <w:style w:type="paragraph" w:customStyle="1" w:styleId="CharCharCharChar">
    <w:name w:val="Char Char Знак Знак Char Char Знак Знак Знак Знак"/>
    <w:basedOn w:val="a"/>
    <w:uiPriority w:val="99"/>
    <w:rsid w:val="007B0B42"/>
    <w:pPr>
      <w:spacing w:after="160" w:line="240" w:lineRule="exact"/>
    </w:pPr>
    <w:rPr>
      <w:rFonts w:ascii="Verdana" w:hAnsi="Verdana" w:cs="Verdana"/>
      <w:sz w:val="20"/>
      <w:szCs w:val="20"/>
      <w:lang w:val="en-US" w:eastAsia="en-US"/>
    </w:rPr>
  </w:style>
  <w:style w:type="paragraph" w:customStyle="1" w:styleId="af">
    <w:name w:val="Стиль"/>
    <w:uiPriority w:val="99"/>
    <w:rsid w:val="00782E5A"/>
    <w:pPr>
      <w:widowControl w:val="0"/>
      <w:autoSpaceDE w:val="0"/>
      <w:autoSpaceDN w:val="0"/>
      <w:spacing w:after="0" w:line="240" w:lineRule="auto"/>
    </w:pPr>
    <w:rPr>
      <w:rFonts w:ascii="Arial" w:hAnsi="Arial" w:cs="Arial"/>
      <w:sz w:val="24"/>
      <w:szCs w:val="24"/>
    </w:rPr>
  </w:style>
  <w:style w:type="paragraph" w:styleId="af0">
    <w:name w:val="footer"/>
    <w:basedOn w:val="a"/>
    <w:link w:val="af1"/>
    <w:uiPriority w:val="99"/>
    <w:rsid w:val="00817747"/>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8"/>
      <w:szCs w:val="28"/>
      <w:lang w:val="uk-UA" w:eastAsia="x-none"/>
    </w:rPr>
  </w:style>
  <w:style w:type="paragraph" w:styleId="af2">
    <w:name w:val="Document Map"/>
    <w:basedOn w:val="a"/>
    <w:link w:val="af3"/>
    <w:uiPriority w:val="99"/>
    <w:semiHidden/>
    <w:rsid w:val="006D636A"/>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Pr>
      <w:rFonts w:ascii="Tahoma" w:hAnsi="Tahoma" w:cs="Tahoma"/>
      <w:sz w:val="16"/>
      <w:szCs w:val="16"/>
      <w:lang w:val="uk-UA" w:eastAsia="x-none"/>
    </w:rPr>
  </w:style>
  <w:style w:type="paragraph" w:customStyle="1" w:styleId="11">
    <w:name w:val="заголовок 1"/>
    <w:basedOn w:val="a"/>
    <w:next w:val="a"/>
    <w:uiPriority w:val="99"/>
    <w:rsid w:val="006D636A"/>
    <w:pPr>
      <w:keepNext/>
      <w:autoSpaceDE w:val="0"/>
      <w:autoSpaceDN w:val="0"/>
      <w:outlineLvl w:val="0"/>
    </w:pPr>
  </w:style>
  <w:style w:type="paragraph" w:customStyle="1" w:styleId="2">
    <w:name w:val="заголовок 2"/>
    <w:basedOn w:val="a"/>
    <w:next w:val="a"/>
    <w:uiPriority w:val="99"/>
    <w:rsid w:val="006D636A"/>
    <w:pPr>
      <w:keepNext/>
      <w:autoSpaceDE w:val="0"/>
      <w:autoSpaceDN w:val="0"/>
      <w:spacing w:line="240" w:lineRule="exact"/>
      <w:ind w:right="-87"/>
      <w:jc w:val="center"/>
      <w:outlineLvl w:val="1"/>
    </w:pPr>
    <w:rPr>
      <w:b/>
      <w:bCs/>
    </w:rPr>
  </w:style>
  <w:style w:type="paragraph" w:styleId="af4">
    <w:name w:val="Title"/>
    <w:basedOn w:val="a"/>
    <w:link w:val="af5"/>
    <w:uiPriority w:val="10"/>
    <w:qFormat/>
    <w:rsid w:val="006D636A"/>
    <w:pPr>
      <w:keepNext/>
      <w:autoSpaceDE w:val="0"/>
      <w:autoSpaceDN w:val="0"/>
      <w:spacing w:line="240" w:lineRule="exact"/>
      <w:ind w:right="4110"/>
      <w:jc w:val="center"/>
    </w:pPr>
  </w:style>
  <w:style w:type="character" w:customStyle="1" w:styleId="af5">
    <w:name w:val="Название Знак"/>
    <w:basedOn w:val="a0"/>
    <w:link w:val="af4"/>
    <w:uiPriority w:val="10"/>
    <w:locked/>
    <w:rPr>
      <w:rFonts w:ascii="Cambria" w:hAnsi="Cambria" w:cs="Times New Roman"/>
      <w:b/>
      <w:bCs/>
      <w:kern w:val="28"/>
      <w:sz w:val="32"/>
      <w:szCs w:val="32"/>
      <w:lang w:val="uk-UA" w:eastAsia="x-none"/>
    </w:rPr>
  </w:style>
  <w:style w:type="paragraph" w:styleId="af6">
    <w:name w:val="Subtitle"/>
    <w:basedOn w:val="a"/>
    <w:link w:val="af7"/>
    <w:uiPriority w:val="99"/>
    <w:qFormat/>
    <w:rsid w:val="006D636A"/>
    <w:pPr>
      <w:keepNext/>
      <w:autoSpaceDE w:val="0"/>
      <w:autoSpaceDN w:val="0"/>
      <w:spacing w:line="240" w:lineRule="exact"/>
      <w:ind w:right="4110"/>
      <w:jc w:val="center"/>
    </w:pPr>
    <w:rPr>
      <w:b/>
      <w:bCs/>
    </w:rPr>
  </w:style>
  <w:style w:type="character" w:customStyle="1" w:styleId="af7">
    <w:name w:val="Подзаголовок Знак"/>
    <w:basedOn w:val="a0"/>
    <w:link w:val="af6"/>
    <w:uiPriority w:val="99"/>
    <w:locked/>
    <w:rPr>
      <w:rFonts w:ascii="Cambria" w:hAnsi="Cambria" w:cs="Times New Roman"/>
      <w:sz w:val="24"/>
      <w:szCs w:val="24"/>
      <w:lang w:val="uk-UA" w:eastAsia="x-none"/>
    </w:rPr>
  </w:style>
  <w:style w:type="paragraph" w:customStyle="1" w:styleId="CharChar">
    <w:name w:val="Char Знак Знак Char"/>
    <w:basedOn w:val="a"/>
    <w:uiPriority w:val="99"/>
    <w:rsid w:val="006D636A"/>
    <w:rPr>
      <w:rFonts w:ascii="Verdana" w:hAnsi="Verdana" w:cs="Verdana"/>
      <w:sz w:val="20"/>
      <w:szCs w:val="20"/>
      <w:lang w:val="en-US" w:eastAsia="en-US"/>
    </w:rPr>
  </w:style>
  <w:style w:type="paragraph" w:customStyle="1" w:styleId="12">
    <w:name w:val="1"/>
    <w:basedOn w:val="a"/>
    <w:uiPriority w:val="99"/>
    <w:rsid w:val="002F6A5B"/>
    <w:rPr>
      <w:rFonts w:ascii="Verdana" w:hAnsi="Verdana" w:cs="Verdana"/>
      <w:sz w:val="20"/>
      <w:szCs w:val="20"/>
      <w:lang w:val="en-US" w:eastAsia="en-US"/>
    </w:rPr>
  </w:style>
  <w:style w:type="paragraph" w:customStyle="1" w:styleId="text">
    <w:name w:val="text"/>
    <w:basedOn w:val="a"/>
    <w:uiPriority w:val="99"/>
    <w:rsid w:val="00B3606B"/>
    <w:pPr>
      <w:spacing w:before="100" w:beforeAutospacing="1" w:after="100" w:afterAutospacing="1"/>
    </w:pPr>
    <w:rPr>
      <w:sz w:val="24"/>
      <w:szCs w:val="24"/>
      <w:lang w:val="ru-RU"/>
    </w:rPr>
  </w:style>
  <w:style w:type="paragraph" w:customStyle="1" w:styleId="af8">
    <w:name w:val="Вміст таблиці"/>
    <w:basedOn w:val="a"/>
    <w:uiPriority w:val="99"/>
    <w:rsid w:val="00EE0575"/>
    <w:pPr>
      <w:widowControl w:val="0"/>
      <w:suppressLineNumbers/>
      <w:suppressAutoHyphens/>
    </w:pPr>
    <w:rPr>
      <w:rFonts w:ascii="Arial" w:hAnsi="Arial"/>
      <w:kern w:val="1"/>
      <w:sz w:val="20"/>
      <w:szCs w:val="24"/>
      <w:lang/>
    </w:rPr>
  </w:style>
  <w:style w:type="paragraph" w:styleId="af9">
    <w:name w:val="Plain Text"/>
    <w:basedOn w:val="a"/>
    <w:link w:val="afa"/>
    <w:uiPriority w:val="99"/>
    <w:rsid w:val="00EE0575"/>
    <w:pPr>
      <w:ind w:firstLine="709"/>
      <w:jc w:val="both"/>
    </w:pPr>
    <w:rPr>
      <w:rFonts w:eastAsia="SimSun"/>
      <w:noProof/>
      <w:lang w:val="ru-RU"/>
    </w:rPr>
  </w:style>
  <w:style w:type="character" w:customStyle="1" w:styleId="afa">
    <w:name w:val="Текст Знак"/>
    <w:basedOn w:val="a0"/>
    <w:link w:val="af9"/>
    <w:uiPriority w:val="99"/>
    <w:semiHidden/>
    <w:locked/>
    <w:rPr>
      <w:rFonts w:ascii="Courier New" w:hAnsi="Courier New" w:cs="Courier New"/>
      <w:sz w:val="20"/>
      <w:szCs w:val="20"/>
      <w:lang w:val="uk-UA" w:eastAsia="x-none"/>
    </w:rPr>
  </w:style>
  <w:style w:type="paragraph" w:customStyle="1" w:styleId="Style2">
    <w:name w:val="Style2"/>
    <w:basedOn w:val="a"/>
    <w:uiPriority w:val="99"/>
    <w:rsid w:val="003B7137"/>
    <w:pPr>
      <w:widowControl w:val="0"/>
      <w:autoSpaceDE w:val="0"/>
      <w:autoSpaceDN w:val="0"/>
      <w:adjustRightInd w:val="0"/>
      <w:spacing w:line="233" w:lineRule="exact"/>
      <w:ind w:firstLine="499"/>
      <w:jc w:val="both"/>
    </w:pPr>
    <w:rPr>
      <w:sz w:val="24"/>
      <w:szCs w:val="24"/>
      <w:lang w:val="ru-RU"/>
    </w:rPr>
  </w:style>
  <w:style w:type="paragraph" w:customStyle="1" w:styleId="Style5">
    <w:name w:val="Style5"/>
    <w:basedOn w:val="a"/>
    <w:uiPriority w:val="99"/>
    <w:rsid w:val="003B7137"/>
    <w:pPr>
      <w:widowControl w:val="0"/>
      <w:autoSpaceDE w:val="0"/>
      <w:autoSpaceDN w:val="0"/>
      <w:adjustRightInd w:val="0"/>
      <w:spacing w:line="226" w:lineRule="exact"/>
      <w:jc w:val="both"/>
    </w:pPr>
    <w:rPr>
      <w:sz w:val="24"/>
      <w:szCs w:val="24"/>
      <w:lang w:val="ru-RU"/>
    </w:rPr>
  </w:style>
  <w:style w:type="character" w:customStyle="1" w:styleId="FontStyle12">
    <w:name w:val="Font Style12"/>
    <w:basedOn w:val="a0"/>
    <w:uiPriority w:val="99"/>
    <w:rsid w:val="003B7137"/>
    <w:rPr>
      <w:rFonts w:ascii="Times New Roman" w:hAnsi="Times New Roman" w:cs="Times New Roman"/>
      <w:sz w:val="18"/>
      <w:szCs w:val="18"/>
    </w:rPr>
  </w:style>
  <w:style w:type="paragraph" w:styleId="20">
    <w:name w:val="Body Text 2"/>
    <w:basedOn w:val="a"/>
    <w:link w:val="21"/>
    <w:uiPriority w:val="99"/>
    <w:semiHidden/>
    <w:rsid w:val="002E5880"/>
    <w:pPr>
      <w:spacing w:after="120" w:line="480" w:lineRule="auto"/>
    </w:pPr>
  </w:style>
  <w:style w:type="character" w:customStyle="1" w:styleId="21">
    <w:name w:val="Основной текст 2 Знак"/>
    <w:basedOn w:val="a0"/>
    <w:link w:val="20"/>
    <w:uiPriority w:val="99"/>
    <w:semiHidden/>
    <w:locked/>
    <w:rsid w:val="002E5880"/>
    <w:rPr>
      <w:rFonts w:cs="Times New Roman"/>
      <w:sz w:val="28"/>
      <w:szCs w:val="28"/>
      <w:lang w:val="uk-UA" w:eastAsia="x-none"/>
    </w:rPr>
  </w:style>
  <w:style w:type="paragraph" w:styleId="afb">
    <w:name w:val="Body Text"/>
    <w:basedOn w:val="a"/>
    <w:link w:val="afc"/>
    <w:uiPriority w:val="99"/>
    <w:rsid w:val="001407FF"/>
    <w:pPr>
      <w:spacing w:after="120"/>
    </w:pPr>
  </w:style>
  <w:style w:type="character" w:customStyle="1" w:styleId="afc">
    <w:name w:val="Основной текст Знак"/>
    <w:basedOn w:val="a0"/>
    <w:link w:val="afb"/>
    <w:uiPriority w:val="99"/>
    <w:semiHidden/>
    <w:locked/>
    <w:rsid w:val="002452D3"/>
    <w:rPr>
      <w:rFonts w:cs="Times New Roman"/>
      <w:sz w:val="28"/>
      <w:szCs w:val="28"/>
      <w:lang w:val="uk-UA" w:eastAsia="ru-RU" w:bidi="ar-SA"/>
    </w:rPr>
  </w:style>
  <w:style w:type="paragraph" w:customStyle="1" w:styleId="ListParagraph1">
    <w:name w:val="List Paragraph1"/>
    <w:basedOn w:val="a"/>
    <w:uiPriority w:val="99"/>
    <w:rsid w:val="004B59D8"/>
    <w:pPr>
      <w:ind w:left="720"/>
      <w:contextualSpacing/>
    </w:pPr>
    <w:rPr>
      <w:sz w:val="24"/>
      <w:szCs w:val="24"/>
      <w:lang w:val="ru-RU"/>
    </w:rPr>
  </w:style>
  <w:style w:type="paragraph" w:customStyle="1" w:styleId="TableContentsuser">
    <w:name w:val="Table Contents (user)"/>
    <w:basedOn w:val="a"/>
    <w:uiPriority w:val="99"/>
    <w:rsid w:val="00391C0A"/>
    <w:pPr>
      <w:widowControl w:val="0"/>
      <w:suppressLineNumbers/>
      <w:suppressAutoHyphens/>
      <w:autoSpaceDN w:val="0"/>
      <w:textAlignment w:val="baseline"/>
    </w:pPr>
    <w:rPr>
      <w:rFonts w:cs="Tahoma"/>
      <w:kern w:val="3"/>
      <w:sz w:val="24"/>
      <w:szCs w:val="24"/>
      <w:lang w:val="en-US" w:eastAsia="zh-CN"/>
    </w:rPr>
  </w:style>
  <w:style w:type="paragraph" w:customStyle="1" w:styleId="Standarduser">
    <w:name w:val="Standard (user)"/>
    <w:uiPriority w:val="99"/>
    <w:rsid w:val="00391C0A"/>
    <w:pPr>
      <w:widowControl w:val="0"/>
      <w:suppressAutoHyphens/>
      <w:autoSpaceDN w:val="0"/>
      <w:spacing w:after="0" w:line="240" w:lineRule="auto"/>
      <w:textAlignment w:val="baseline"/>
    </w:pPr>
    <w:rPr>
      <w:rFonts w:cs="Tahoma"/>
      <w:kern w:val="3"/>
      <w:sz w:val="24"/>
      <w:szCs w:val="24"/>
      <w:lang w:val="en-US" w:eastAsia="zh-CN"/>
    </w:rPr>
  </w:style>
  <w:style w:type="character" w:customStyle="1" w:styleId="apple-converted-space">
    <w:name w:val="apple-converted-space"/>
    <w:uiPriority w:val="99"/>
    <w:rsid w:val="00391C0A"/>
  </w:style>
  <w:style w:type="character" w:customStyle="1" w:styleId="13">
    <w:name w:val="Знак Знак1"/>
    <w:basedOn w:val="a0"/>
    <w:uiPriority w:val="99"/>
    <w:semiHidden/>
    <w:locked/>
    <w:rsid w:val="0085711D"/>
    <w:rPr>
      <w:rFonts w:cs="Times New Roman"/>
      <w:sz w:val="28"/>
      <w:szCs w:val="28"/>
      <w:lang w:val="uk-UA" w:eastAsia="ru-RU" w:bidi="ar-SA"/>
    </w:rPr>
  </w:style>
  <w:style w:type="character" w:customStyle="1" w:styleId="afd">
    <w:name w:val="Знак Знак"/>
    <w:basedOn w:val="a0"/>
    <w:uiPriority w:val="99"/>
    <w:semiHidden/>
    <w:locked/>
    <w:rsid w:val="0085711D"/>
    <w:rPr>
      <w:rFonts w:cs="Times New Roman"/>
      <w:sz w:val="28"/>
      <w:szCs w:val="28"/>
      <w:lang w:val="uk-UA" w:eastAsia="ru-RU" w:bidi="ar-SA"/>
    </w:rPr>
  </w:style>
  <w:style w:type="numbering" w:customStyle="1" w:styleId="WW8Num47">
    <w:name w:val="WW8Num47"/>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lang w:val="uk-UA"/>
    </w:rPr>
  </w:style>
  <w:style w:type="paragraph" w:styleId="1">
    <w:name w:val="heading 1"/>
    <w:basedOn w:val="a"/>
    <w:next w:val="a"/>
    <w:link w:val="10"/>
    <w:uiPriority w:val="99"/>
    <w:qFormat/>
    <w:rsid w:val="002E5880"/>
    <w:pPr>
      <w:keepNext/>
      <w:jc w:val="center"/>
      <w:outlineLvl w:val="0"/>
    </w:pPr>
    <w:rPr>
      <w:b/>
      <w:bCs/>
      <w:i/>
      <w:iCs/>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sid w:val="002E5880"/>
    <w:rPr>
      <w:rFonts w:cs="Times New Roman"/>
      <w:b/>
      <w:bCs/>
      <w:i/>
      <w:iCs/>
      <w:sz w:val="24"/>
      <w:szCs w:val="24"/>
      <w:lang w:val="uk-UA" w:eastAsia="x-none"/>
    </w:rPr>
  </w:style>
  <w:style w:type="table" w:styleId="a4">
    <w:name w:val="Table Grid"/>
    <w:basedOn w:val="a2"/>
    <w:uiPriority w:val="99"/>
    <w:rsid w:val="0071262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E2132C"/>
    <w:pPr>
      <w:spacing w:before="100" w:beforeAutospacing="1" w:after="110"/>
    </w:pPr>
    <w:rPr>
      <w:sz w:val="24"/>
      <w:szCs w:val="24"/>
      <w:lang w:val="ru-RU"/>
    </w:rPr>
  </w:style>
  <w:style w:type="paragraph" w:styleId="a6">
    <w:name w:val="header"/>
    <w:basedOn w:val="a"/>
    <w:link w:val="a7"/>
    <w:uiPriority w:val="99"/>
    <w:rsid w:val="005462E6"/>
    <w:pPr>
      <w:tabs>
        <w:tab w:val="center" w:pos="4677"/>
        <w:tab w:val="right" w:pos="9355"/>
      </w:tabs>
    </w:pPr>
  </w:style>
  <w:style w:type="character" w:customStyle="1" w:styleId="a7">
    <w:name w:val="Верхний колонтитул Знак"/>
    <w:basedOn w:val="a0"/>
    <w:link w:val="a6"/>
    <w:uiPriority w:val="99"/>
    <w:locked/>
    <w:rsid w:val="004321B5"/>
    <w:rPr>
      <w:rFonts w:cs="Times New Roman"/>
      <w:sz w:val="28"/>
      <w:szCs w:val="28"/>
      <w:lang w:val="uk-UA" w:eastAsia="ru-RU"/>
    </w:rPr>
  </w:style>
  <w:style w:type="paragraph" w:styleId="a8">
    <w:name w:val="No Spacing"/>
    <w:uiPriority w:val="99"/>
    <w:qFormat/>
    <w:rsid w:val="001F1FF8"/>
    <w:pPr>
      <w:spacing w:after="0" w:line="240" w:lineRule="auto"/>
    </w:pPr>
    <w:rPr>
      <w:rFonts w:ascii="Calibri" w:hAnsi="Calibri" w:cs="Calibri"/>
      <w:lang w:val="uk-UA" w:eastAsia="en-US"/>
    </w:rPr>
  </w:style>
  <w:style w:type="character" w:styleId="a9">
    <w:name w:val="page number"/>
    <w:basedOn w:val="a0"/>
    <w:uiPriority w:val="99"/>
    <w:rsid w:val="005462E6"/>
    <w:rPr>
      <w:rFonts w:cs="Times New Roman"/>
    </w:rPr>
  </w:style>
  <w:style w:type="paragraph" w:styleId="aa">
    <w:name w:val="Body Text Indent"/>
    <w:basedOn w:val="a"/>
    <w:link w:val="ab"/>
    <w:uiPriority w:val="99"/>
    <w:rsid w:val="00DB664A"/>
    <w:pPr>
      <w:spacing w:after="120"/>
      <w:ind w:left="283"/>
    </w:pPr>
  </w:style>
  <w:style w:type="character" w:customStyle="1" w:styleId="ab">
    <w:name w:val="Основной текст с отступом Знак"/>
    <w:basedOn w:val="a0"/>
    <w:link w:val="aa"/>
    <w:uiPriority w:val="99"/>
    <w:semiHidden/>
    <w:locked/>
    <w:rPr>
      <w:rFonts w:cs="Times New Roman"/>
      <w:sz w:val="28"/>
      <w:szCs w:val="28"/>
      <w:lang w:val="uk-UA" w:eastAsia="x-none"/>
    </w:rPr>
  </w:style>
  <w:style w:type="paragraph" w:customStyle="1" w:styleId="a1">
    <w:name w:val="Знак Знак Знак Знак Знак Знак Знак Знак Знак Знак"/>
    <w:basedOn w:val="a"/>
    <w:link w:val="a0"/>
    <w:uiPriority w:val="99"/>
    <w:rsid w:val="00DB664A"/>
    <w:rPr>
      <w:rFonts w:ascii="Verdana" w:hAnsi="Verdana" w:cs="Verdana"/>
      <w:sz w:val="20"/>
      <w:szCs w:val="20"/>
      <w:lang w:val="en-US" w:eastAsia="en-US"/>
    </w:rPr>
  </w:style>
  <w:style w:type="paragraph" w:styleId="ac">
    <w:name w:val="List Paragraph"/>
    <w:basedOn w:val="a"/>
    <w:uiPriority w:val="99"/>
    <w:qFormat/>
    <w:rsid w:val="004B59D8"/>
    <w:pPr>
      <w:spacing w:after="200" w:line="276" w:lineRule="auto"/>
      <w:ind w:left="720"/>
      <w:contextualSpacing/>
    </w:pPr>
    <w:rPr>
      <w:rFonts w:ascii="Calibri" w:hAnsi="Calibri"/>
      <w:sz w:val="22"/>
      <w:szCs w:val="22"/>
      <w:lang w:val="ru-RU" w:eastAsia="en-US"/>
    </w:rPr>
  </w:style>
  <w:style w:type="paragraph" w:styleId="HTML">
    <w:name w:val="HTML Preformatted"/>
    <w:basedOn w:val="a"/>
    <w:link w:val="HTML0"/>
    <w:uiPriority w:val="99"/>
    <w:rsid w:val="0009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paragraph" w:styleId="ad">
    <w:name w:val="Balloon Text"/>
    <w:basedOn w:val="a"/>
    <w:link w:val="ae"/>
    <w:uiPriority w:val="99"/>
    <w:semiHidden/>
    <w:rsid w:val="00D84CF3"/>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lang w:val="uk-UA" w:eastAsia="x-none"/>
    </w:rPr>
  </w:style>
  <w:style w:type="paragraph" w:customStyle="1" w:styleId="CharCharCharChar">
    <w:name w:val="Char Char Знак Знак Char Char Знак Знак Знак Знак"/>
    <w:basedOn w:val="a"/>
    <w:uiPriority w:val="99"/>
    <w:rsid w:val="007B0B42"/>
    <w:pPr>
      <w:spacing w:after="160" w:line="240" w:lineRule="exact"/>
    </w:pPr>
    <w:rPr>
      <w:rFonts w:ascii="Verdana" w:hAnsi="Verdana" w:cs="Verdana"/>
      <w:sz w:val="20"/>
      <w:szCs w:val="20"/>
      <w:lang w:val="en-US" w:eastAsia="en-US"/>
    </w:rPr>
  </w:style>
  <w:style w:type="paragraph" w:customStyle="1" w:styleId="af">
    <w:name w:val="Стиль"/>
    <w:uiPriority w:val="99"/>
    <w:rsid w:val="00782E5A"/>
    <w:pPr>
      <w:widowControl w:val="0"/>
      <w:autoSpaceDE w:val="0"/>
      <w:autoSpaceDN w:val="0"/>
      <w:spacing w:after="0" w:line="240" w:lineRule="auto"/>
    </w:pPr>
    <w:rPr>
      <w:rFonts w:ascii="Arial" w:hAnsi="Arial" w:cs="Arial"/>
      <w:sz w:val="24"/>
      <w:szCs w:val="24"/>
    </w:rPr>
  </w:style>
  <w:style w:type="paragraph" w:styleId="af0">
    <w:name w:val="footer"/>
    <w:basedOn w:val="a"/>
    <w:link w:val="af1"/>
    <w:uiPriority w:val="99"/>
    <w:rsid w:val="00817747"/>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8"/>
      <w:szCs w:val="28"/>
      <w:lang w:val="uk-UA" w:eastAsia="x-none"/>
    </w:rPr>
  </w:style>
  <w:style w:type="paragraph" w:styleId="af2">
    <w:name w:val="Document Map"/>
    <w:basedOn w:val="a"/>
    <w:link w:val="af3"/>
    <w:uiPriority w:val="99"/>
    <w:semiHidden/>
    <w:rsid w:val="006D636A"/>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locked/>
    <w:rPr>
      <w:rFonts w:ascii="Tahoma" w:hAnsi="Tahoma" w:cs="Tahoma"/>
      <w:sz w:val="16"/>
      <w:szCs w:val="16"/>
      <w:lang w:val="uk-UA" w:eastAsia="x-none"/>
    </w:rPr>
  </w:style>
  <w:style w:type="paragraph" w:customStyle="1" w:styleId="11">
    <w:name w:val="заголовок 1"/>
    <w:basedOn w:val="a"/>
    <w:next w:val="a"/>
    <w:uiPriority w:val="99"/>
    <w:rsid w:val="006D636A"/>
    <w:pPr>
      <w:keepNext/>
      <w:autoSpaceDE w:val="0"/>
      <w:autoSpaceDN w:val="0"/>
      <w:outlineLvl w:val="0"/>
    </w:pPr>
  </w:style>
  <w:style w:type="paragraph" w:customStyle="1" w:styleId="2">
    <w:name w:val="заголовок 2"/>
    <w:basedOn w:val="a"/>
    <w:next w:val="a"/>
    <w:uiPriority w:val="99"/>
    <w:rsid w:val="006D636A"/>
    <w:pPr>
      <w:keepNext/>
      <w:autoSpaceDE w:val="0"/>
      <w:autoSpaceDN w:val="0"/>
      <w:spacing w:line="240" w:lineRule="exact"/>
      <w:ind w:right="-87"/>
      <w:jc w:val="center"/>
      <w:outlineLvl w:val="1"/>
    </w:pPr>
    <w:rPr>
      <w:b/>
      <w:bCs/>
    </w:rPr>
  </w:style>
  <w:style w:type="paragraph" w:styleId="af4">
    <w:name w:val="Title"/>
    <w:basedOn w:val="a"/>
    <w:link w:val="af5"/>
    <w:uiPriority w:val="10"/>
    <w:qFormat/>
    <w:rsid w:val="006D636A"/>
    <w:pPr>
      <w:keepNext/>
      <w:autoSpaceDE w:val="0"/>
      <w:autoSpaceDN w:val="0"/>
      <w:spacing w:line="240" w:lineRule="exact"/>
      <w:ind w:right="4110"/>
      <w:jc w:val="center"/>
    </w:pPr>
  </w:style>
  <w:style w:type="character" w:customStyle="1" w:styleId="af5">
    <w:name w:val="Название Знак"/>
    <w:basedOn w:val="a0"/>
    <w:link w:val="af4"/>
    <w:uiPriority w:val="10"/>
    <w:locked/>
    <w:rPr>
      <w:rFonts w:ascii="Cambria" w:hAnsi="Cambria" w:cs="Times New Roman"/>
      <w:b/>
      <w:bCs/>
      <w:kern w:val="28"/>
      <w:sz w:val="32"/>
      <w:szCs w:val="32"/>
      <w:lang w:val="uk-UA" w:eastAsia="x-none"/>
    </w:rPr>
  </w:style>
  <w:style w:type="paragraph" w:styleId="af6">
    <w:name w:val="Subtitle"/>
    <w:basedOn w:val="a"/>
    <w:link w:val="af7"/>
    <w:uiPriority w:val="99"/>
    <w:qFormat/>
    <w:rsid w:val="006D636A"/>
    <w:pPr>
      <w:keepNext/>
      <w:autoSpaceDE w:val="0"/>
      <w:autoSpaceDN w:val="0"/>
      <w:spacing w:line="240" w:lineRule="exact"/>
      <w:ind w:right="4110"/>
      <w:jc w:val="center"/>
    </w:pPr>
    <w:rPr>
      <w:b/>
      <w:bCs/>
    </w:rPr>
  </w:style>
  <w:style w:type="character" w:customStyle="1" w:styleId="af7">
    <w:name w:val="Подзаголовок Знак"/>
    <w:basedOn w:val="a0"/>
    <w:link w:val="af6"/>
    <w:uiPriority w:val="99"/>
    <w:locked/>
    <w:rPr>
      <w:rFonts w:ascii="Cambria" w:hAnsi="Cambria" w:cs="Times New Roman"/>
      <w:sz w:val="24"/>
      <w:szCs w:val="24"/>
      <w:lang w:val="uk-UA" w:eastAsia="x-none"/>
    </w:rPr>
  </w:style>
  <w:style w:type="paragraph" w:customStyle="1" w:styleId="CharChar">
    <w:name w:val="Char Знак Знак Char"/>
    <w:basedOn w:val="a"/>
    <w:uiPriority w:val="99"/>
    <w:rsid w:val="006D636A"/>
    <w:rPr>
      <w:rFonts w:ascii="Verdana" w:hAnsi="Verdana" w:cs="Verdana"/>
      <w:sz w:val="20"/>
      <w:szCs w:val="20"/>
      <w:lang w:val="en-US" w:eastAsia="en-US"/>
    </w:rPr>
  </w:style>
  <w:style w:type="paragraph" w:customStyle="1" w:styleId="12">
    <w:name w:val="1"/>
    <w:basedOn w:val="a"/>
    <w:uiPriority w:val="99"/>
    <w:rsid w:val="002F6A5B"/>
    <w:rPr>
      <w:rFonts w:ascii="Verdana" w:hAnsi="Verdana" w:cs="Verdana"/>
      <w:sz w:val="20"/>
      <w:szCs w:val="20"/>
      <w:lang w:val="en-US" w:eastAsia="en-US"/>
    </w:rPr>
  </w:style>
  <w:style w:type="paragraph" w:customStyle="1" w:styleId="text">
    <w:name w:val="text"/>
    <w:basedOn w:val="a"/>
    <w:uiPriority w:val="99"/>
    <w:rsid w:val="00B3606B"/>
    <w:pPr>
      <w:spacing w:before="100" w:beforeAutospacing="1" w:after="100" w:afterAutospacing="1"/>
    </w:pPr>
    <w:rPr>
      <w:sz w:val="24"/>
      <w:szCs w:val="24"/>
      <w:lang w:val="ru-RU"/>
    </w:rPr>
  </w:style>
  <w:style w:type="paragraph" w:customStyle="1" w:styleId="af8">
    <w:name w:val="Вміст таблиці"/>
    <w:basedOn w:val="a"/>
    <w:uiPriority w:val="99"/>
    <w:rsid w:val="00EE0575"/>
    <w:pPr>
      <w:widowControl w:val="0"/>
      <w:suppressLineNumbers/>
      <w:suppressAutoHyphens/>
    </w:pPr>
    <w:rPr>
      <w:rFonts w:ascii="Arial" w:hAnsi="Arial"/>
      <w:kern w:val="1"/>
      <w:sz w:val="20"/>
      <w:szCs w:val="24"/>
      <w:lang/>
    </w:rPr>
  </w:style>
  <w:style w:type="paragraph" w:styleId="af9">
    <w:name w:val="Plain Text"/>
    <w:basedOn w:val="a"/>
    <w:link w:val="afa"/>
    <w:uiPriority w:val="99"/>
    <w:rsid w:val="00EE0575"/>
    <w:pPr>
      <w:ind w:firstLine="709"/>
      <w:jc w:val="both"/>
    </w:pPr>
    <w:rPr>
      <w:rFonts w:eastAsia="SimSun"/>
      <w:noProof/>
      <w:lang w:val="ru-RU"/>
    </w:rPr>
  </w:style>
  <w:style w:type="character" w:customStyle="1" w:styleId="afa">
    <w:name w:val="Текст Знак"/>
    <w:basedOn w:val="a0"/>
    <w:link w:val="af9"/>
    <w:uiPriority w:val="99"/>
    <w:semiHidden/>
    <w:locked/>
    <w:rPr>
      <w:rFonts w:ascii="Courier New" w:hAnsi="Courier New" w:cs="Courier New"/>
      <w:sz w:val="20"/>
      <w:szCs w:val="20"/>
      <w:lang w:val="uk-UA" w:eastAsia="x-none"/>
    </w:rPr>
  </w:style>
  <w:style w:type="paragraph" w:customStyle="1" w:styleId="Style2">
    <w:name w:val="Style2"/>
    <w:basedOn w:val="a"/>
    <w:uiPriority w:val="99"/>
    <w:rsid w:val="003B7137"/>
    <w:pPr>
      <w:widowControl w:val="0"/>
      <w:autoSpaceDE w:val="0"/>
      <w:autoSpaceDN w:val="0"/>
      <w:adjustRightInd w:val="0"/>
      <w:spacing w:line="233" w:lineRule="exact"/>
      <w:ind w:firstLine="499"/>
      <w:jc w:val="both"/>
    </w:pPr>
    <w:rPr>
      <w:sz w:val="24"/>
      <w:szCs w:val="24"/>
      <w:lang w:val="ru-RU"/>
    </w:rPr>
  </w:style>
  <w:style w:type="paragraph" w:customStyle="1" w:styleId="Style5">
    <w:name w:val="Style5"/>
    <w:basedOn w:val="a"/>
    <w:uiPriority w:val="99"/>
    <w:rsid w:val="003B7137"/>
    <w:pPr>
      <w:widowControl w:val="0"/>
      <w:autoSpaceDE w:val="0"/>
      <w:autoSpaceDN w:val="0"/>
      <w:adjustRightInd w:val="0"/>
      <w:spacing w:line="226" w:lineRule="exact"/>
      <w:jc w:val="both"/>
    </w:pPr>
    <w:rPr>
      <w:sz w:val="24"/>
      <w:szCs w:val="24"/>
      <w:lang w:val="ru-RU"/>
    </w:rPr>
  </w:style>
  <w:style w:type="character" w:customStyle="1" w:styleId="FontStyle12">
    <w:name w:val="Font Style12"/>
    <w:basedOn w:val="a0"/>
    <w:uiPriority w:val="99"/>
    <w:rsid w:val="003B7137"/>
    <w:rPr>
      <w:rFonts w:ascii="Times New Roman" w:hAnsi="Times New Roman" w:cs="Times New Roman"/>
      <w:sz w:val="18"/>
      <w:szCs w:val="18"/>
    </w:rPr>
  </w:style>
  <w:style w:type="paragraph" w:styleId="20">
    <w:name w:val="Body Text 2"/>
    <w:basedOn w:val="a"/>
    <w:link w:val="21"/>
    <w:uiPriority w:val="99"/>
    <w:semiHidden/>
    <w:rsid w:val="002E5880"/>
    <w:pPr>
      <w:spacing w:after="120" w:line="480" w:lineRule="auto"/>
    </w:pPr>
  </w:style>
  <w:style w:type="character" w:customStyle="1" w:styleId="21">
    <w:name w:val="Основной текст 2 Знак"/>
    <w:basedOn w:val="a0"/>
    <w:link w:val="20"/>
    <w:uiPriority w:val="99"/>
    <w:semiHidden/>
    <w:locked/>
    <w:rsid w:val="002E5880"/>
    <w:rPr>
      <w:rFonts w:cs="Times New Roman"/>
      <w:sz w:val="28"/>
      <w:szCs w:val="28"/>
      <w:lang w:val="uk-UA" w:eastAsia="x-none"/>
    </w:rPr>
  </w:style>
  <w:style w:type="paragraph" w:styleId="afb">
    <w:name w:val="Body Text"/>
    <w:basedOn w:val="a"/>
    <w:link w:val="afc"/>
    <w:uiPriority w:val="99"/>
    <w:rsid w:val="001407FF"/>
    <w:pPr>
      <w:spacing w:after="120"/>
    </w:pPr>
  </w:style>
  <w:style w:type="character" w:customStyle="1" w:styleId="afc">
    <w:name w:val="Основной текст Знак"/>
    <w:basedOn w:val="a0"/>
    <w:link w:val="afb"/>
    <w:uiPriority w:val="99"/>
    <w:semiHidden/>
    <w:locked/>
    <w:rsid w:val="002452D3"/>
    <w:rPr>
      <w:rFonts w:cs="Times New Roman"/>
      <w:sz w:val="28"/>
      <w:szCs w:val="28"/>
      <w:lang w:val="uk-UA" w:eastAsia="ru-RU" w:bidi="ar-SA"/>
    </w:rPr>
  </w:style>
  <w:style w:type="paragraph" w:customStyle="1" w:styleId="ListParagraph1">
    <w:name w:val="List Paragraph1"/>
    <w:basedOn w:val="a"/>
    <w:uiPriority w:val="99"/>
    <w:rsid w:val="004B59D8"/>
    <w:pPr>
      <w:ind w:left="720"/>
      <w:contextualSpacing/>
    </w:pPr>
    <w:rPr>
      <w:sz w:val="24"/>
      <w:szCs w:val="24"/>
      <w:lang w:val="ru-RU"/>
    </w:rPr>
  </w:style>
  <w:style w:type="paragraph" w:customStyle="1" w:styleId="TableContentsuser">
    <w:name w:val="Table Contents (user)"/>
    <w:basedOn w:val="a"/>
    <w:uiPriority w:val="99"/>
    <w:rsid w:val="00391C0A"/>
    <w:pPr>
      <w:widowControl w:val="0"/>
      <w:suppressLineNumbers/>
      <w:suppressAutoHyphens/>
      <w:autoSpaceDN w:val="0"/>
      <w:textAlignment w:val="baseline"/>
    </w:pPr>
    <w:rPr>
      <w:rFonts w:cs="Tahoma"/>
      <w:kern w:val="3"/>
      <w:sz w:val="24"/>
      <w:szCs w:val="24"/>
      <w:lang w:val="en-US" w:eastAsia="zh-CN"/>
    </w:rPr>
  </w:style>
  <w:style w:type="paragraph" w:customStyle="1" w:styleId="Standarduser">
    <w:name w:val="Standard (user)"/>
    <w:uiPriority w:val="99"/>
    <w:rsid w:val="00391C0A"/>
    <w:pPr>
      <w:widowControl w:val="0"/>
      <w:suppressAutoHyphens/>
      <w:autoSpaceDN w:val="0"/>
      <w:spacing w:after="0" w:line="240" w:lineRule="auto"/>
      <w:textAlignment w:val="baseline"/>
    </w:pPr>
    <w:rPr>
      <w:rFonts w:cs="Tahoma"/>
      <w:kern w:val="3"/>
      <w:sz w:val="24"/>
      <w:szCs w:val="24"/>
      <w:lang w:val="en-US" w:eastAsia="zh-CN"/>
    </w:rPr>
  </w:style>
  <w:style w:type="character" w:customStyle="1" w:styleId="apple-converted-space">
    <w:name w:val="apple-converted-space"/>
    <w:uiPriority w:val="99"/>
    <w:rsid w:val="00391C0A"/>
  </w:style>
  <w:style w:type="character" w:customStyle="1" w:styleId="13">
    <w:name w:val="Знак Знак1"/>
    <w:basedOn w:val="a0"/>
    <w:uiPriority w:val="99"/>
    <w:semiHidden/>
    <w:locked/>
    <w:rsid w:val="0085711D"/>
    <w:rPr>
      <w:rFonts w:cs="Times New Roman"/>
      <w:sz w:val="28"/>
      <w:szCs w:val="28"/>
      <w:lang w:val="uk-UA" w:eastAsia="ru-RU" w:bidi="ar-SA"/>
    </w:rPr>
  </w:style>
  <w:style w:type="character" w:customStyle="1" w:styleId="afd">
    <w:name w:val="Знак Знак"/>
    <w:basedOn w:val="a0"/>
    <w:uiPriority w:val="99"/>
    <w:semiHidden/>
    <w:locked/>
    <w:rsid w:val="0085711D"/>
    <w:rPr>
      <w:rFonts w:cs="Times New Roman"/>
      <w:sz w:val="28"/>
      <w:szCs w:val="28"/>
      <w:lang w:val="uk-UA" w:eastAsia="ru-RU" w:bidi="ar-SA"/>
    </w:rPr>
  </w:style>
  <w:style w:type="numbering" w:customStyle="1" w:styleId="WW8Num47">
    <w:name w:val="WW8Num4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2293">
      <w:marLeft w:val="0"/>
      <w:marRight w:val="0"/>
      <w:marTop w:val="0"/>
      <w:marBottom w:val="0"/>
      <w:divBdr>
        <w:top w:val="none" w:sz="0" w:space="0" w:color="auto"/>
        <w:left w:val="none" w:sz="0" w:space="0" w:color="auto"/>
        <w:bottom w:val="none" w:sz="0" w:space="0" w:color="auto"/>
        <w:right w:val="none" w:sz="0" w:space="0" w:color="auto"/>
      </w:divBdr>
    </w:div>
    <w:div w:id="174662294">
      <w:marLeft w:val="0"/>
      <w:marRight w:val="0"/>
      <w:marTop w:val="0"/>
      <w:marBottom w:val="0"/>
      <w:divBdr>
        <w:top w:val="none" w:sz="0" w:space="0" w:color="auto"/>
        <w:left w:val="none" w:sz="0" w:space="0" w:color="auto"/>
        <w:bottom w:val="none" w:sz="0" w:space="0" w:color="auto"/>
        <w:right w:val="none" w:sz="0" w:space="0" w:color="auto"/>
      </w:divBdr>
    </w:div>
    <w:div w:id="174662295">
      <w:marLeft w:val="0"/>
      <w:marRight w:val="0"/>
      <w:marTop w:val="0"/>
      <w:marBottom w:val="0"/>
      <w:divBdr>
        <w:top w:val="none" w:sz="0" w:space="0" w:color="auto"/>
        <w:left w:val="none" w:sz="0" w:space="0" w:color="auto"/>
        <w:bottom w:val="none" w:sz="0" w:space="0" w:color="auto"/>
        <w:right w:val="none" w:sz="0" w:space="0" w:color="auto"/>
      </w:divBdr>
    </w:div>
    <w:div w:id="174662296">
      <w:marLeft w:val="0"/>
      <w:marRight w:val="0"/>
      <w:marTop w:val="0"/>
      <w:marBottom w:val="0"/>
      <w:divBdr>
        <w:top w:val="none" w:sz="0" w:space="0" w:color="auto"/>
        <w:left w:val="none" w:sz="0" w:space="0" w:color="auto"/>
        <w:bottom w:val="none" w:sz="0" w:space="0" w:color="auto"/>
        <w:right w:val="none" w:sz="0" w:space="0" w:color="auto"/>
      </w:divBdr>
    </w:div>
    <w:div w:id="174662297">
      <w:marLeft w:val="0"/>
      <w:marRight w:val="0"/>
      <w:marTop w:val="0"/>
      <w:marBottom w:val="0"/>
      <w:divBdr>
        <w:top w:val="none" w:sz="0" w:space="0" w:color="auto"/>
        <w:left w:val="none" w:sz="0" w:space="0" w:color="auto"/>
        <w:bottom w:val="none" w:sz="0" w:space="0" w:color="auto"/>
        <w:right w:val="none" w:sz="0" w:space="0" w:color="auto"/>
      </w:divBdr>
    </w:div>
    <w:div w:id="174662298">
      <w:marLeft w:val="0"/>
      <w:marRight w:val="0"/>
      <w:marTop w:val="0"/>
      <w:marBottom w:val="0"/>
      <w:divBdr>
        <w:top w:val="none" w:sz="0" w:space="0" w:color="auto"/>
        <w:left w:val="none" w:sz="0" w:space="0" w:color="auto"/>
        <w:bottom w:val="none" w:sz="0" w:space="0" w:color="auto"/>
        <w:right w:val="none" w:sz="0" w:space="0" w:color="auto"/>
      </w:divBdr>
    </w:div>
    <w:div w:id="174662299">
      <w:marLeft w:val="0"/>
      <w:marRight w:val="0"/>
      <w:marTop w:val="0"/>
      <w:marBottom w:val="0"/>
      <w:divBdr>
        <w:top w:val="none" w:sz="0" w:space="0" w:color="auto"/>
        <w:left w:val="none" w:sz="0" w:space="0" w:color="auto"/>
        <w:bottom w:val="none" w:sz="0" w:space="0" w:color="auto"/>
        <w:right w:val="none" w:sz="0" w:space="0" w:color="auto"/>
      </w:divBdr>
    </w:div>
    <w:div w:id="174662300">
      <w:marLeft w:val="0"/>
      <w:marRight w:val="0"/>
      <w:marTop w:val="0"/>
      <w:marBottom w:val="0"/>
      <w:divBdr>
        <w:top w:val="none" w:sz="0" w:space="0" w:color="auto"/>
        <w:left w:val="none" w:sz="0" w:space="0" w:color="auto"/>
        <w:bottom w:val="none" w:sz="0" w:space="0" w:color="auto"/>
        <w:right w:val="none" w:sz="0" w:space="0" w:color="auto"/>
      </w:divBdr>
    </w:div>
    <w:div w:id="174662301">
      <w:marLeft w:val="0"/>
      <w:marRight w:val="0"/>
      <w:marTop w:val="0"/>
      <w:marBottom w:val="0"/>
      <w:divBdr>
        <w:top w:val="none" w:sz="0" w:space="0" w:color="auto"/>
        <w:left w:val="none" w:sz="0" w:space="0" w:color="auto"/>
        <w:bottom w:val="none" w:sz="0" w:space="0" w:color="auto"/>
        <w:right w:val="none" w:sz="0" w:space="0" w:color="auto"/>
      </w:divBdr>
    </w:div>
    <w:div w:id="174662302">
      <w:marLeft w:val="0"/>
      <w:marRight w:val="0"/>
      <w:marTop w:val="0"/>
      <w:marBottom w:val="0"/>
      <w:divBdr>
        <w:top w:val="none" w:sz="0" w:space="0" w:color="auto"/>
        <w:left w:val="none" w:sz="0" w:space="0" w:color="auto"/>
        <w:bottom w:val="none" w:sz="0" w:space="0" w:color="auto"/>
        <w:right w:val="none" w:sz="0" w:space="0" w:color="auto"/>
      </w:divBdr>
    </w:div>
    <w:div w:id="174662303">
      <w:marLeft w:val="0"/>
      <w:marRight w:val="0"/>
      <w:marTop w:val="0"/>
      <w:marBottom w:val="0"/>
      <w:divBdr>
        <w:top w:val="none" w:sz="0" w:space="0" w:color="auto"/>
        <w:left w:val="none" w:sz="0" w:space="0" w:color="auto"/>
        <w:bottom w:val="none" w:sz="0" w:space="0" w:color="auto"/>
        <w:right w:val="none" w:sz="0" w:space="0" w:color="auto"/>
      </w:divBdr>
    </w:div>
    <w:div w:id="174662304">
      <w:marLeft w:val="0"/>
      <w:marRight w:val="0"/>
      <w:marTop w:val="0"/>
      <w:marBottom w:val="0"/>
      <w:divBdr>
        <w:top w:val="none" w:sz="0" w:space="0" w:color="auto"/>
        <w:left w:val="none" w:sz="0" w:space="0" w:color="auto"/>
        <w:bottom w:val="none" w:sz="0" w:space="0" w:color="auto"/>
        <w:right w:val="none" w:sz="0" w:space="0" w:color="auto"/>
      </w:divBdr>
    </w:div>
    <w:div w:id="174662305">
      <w:marLeft w:val="0"/>
      <w:marRight w:val="0"/>
      <w:marTop w:val="0"/>
      <w:marBottom w:val="0"/>
      <w:divBdr>
        <w:top w:val="none" w:sz="0" w:space="0" w:color="auto"/>
        <w:left w:val="none" w:sz="0" w:space="0" w:color="auto"/>
        <w:bottom w:val="none" w:sz="0" w:space="0" w:color="auto"/>
        <w:right w:val="none" w:sz="0" w:space="0" w:color="auto"/>
      </w:divBdr>
    </w:div>
    <w:div w:id="174662306">
      <w:marLeft w:val="0"/>
      <w:marRight w:val="0"/>
      <w:marTop w:val="0"/>
      <w:marBottom w:val="0"/>
      <w:divBdr>
        <w:top w:val="none" w:sz="0" w:space="0" w:color="auto"/>
        <w:left w:val="none" w:sz="0" w:space="0" w:color="auto"/>
        <w:bottom w:val="none" w:sz="0" w:space="0" w:color="auto"/>
        <w:right w:val="none" w:sz="0" w:space="0" w:color="auto"/>
      </w:divBdr>
    </w:div>
    <w:div w:id="174662307">
      <w:marLeft w:val="0"/>
      <w:marRight w:val="0"/>
      <w:marTop w:val="0"/>
      <w:marBottom w:val="0"/>
      <w:divBdr>
        <w:top w:val="none" w:sz="0" w:space="0" w:color="auto"/>
        <w:left w:val="none" w:sz="0" w:space="0" w:color="auto"/>
        <w:bottom w:val="none" w:sz="0" w:space="0" w:color="auto"/>
        <w:right w:val="none" w:sz="0" w:space="0" w:color="auto"/>
      </w:divBdr>
    </w:div>
    <w:div w:id="174662308">
      <w:marLeft w:val="0"/>
      <w:marRight w:val="0"/>
      <w:marTop w:val="0"/>
      <w:marBottom w:val="0"/>
      <w:divBdr>
        <w:top w:val="none" w:sz="0" w:space="0" w:color="auto"/>
        <w:left w:val="none" w:sz="0" w:space="0" w:color="auto"/>
        <w:bottom w:val="none" w:sz="0" w:space="0" w:color="auto"/>
        <w:right w:val="none" w:sz="0" w:space="0" w:color="auto"/>
      </w:divBdr>
    </w:div>
    <w:div w:id="174662309">
      <w:marLeft w:val="0"/>
      <w:marRight w:val="0"/>
      <w:marTop w:val="0"/>
      <w:marBottom w:val="0"/>
      <w:divBdr>
        <w:top w:val="none" w:sz="0" w:space="0" w:color="auto"/>
        <w:left w:val="none" w:sz="0" w:space="0" w:color="auto"/>
        <w:bottom w:val="none" w:sz="0" w:space="0" w:color="auto"/>
        <w:right w:val="none" w:sz="0" w:space="0" w:color="auto"/>
      </w:divBdr>
    </w:div>
    <w:div w:id="174662310">
      <w:marLeft w:val="0"/>
      <w:marRight w:val="0"/>
      <w:marTop w:val="0"/>
      <w:marBottom w:val="0"/>
      <w:divBdr>
        <w:top w:val="none" w:sz="0" w:space="0" w:color="auto"/>
        <w:left w:val="none" w:sz="0" w:space="0" w:color="auto"/>
        <w:bottom w:val="none" w:sz="0" w:space="0" w:color="auto"/>
        <w:right w:val="none" w:sz="0" w:space="0" w:color="auto"/>
      </w:divBdr>
    </w:div>
    <w:div w:id="174662311">
      <w:marLeft w:val="0"/>
      <w:marRight w:val="0"/>
      <w:marTop w:val="0"/>
      <w:marBottom w:val="0"/>
      <w:divBdr>
        <w:top w:val="none" w:sz="0" w:space="0" w:color="auto"/>
        <w:left w:val="none" w:sz="0" w:space="0" w:color="auto"/>
        <w:bottom w:val="none" w:sz="0" w:space="0" w:color="auto"/>
        <w:right w:val="none" w:sz="0" w:space="0" w:color="auto"/>
      </w:divBdr>
    </w:div>
    <w:div w:id="174662312">
      <w:marLeft w:val="0"/>
      <w:marRight w:val="0"/>
      <w:marTop w:val="0"/>
      <w:marBottom w:val="0"/>
      <w:divBdr>
        <w:top w:val="none" w:sz="0" w:space="0" w:color="auto"/>
        <w:left w:val="none" w:sz="0" w:space="0" w:color="auto"/>
        <w:bottom w:val="none" w:sz="0" w:space="0" w:color="auto"/>
        <w:right w:val="none" w:sz="0" w:space="0" w:color="auto"/>
      </w:divBdr>
    </w:div>
    <w:div w:id="174662313">
      <w:marLeft w:val="0"/>
      <w:marRight w:val="0"/>
      <w:marTop w:val="0"/>
      <w:marBottom w:val="0"/>
      <w:divBdr>
        <w:top w:val="none" w:sz="0" w:space="0" w:color="auto"/>
        <w:left w:val="none" w:sz="0" w:space="0" w:color="auto"/>
        <w:bottom w:val="none" w:sz="0" w:space="0" w:color="auto"/>
        <w:right w:val="none" w:sz="0" w:space="0" w:color="auto"/>
      </w:divBdr>
    </w:div>
    <w:div w:id="174662314">
      <w:marLeft w:val="0"/>
      <w:marRight w:val="0"/>
      <w:marTop w:val="0"/>
      <w:marBottom w:val="0"/>
      <w:divBdr>
        <w:top w:val="none" w:sz="0" w:space="0" w:color="auto"/>
        <w:left w:val="none" w:sz="0" w:space="0" w:color="auto"/>
        <w:bottom w:val="none" w:sz="0" w:space="0" w:color="auto"/>
        <w:right w:val="none" w:sz="0" w:space="0" w:color="auto"/>
      </w:divBdr>
    </w:div>
    <w:div w:id="174662315">
      <w:marLeft w:val="0"/>
      <w:marRight w:val="0"/>
      <w:marTop w:val="0"/>
      <w:marBottom w:val="0"/>
      <w:divBdr>
        <w:top w:val="none" w:sz="0" w:space="0" w:color="auto"/>
        <w:left w:val="none" w:sz="0" w:space="0" w:color="auto"/>
        <w:bottom w:val="none" w:sz="0" w:space="0" w:color="auto"/>
        <w:right w:val="none" w:sz="0" w:space="0" w:color="auto"/>
      </w:divBdr>
    </w:div>
    <w:div w:id="174662316">
      <w:marLeft w:val="0"/>
      <w:marRight w:val="0"/>
      <w:marTop w:val="0"/>
      <w:marBottom w:val="0"/>
      <w:divBdr>
        <w:top w:val="none" w:sz="0" w:space="0" w:color="auto"/>
        <w:left w:val="none" w:sz="0" w:space="0" w:color="auto"/>
        <w:bottom w:val="none" w:sz="0" w:space="0" w:color="auto"/>
        <w:right w:val="none" w:sz="0" w:space="0" w:color="auto"/>
      </w:divBdr>
    </w:div>
    <w:div w:id="174662317">
      <w:marLeft w:val="0"/>
      <w:marRight w:val="0"/>
      <w:marTop w:val="0"/>
      <w:marBottom w:val="0"/>
      <w:divBdr>
        <w:top w:val="none" w:sz="0" w:space="0" w:color="auto"/>
        <w:left w:val="none" w:sz="0" w:space="0" w:color="auto"/>
        <w:bottom w:val="none" w:sz="0" w:space="0" w:color="auto"/>
        <w:right w:val="none" w:sz="0" w:space="0" w:color="auto"/>
      </w:divBdr>
    </w:div>
    <w:div w:id="174662318">
      <w:marLeft w:val="0"/>
      <w:marRight w:val="0"/>
      <w:marTop w:val="0"/>
      <w:marBottom w:val="0"/>
      <w:divBdr>
        <w:top w:val="none" w:sz="0" w:space="0" w:color="auto"/>
        <w:left w:val="none" w:sz="0" w:space="0" w:color="auto"/>
        <w:bottom w:val="none" w:sz="0" w:space="0" w:color="auto"/>
        <w:right w:val="none" w:sz="0" w:space="0" w:color="auto"/>
      </w:divBdr>
    </w:div>
    <w:div w:id="174662319">
      <w:marLeft w:val="0"/>
      <w:marRight w:val="0"/>
      <w:marTop w:val="0"/>
      <w:marBottom w:val="0"/>
      <w:divBdr>
        <w:top w:val="none" w:sz="0" w:space="0" w:color="auto"/>
        <w:left w:val="none" w:sz="0" w:space="0" w:color="auto"/>
        <w:bottom w:val="none" w:sz="0" w:space="0" w:color="auto"/>
        <w:right w:val="none" w:sz="0" w:space="0" w:color="auto"/>
      </w:divBdr>
    </w:div>
    <w:div w:id="174662320">
      <w:marLeft w:val="0"/>
      <w:marRight w:val="0"/>
      <w:marTop w:val="0"/>
      <w:marBottom w:val="0"/>
      <w:divBdr>
        <w:top w:val="none" w:sz="0" w:space="0" w:color="auto"/>
        <w:left w:val="none" w:sz="0" w:space="0" w:color="auto"/>
        <w:bottom w:val="none" w:sz="0" w:space="0" w:color="auto"/>
        <w:right w:val="none" w:sz="0" w:space="0" w:color="auto"/>
      </w:divBdr>
    </w:div>
    <w:div w:id="174662321">
      <w:marLeft w:val="0"/>
      <w:marRight w:val="0"/>
      <w:marTop w:val="0"/>
      <w:marBottom w:val="0"/>
      <w:divBdr>
        <w:top w:val="none" w:sz="0" w:space="0" w:color="auto"/>
        <w:left w:val="none" w:sz="0" w:space="0" w:color="auto"/>
        <w:bottom w:val="none" w:sz="0" w:space="0" w:color="auto"/>
        <w:right w:val="none" w:sz="0" w:space="0" w:color="auto"/>
      </w:divBdr>
    </w:div>
    <w:div w:id="174662322">
      <w:marLeft w:val="0"/>
      <w:marRight w:val="0"/>
      <w:marTop w:val="0"/>
      <w:marBottom w:val="0"/>
      <w:divBdr>
        <w:top w:val="none" w:sz="0" w:space="0" w:color="auto"/>
        <w:left w:val="none" w:sz="0" w:space="0" w:color="auto"/>
        <w:bottom w:val="none" w:sz="0" w:space="0" w:color="auto"/>
        <w:right w:val="none" w:sz="0" w:space="0" w:color="auto"/>
      </w:divBdr>
    </w:div>
    <w:div w:id="174662323">
      <w:marLeft w:val="0"/>
      <w:marRight w:val="0"/>
      <w:marTop w:val="0"/>
      <w:marBottom w:val="0"/>
      <w:divBdr>
        <w:top w:val="none" w:sz="0" w:space="0" w:color="auto"/>
        <w:left w:val="none" w:sz="0" w:space="0" w:color="auto"/>
        <w:bottom w:val="none" w:sz="0" w:space="0" w:color="auto"/>
        <w:right w:val="none" w:sz="0" w:space="0" w:color="auto"/>
      </w:divBdr>
    </w:div>
    <w:div w:id="174662324">
      <w:marLeft w:val="0"/>
      <w:marRight w:val="0"/>
      <w:marTop w:val="0"/>
      <w:marBottom w:val="0"/>
      <w:divBdr>
        <w:top w:val="none" w:sz="0" w:space="0" w:color="auto"/>
        <w:left w:val="none" w:sz="0" w:space="0" w:color="auto"/>
        <w:bottom w:val="none" w:sz="0" w:space="0" w:color="auto"/>
        <w:right w:val="none" w:sz="0" w:space="0" w:color="auto"/>
      </w:divBdr>
    </w:div>
    <w:div w:id="174662325">
      <w:marLeft w:val="0"/>
      <w:marRight w:val="0"/>
      <w:marTop w:val="0"/>
      <w:marBottom w:val="0"/>
      <w:divBdr>
        <w:top w:val="none" w:sz="0" w:space="0" w:color="auto"/>
        <w:left w:val="none" w:sz="0" w:space="0" w:color="auto"/>
        <w:bottom w:val="none" w:sz="0" w:space="0" w:color="auto"/>
        <w:right w:val="none" w:sz="0" w:space="0" w:color="auto"/>
      </w:divBdr>
    </w:div>
    <w:div w:id="174662326">
      <w:marLeft w:val="0"/>
      <w:marRight w:val="0"/>
      <w:marTop w:val="0"/>
      <w:marBottom w:val="0"/>
      <w:divBdr>
        <w:top w:val="none" w:sz="0" w:space="0" w:color="auto"/>
        <w:left w:val="none" w:sz="0" w:space="0" w:color="auto"/>
        <w:bottom w:val="none" w:sz="0" w:space="0" w:color="auto"/>
        <w:right w:val="none" w:sz="0" w:space="0" w:color="auto"/>
      </w:divBdr>
    </w:div>
    <w:div w:id="174662327">
      <w:marLeft w:val="0"/>
      <w:marRight w:val="0"/>
      <w:marTop w:val="0"/>
      <w:marBottom w:val="0"/>
      <w:divBdr>
        <w:top w:val="none" w:sz="0" w:space="0" w:color="auto"/>
        <w:left w:val="none" w:sz="0" w:space="0" w:color="auto"/>
        <w:bottom w:val="none" w:sz="0" w:space="0" w:color="auto"/>
        <w:right w:val="none" w:sz="0" w:space="0" w:color="auto"/>
      </w:divBdr>
    </w:div>
    <w:div w:id="174662328">
      <w:marLeft w:val="0"/>
      <w:marRight w:val="0"/>
      <w:marTop w:val="0"/>
      <w:marBottom w:val="0"/>
      <w:divBdr>
        <w:top w:val="none" w:sz="0" w:space="0" w:color="auto"/>
        <w:left w:val="none" w:sz="0" w:space="0" w:color="auto"/>
        <w:bottom w:val="none" w:sz="0" w:space="0" w:color="auto"/>
        <w:right w:val="none" w:sz="0" w:space="0" w:color="auto"/>
      </w:divBdr>
    </w:div>
    <w:div w:id="174662329">
      <w:marLeft w:val="0"/>
      <w:marRight w:val="0"/>
      <w:marTop w:val="0"/>
      <w:marBottom w:val="0"/>
      <w:divBdr>
        <w:top w:val="none" w:sz="0" w:space="0" w:color="auto"/>
        <w:left w:val="none" w:sz="0" w:space="0" w:color="auto"/>
        <w:bottom w:val="none" w:sz="0" w:space="0" w:color="auto"/>
        <w:right w:val="none" w:sz="0" w:space="0" w:color="auto"/>
      </w:divBdr>
    </w:div>
    <w:div w:id="174662330">
      <w:marLeft w:val="0"/>
      <w:marRight w:val="0"/>
      <w:marTop w:val="0"/>
      <w:marBottom w:val="0"/>
      <w:divBdr>
        <w:top w:val="none" w:sz="0" w:space="0" w:color="auto"/>
        <w:left w:val="none" w:sz="0" w:space="0" w:color="auto"/>
        <w:bottom w:val="none" w:sz="0" w:space="0" w:color="auto"/>
        <w:right w:val="none" w:sz="0" w:space="0" w:color="auto"/>
      </w:divBdr>
    </w:div>
    <w:div w:id="174662331">
      <w:marLeft w:val="0"/>
      <w:marRight w:val="0"/>
      <w:marTop w:val="0"/>
      <w:marBottom w:val="0"/>
      <w:divBdr>
        <w:top w:val="none" w:sz="0" w:space="0" w:color="auto"/>
        <w:left w:val="none" w:sz="0" w:space="0" w:color="auto"/>
        <w:bottom w:val="none" w:sz="0" w:space="0" w:color="auto"/>
        <w:right w:val="none" w:sz="0" w:space="0" w:color="auto"/>
      </w:divBdr>
    </w:div>
    <w:div w:id="174662332">
      <w:marLeft w:val="0"/>
      <w:marRight w:val="0"/>
      <w:marTop w:val="0"/>
      <w:marBottom w:val="0"/>
      <w:divBdr>
        <w:top w:val="none" w:sz="0" w:space="0" w:color="auto"/>
        <w:left w:val="none" w:sz="0" w:space="0" w:color="auto"/>
        <w:bottom w:val="none" w:sz="0" w:space="0" w:color="auto"/>
        <w:right w:val="none" w:sz="0" w:space="0" w:color="auto"/>
      </w:divBdr>
    </w:div>
    <w:div w:id="174662333">
      <w:marLeft w:val="0"/>
      <w:marRight w:val="0"/>
      <w:marTop w:val="0"/>
      <w:marBottom w:val="0"/>
      <w:divBdr>
        <w:top w:val="none" w:sz="0" w:space="0" w:color="auto"/>
        <w:left w:val="none" w:sz="0" w:space="0" w:color="auto"/>
        <w:bottom w:val="none" w:sz="0" w:space="0" w:color="auto"/>
        <w:right w:val="none" w:sz="0" w:space="0" w:color="auto"/>
      </w:divBdr>
    </w:div>
    <w:div w:id="174662334">
      <w:marLeft w:val="0"/>
      <w:marRight w:val="0"/>
      <w:marTop w:val="0"/>
      <w:marBottom w:val="0"/>
      <w:divBdr>
        <w:top w:val="none" w:sz="0" w:space="0" w:color="auto"/>
        <w:left w:val="none" w:sz="0" w:space="0" w:color="auto"/>
        <w:bottom w:val="none" w:sz="0" w:space="0" w:color="auto"/>
        <w:right w:val="none" w:sz="0" w:space="0" w:color="auto"/>
      </w:divBdr>
    </w:div>
    <w:div w:id="174662335">
      <w:marLeft w:val="0"/>
      <w:marRight w:val="0"/>
      <w:marTop w:val="0"/>
      <w:marBottom w:val="0"/>
      <w:divBdr>
        <w:top w:val="none" w:sz="0" w:space="0" w:color="auto"/>
        <w:left w:val="none" w:sz="0" w:space="0" w:color="auto"/>
        <w:bottom w:val="none" w:sz="0" w:space="0" w:color="auto"/>
        <w:right w:val="none" w:sz="0" w:space="0" w:color="auto"/>
      </w:divBdr>
    </w:div>
    <w:div w:id="174662336">
      <w:marLeft w:val="0"/>
      <w:marRight w:val="0"/>
      <w:marTop w:val="0"/>
      <w:marBottom w:val="0"/>
      <w:divBdr>
        <w:top w:val="none" w:sz="0" w:space="0" w:color="auto"/>
        <w:left w:val="none" w:sz="0" w:space="0" w:color="auto"/>
        <w:bottom w:val="none" w:sz="0" w:space="0" w:color="auto"/>
        <w:right w:val="none" w:sz="0" w:space="0" w:color="auto"/>
      </w:divBdr>
    </w:div>
    <w:div w:id="174662337">
      <w:marLeft w:val="0"/>
      <w:marRight w:val="0"/>
      <w:marTop w:val="0"/>
      <w:marBottom w:val="0"/>
      <w:divBdr>
        <w:top w:val="none" w:sz="0" w:space="0" w:color="auto"/>
        <w:left w:val="none" w:sz="0" w:space="0" w:color="auto"/>
        <w:bottom w:val="none" w:sz="0" w:space="0" w:color="auto"/>
        <w:right w:val="none" w:sz="0" w:space="0" w:color="auto"/>
      </w:divBdr>
    </w:div>
    <w:div w:id="174662338">
      <w:marLeft w:val="0"/>
      <w:marRight w:val="0"/>
      <w:marTop w:val="0"/>
      <w:marBottom w:val="0"/>
      <w:divBdr>
        <w:top w:val="none" w:sz="0" w:space="0" w:color="auto"/>
        <w:left w:val="none" w:sz="0" w:space="0" w:color="auto"/>
        <w:bottom w:val="none" w:sz="0" w:space="0" w:color="auto"/>
        <w:right w:val="none" w:sz="0" w:space="0" w:color="auto"/>
      </w:divBdr>
    </w:div>
    <w:div w:id="174662339">
      <w:marLeft w:val="0"/>
      <w:marRight w:val="0"/>
      <w:marTop w:val="0"/>
      <w:marBottom w:val="0"/>
      <w:divBdr>
        <w:top w:val="none" w:sz="0" w:space="0" w:color="auto"/>
        <w:left w:val="none" w:sz="0" w:space="0" w:color="auto"/>
        <w:bottom w:val="none" w:sz="0" w:space="0" w:color="auto"/>
        <w:right w:val="none" w:sz="0" w:space="0" w:color="auto"/>
      </w:divBdr>
    </w:div>
    <w:div w:id="174662340">
      <w:marLeft w:val="0"/>
      <w:marRight w:val="0"/>
      <w:marTop w:val="0"/>
      <w:marBottom w:val="0"/>
      <w:divBdr>
        <w:top w:val="none" w:sz="0" w:space="0" w:color="auto"/>
        <w:left w:val="none" w:sz="0" w:space="0" w:color="auto"/>
        <w:bottom w:val="none" w:sz="0" w:space="0" w:color="auto"/>
        <w:right w:val="none" w:sz="0" w:space="0" w:color="auto"/>
      </w:divBdr>
    </w:div>
    <w:div w:id="174662341">
      <w:marLeft w:val="0"/>
      <w:marRight w:val="0"/>
      <w:marTop w:val="0"/>
      <w:marBottom w:val="0"/>
      <w:divBdr>
        <w:top w:val="none" w:sz="0" w:space="0" w:color="auto"/>
        <w:left w:val="none" w:sz="0" w:space="0" w:color="auto"/>
        <w:bottom w:val="none" w:sz="0" w:space="0" w:color="auto"/>
        <w:right w:val="none" w:sz="0" w:space="0" w:color="auto"/>
      </w:divBdr>
    </w:div>
    <w:div w:id="174662342">
      <w:marLeft w:val="0"/>
      <w:marRight w:val="0"/>
      <w:marTop w:val="0"/>
      <w:marBottom w:val="0"/>
      <w:divBdr>
        <w:top w:val="none" w:sz="0" w:space="0" w:color="auto"/>
        <w:left w:val="none" w:sz="0" w:space="0" w:color="auto"/>
        <w:bottom w:val="none" w:sz="0" w:space="0" w:color="auto"/>
        <w:right w:val="none" w:sz="0" w:space="0" w:color="auto"/>
      </w:divBdr>
    </w:div>
    <w:div w:id="174662343">
      <w:marLeft w:val="0"/>
      <w:marRight w:val="0"/>
      <w:marTop w:val="0"/>
      <w:marBottom w:val="0"/>
      <w:divBdr>
        <w:top w:val="none" w:sz="0" w:space="0" w:color="auto"/>
        <w:left w:val="none" w:sz="0" w:space="0" w:color="auto"/>
        <w:bottom w:val="none" w:sz="0" w:space="0" w:color="auto"/>
        <w:right w:val="none" w:sz="0" w:space="0" w:color="auto"/>
      </w:divBdr>
    </w:div>
    <w:div w:id="174662344">
      <w:marLeft w:val="0"/>
      <w:marRight w:val="0"/>
      <w:marTop w:val="0"/>
      <w:marBottom w:val="0"/>
      <w:divBdr>
        <w:top w:val="none" w:sz="0" w:space="0" w:color="auto"/>
        <w:left w:val="none" w:sz="0" w:space="0" w:color="auto"/>
        <w:bottom w:val="none" w:sz="0" w:space="0" w:color="auto"/>
        <w:right w:val="none" w:sz="0" w:space="0" w:color="auto"/>
      </w:divBdr>
    </w:div>
    <w:div w:id="174662345">
      <w:marLeft w:val="0"/>
      <w:marRight w:val="0"/>
      <w:marTop w:val="0"/>
      <w:marBottom w:val="0"/>
      <w:divBdr>
        <w:top w:val="none" w:sz="0" w:space="0" w:color="auto"/>
        <w:left w:val="none" w:sz="0" w:space="0" w:color="auto"/>
        <w:bottom w:val="none" w:sz="0" w:space="0" w:color="auto"/>
        <w:right w:val="none" w:sz="0" w:space="0" w:color="auto"/>
      </w:divBdr>
    </w:div>
    <w:div w:id="174662346">
      <w:marLeft w:val="0"/>
      <w:marRight w:val="0"/>
      <w:marTop w:val="0"/>
      <w:marBottom w:val="0"/>
      <w:divBdr>
        <w:top w:val="none" w:sz="0" w:space="0" w:color="auto"/>
        <w:left w:val="none" w:sz="0" w:space="0" w:color="auto"/>
        <w:bottom w:val="none" w:sz="0" w:space="0" w:color="auto"/>
        <w:right w:val="none" w:sz="0" w:space="0" w:color="auto"/>
      </w:divBdr>
    </w:div>
    <w:div w:id="174662347">
      <w:marLeft w:val="0"/>
      <w:marRight w:val="0"/>
      <w:marTop w:val="0"/>
      <w:marBottom w:val="0"/>
      <w:divBdr>
        <w:top w:val="none" w:sz="0" w:space="0" w:color="auto"/>
        <w:left w:val="none" w:sz="0" w:space="0" w:color="auto"/>
        <w:bottom w:val="none" w:sz="0" w:space="0" w:color="auto"/>
        <w:right w:val="none" w:sz="0" w:space="0" w:color="auto"/>
      </w:divBdr>
    </w:div>
    <w:div w:id="174662348">
      <w:marLeft w:val="0"/>
      <w:marRight w:val="0"/>
      <w:marTop w:val="0"/>
      <w:marBottom w:val="0"/>
      <w:divBdr>
        <w:top w:val="none" w:sz="0" w:space="0" w:color="auto"/>
        <w:left w:val="none" w:sz="0" w:space="0" w:color="auto"/>
        <w:bottom w:val="none" w:sz="0" w:space="0" w:color="auto"/>
        <w:right w:val="none" w:sz="0" w:space="0" w:color="auto"/>
      </w:divBdr>
    </w:div>
    <w:div w:id="174662349">
      <w:marLeft w:val="0"/>
      <w:marRight w:val="0"/>
      <w:marTop w:val="0"/>
      <w:marBottom w:val="0"/>
      <w:divBdr>
        <w:top w:val="none" w:sz="0" w:space="0" w:color="auto"/>
        <w:left w:val="none" w:sz="0" w:space="0" w:color="auto"/>
        <w:bottom w:val="none" w:sz="0" w:space="0" w:color="auto"/>
        <w:right w:val="none" w:sz="0" w:space="0" w:color="auto"/>
      </w:divBdr>
    </w:div>
    <w:div w:id="174662350">
      <w:marLeft w:val="0"/>
      <w:marRight w:val="0"/>
      <w:marTop w:val="0"/>
      <w:marBottom w:val="0"/>
      <w:divBdr>
        <w:top w:val="none" w:sz="0" w:space="0" w:color="auto"/>
        <w:left w:val="none" w:sz="0" w:space="0" w:color="auto"/>
        <w:bottom w:val="none" w:sz="0" w:space="0" w:color="auto"/>
        <w:right w:val="none" w:sz="0" w:space="0" w:color="auto"/>
      </w:divBdr>
    </w:div>
    <w:div w:id="174662351">
      <w:marLeft w:val="0"/>
      <w:marRight w:val="0"/>
      <w:marTop w:val="0"/>
      <w:marBottom w:val="0"/>
      <w:divBdr>
        <w:top w:val="none" w:sz="0" w:space="0" w:color="auto"/>
        <w:left w:val="none" w:sz="0" w:space="0" w:color="auto"/>
        <w:bottom w:val="none" w:sz="0" w:space="0" w:color="auto"/>
        <w:right w:val="none" w:sz="0" w:space="0" w:color="auto"/>
      </w:divBdr>
    </w:div>
    <w:div w:id="174662352">
      <w:marLeft w:val="0"/>
      <w:marRight w:val="0"/>
      <w:marTop w:val="0"/>
      <w:marBottom w:val="0"/>
      <w:divBdr>
        <w:top w:val="none" w:sz="0" w:space="0" w:color="auto"/>
        <w:left w:val="none" w:sz="0" w:space="0" w:color="auto"/>
        <w:bottom w:val="none" w:sz="0" w:space="0" w:color="auto"/>
        <w:right w:val="none" w:sz="0" w:space="0" w:color="auto"/>
      </w:divBdr>
    </w:div>
    <w:div w:id="174662353">
      <w:marLeft w:val="0"/>
      <w:marRight w:val="0"/>
      <w:marTop w:val="0"/>
      <w:marBottom w:val="0"/>
      <w:divBdr>
        <w:top w:val="none" w:sz="0" w:space="0" w:color="auto"/>
        <w:left w:val="none" w:sz="0" w:space="0" w:color="auto"/>
        <w:bottom w:val="none" w:sz="0" w:space="0" w:color="auto"/>
        <w:right w:val="none" w:sz="0" w:space="0" w:color="auto"/>
      </w:divBdr>
    </w:div>
    <w:div w:id="174662354">
      <w:marLeft w:val="0"/>
      <w:marRight w:val="0"/>
      <w:marTop w:val="0"/>
      <w:marBottom w:val="0"/>
      <w:divBdr>
        <w:top w:val="none" w:sz="0" w:space="0" w:color="auto"/>
        <w:left w:val="none" w:sz="0" w:space="0" w:color="auto"/>
        <w:bottom w:val="none" w:sz="0" w:space="0" w:color="auto"/>
        <w:right w:val="none" w:sz="0" w:space="0" w:color="auto"/>
      </w:divBdr>
    </w:div>
    <w:div w:id="174662355">
      <w:marLeft w:val="0"/>
      <w:marRight w:val="0"/>
      <w:marTop w:val="0"/>
      <w:marBottom w:val="0"/>
      <w:divBdr>
        <w:top w:val="none" w:sz="0" w:space="0" w:color="auto"/>
        <w:left w:val="none" w:sz="0" w:space="0" w:color="auto"/>
        <w:bottom w:val="none" w:sz="0" w:space="0" w:color="auto"/>
        <w:right w:val="none" w:sz="0" w:space="0" w:color="auto"/>
      </w:divBdr>
    </w:div>
    <w:div w:id="174662356">
      <w:marLeft w:val="0"/>
      <w:marRight w:val="0"/>
      <w:marTop w:val="0"/>
      <w:marBottom w:val="0"/>
      <w:divBdr>
        <w:top w:val="none" w:sz="0" w:space="0" w:color="auto"/>
        <w:left w:val="none" w:sz="0" w:space="0" w:color="auto"/>
        <w:bottom w:val="none" w:sz="0" w:space="0" w:color="auto"/>
        <w:right w:val="none" w:sz="0" w:space="0" w:color="auto"/>
      </w:divBdr>
    </w:div>
    <w:div w:id="174662357">
      <w:marLeft w:val="0"/>
      <w:marRight w:val="0"/>
      <w:marTop w:val="0"/>
      <w:marBottom w:val="0"/>
      <w:divBdr>
        <w:top w:val="none" w:sz="0" w:space="0" w:color="auto"/>
        <w:left w:val="none" w:sz="0" w:space="0" w:color="auto"/>
        <w:bottom w:val="none" w:sz="0" w:space="0" w:color="auto"/>
        <w:right w:val="none" w:sz="0" w:space="0" w:color="auto"/>
      </w:divBdr>
    </w:div>
    <w:div w:id="174662358">
      <w:marLeft w:val="0"/>
      <w:marRight w:val="0"/>
      <w:marTop w:val="0"/>
      <w:marBottom w:val="0"/>
      <w:divBdr>
        <w:top w:val="none" w:sz="0" w:space="0" w:color="auto"/>
        <w:left w:val="none" w:sz="0" w:space="0" w:color="auto"/>
        <w:bottom w:val="none" w:sz="0" w:space="0" w:color="auto"/>
        <w:right w:val="none" w:sz="0" w:space="0" w:color="auto"/>
      </w:divBdr>
    </w:div>
    <w:div w:id="174662359">
      <w:marLeft w:val="0"/>
      <w:marRight w:val="0"/>
      <w:marTop w:val="0"/>
      <w:marBottom w:val="0"/>
      <w:divBdr>
        <w:top w:val="none" w:sz="0" w:space="0" w:color="auto"/>
        <w:left w:val="none" w:sz="0" w:space="0" w:color="auto"/>
        <w:bottom w:val="none" w:sz="0" w:space="0" w:color="auto"/>
        <w:right w:val="none" w:sz="0" w:space="0" w:color="auto"/>
      </w:divBdr>
    </w:div>
    <w:div w:id="174662360">
      <w:marLeft w:val="0"/>
      <w:marRight w:val="0"/>
      <w:marTop w:val="0"/>
      <w:marBottom w:val="0"/>
      <w:divBdr>
        <w:top w:val="none" w:sz="0" w:space="0" w:color="auto"/>
        <w:left w:val="none" w:sz="0" w:space="0" w:color="auto"/>
        <w:bottom w:val="none" w:sz="0" w:space="0" w:color="auto"/>
        <w:right w:val="none" w:sz="0" w:space="0" w:color="auto"/>
      </w:divBdr>
    </w:div>
    <w:div w:id="174662361">
      <w:marLeft w:val="0"/>
      <w:marRight w:val="0"/>
      <w:marTop w:val="0"/>
      <w:marBottom w:val="0"/>
      <w:divBdr>
        <w:top w:val="none" w:sz="0" w:space="0" w:color="auto"/>
        <w:left w:val="none" w:sz="0" w:space="0" w:color="auto"/>
        <w:bottom w:val="none" w:sz="0" w:space="0" w:color="auto"/>
        <w:right w:val="none" w:sz="0" w:space="0" w:color="auto"/>
      </w:divBdr>
    </w:div>
    <w:div w:id="174662362">
      <w:marLeft w:val="0"/>
      <w:marRight w:val="0"/>
      <w:marTop w:val="0"/>
      <w:marBottom w:val="0"/>
      <w:divBdr>
        <w:top w:val="none" w:sz="0" w:space="0" w:color="auto"/>
        <w:left w:val="none" w:sz="0" w:space="0" w:color="auto"/>
        <w:bottom w:val="none" w:sz="0" w:space="0" w:color="auto"/>
        <w:right w:val="none" w:sz="0" w:space="0" w:color="auto"/>
      </w:divBdr>
    </w:div>
    <w:div w:id="174662363">
      <w:marLeft w:val="0"/>
      <w:marRight w:val="0"/>
      <w:marTop w:val="0"/>
      <w:marBottom w:val="0"/>
      <w:divBdr>
        <w:top w:val="none" w:sz="0" w:space="0" w:color="auto"/>
        <w:left w:val="none" w:sz="0" w:space="0" w:color="auto"/>
        <w:bottom w:val="none" w:sz="0" w:space="0" w:color="auto"/>
        <w:right w:val="none" w:sz="0" w:space="0" w:color="auto"/>
      </w:divBdr>
    </w:div>
    <w:div w:id="174662364">
      <w:marLeft w:val="0"/>
      <w:marRight w:val="0"/>
      <w:marTop w:val="0"/>
      <w:marBottom w:val="0"/>
      <w:divBdr>
        <w:top w:val="none" w:sz="0" w:space="0" w:color="auto"/>
        <w:left w:val="none" w:sz="0" w:space="0" w:color="auto"/>
        <w:bottom w:val="none" w:sz="0" w:space="0" w:color="auto"/>
        <w:right w:val="none" w:sz="0" w:space="0" w:color="auto"/>
      </w:divBdr>
    </w:div>
    <w:div w:id="174662365">
      <w:marLeft w:val="0"/>
      <w:marRight w:val="0"/>
      <w:marTop w:val="0"/>
      <w:marBottom w:val="0"/>
      <w:divBdr>
        <w:top w:val="none" w:sz="0" w:space="0" w:color="auto"/>
        <w:left w:val="none" w:sz="0" w:space="0" w:color="auto"/>
        <w:bottom w:val="none" w:sz="0" w:space="0" w:color="auto"/>
        <w:right w:val="none" w:sz="0" w:space="0" w:color="auto"/>
      </w:divBdr>
    </w:div>
    <w:div w:id="174662366">
      <w:marLeft w:val="0"/>
      <w:marRight w:val="0"/>
      <w:marTop w:val="0"/>
      <w:marBottom w:val="0"/>
      <w:divBdr>
        <w:top w:val="none" w:sz="0" w:space="0" w:color="auto"/>
        <w:left w:val="none" w:sz="0" w:space="0" w:color="auto"/>
        <w:bottom w:val="none" w:sz="0" w:space="0" w:color="auto"/>
        <w:right w:val="none" w:sz="0" w:space="0" w:color="auto"/>
      </w:divBdr>
    </w:div>
    <w:div w:id="174662367">
      <w:marLeft w:val="0"/>
      <w:marRight w:val="0"/>
      <w:marTop w:val="0"/>
      <w:marBottom w:val="0"/>
      <w:divBdr>
        <w:top w:val="none" w:sz="0" w:space="0" w:color="auto"/>
        <w:left w:val="none" w:sz="0" w:space="0" w:color="auto"/>
        <w:bottom w:val="none" w:sz="0" w:space="0" w:color="auto"/>
        <w:right w:val="none" w:sz="0" w:space="0" w:color="auto"/>
      </w:divBdr>
    </w:div>
    <w:div w:id="174662368">
      <w:marLeft w:val="0"/>
      <w:marRight w:val="0"/>
      <w:marTop w:val="0"/>
      <w:marBottom w:val="0"/>
      <w:divBdr>
        <w:top w:val="none" w:sz="0" w:space="0" w:color="auto"/>
        <w:left w:val="none" w:sz="0" w:space="0" w:color="auto"/>
        <w:bottom w:val="none" w:sz="0" w:space="0" w:color="auto"/>
        <w:right w:val="none" w:sz="0" w:space="0" w:color="auto"/>
      </w:divBdr>
    </w:div>
    <w:div w:id="174662369">
      <w:marLeft w:val="0"/>
      <w:marRight w:val="0"/>
      <w:marTop w:val="0"/>
      <w:marBottom w:val="0"/>
      <w:divBdr>
        <w:top w:val="none" w:sz="0" w:space="0" w:color="auto"/>
        <w:left w:val="none" w:sz="0" w:space="0" w:color="auto"/>
        <w:bottom w:val="none" w:sz="0" w:space="0" w:color="auto"/>
        <w:right w:val="none" w:sz="0" w:space="0" w:color="auto"/>
      </w:divBdr>
    </w:div>
    <w:div w:id="174662370">
      <w:marLeft w:val="0"/>
      <w:marRight w:val="0"/>
      <w:marTop w:val="0"/>
      <w:marBottom w:val="0"/>
      <w:divBdr>
        <w:top w:val="none" w:sz="0" w:space="0" w:color="auto"/>
        <w:left w:val="none" w:sz="0" w:space="0" w:color="auto"/>
        <w:bottom w:val="none" w:sz="0" w:space="0" w:color="auto"/>
        <w:right w:val="none" w:sz="0" w:space="0" w:color="auto"/>
      </w:divBdr>
    </w:div>
    <w:div w:id="174662371">
      <w:marLeft w:val="0"/>
      <w:marRight w:val="0"/>
      <w:marTop w:val="0"/>
      <w:marBottom w:val="0"/>
      <w:divBdr>
        <w:top w:val="none" w:sz="0" w:space="0" w:color="auto"/>
        <w:left w:val="none" w:sz="0" w:space="0" w:color="auto"/>
        <w:bottom w:val="none" w:sz="0" w:space="0" w:color="auto"/>
        <w:right w:val="none" w:sz="0" w:space="0" w:color="auto"/>
      </w:divBdr>
    </w:div>
    <w:div w:id="174662372">
      <w:marLeft w:val="0"/>
      <w:marRight w:val="0"/>
      <w:marTop w:val="0"/>
      <w:marBottom w:val="0"/>
      <w:divBdr>
        <w:top w:val="none" w:sz="0" w:space="0" w:color="auto"/>
        <w:left w:val="none" w:sz="0" w:space="0" w:color="auto"/>
        <w:bottom w:val="none" w:sz="0" w:space="0" w:color="auto"/>
        <w:right w:val="none" w:sz="0" w:space="0" w:color="auto"/>
      </w:divBdr>
    </w:div>
    <w:div w:id="174662373">
      <w:marLeft w:val="0"/>
      <w:marRight w:val="0"/>
      <w:marTop w:val="0"/>
      <w:marBottom w:val="0"/>
      <w:divBdr>
        <w:top w:val="none" w:sz="0" w:space="0" w:color="auto"/>
        <w:left w:val="none" w:sz="0" w:space="0" w:color="auto"/>
        <w:bottom w:val="none" w:sz="0" w:space="0" w:color="auto"/>
        <w:right w:val="none" w:sz="0" w:space="0" w:color="auto"/>
      </w:divBdr>
    </w:div>
    <w:div w:id="174662374">
      <w:marLeft w:val="0"/>
      <w:marRight w:val="0"/>
      <w:marTop w:val="0"/>
      <w:marBottom w:val="0"/>
      <w:divBdr>
        <w:top w:val="none" w:sz="0" w:space="0" w:color="auto"/>
        <w:left w:val="none" w:sz="0" w:space="0" w:color="auto"/>
        <w:bottom w:val="none" w:sz="0" w:space="0" w:color="auto"/>
        <w:right w:val="none" w:sz="0" w:space="0" w:color="auto"/>
      </w:divBdr>
    </w:div>
    <w:div w:id="174662375">
      <w:marLeft w:val="0"/>
      <w:marRight w:val="0"/>
      <w:marTop w:val="0"/>
      <w:marBottom w:val="0"/>
      <w:divBdr>
        <w:top w:val="none" w:sz="0" w:space="0" w:color="auto"/>
        <w:left w:val="none" w:sz="0" w:space="0" w:color="auto"/>
        <w:bottom w:val="none" w:sz="0" w:space="0" w:color="auto"/>
        <w:right w:val="none" w:sz="0" w:space="0" w:color="auto"/>
      </w:divBdr>
    </w:div>
    <w:div w:id="174662376">
      <w:marLeft w:val="0"/>
      <w:marRight w:val="0"/>
      <w:marTop w:val="0"/>
      <w:marBottom w:val="0"/>
      <w:divBdr>
        <w:top w:val="none" w:sz="0" w:space="0" w:color="auto"/>
        <w:left w:val="none" w:sz="0" w:space="0" w:color="auto"/>
        <w:bottom w:val="none" w:sz="0" w:space="0" w:color="auto"/>
        <w:right w:val="none" w:sz="0" w:space="0" w:color="auto"/>
      </w:divBdr>
    </w:div>
    <w:div w:id="174662377">
      <w:marLeft w:val="0"/>
      <w:marRight w:val="0"/>
      <w:marTop w:val="0"/>
      <w:marBottom w:val="0"/>
      <w:divBdr>
        <w:top w:val="none" w:sz="0" w:space="0" w:color="auto"/>
        <w:left w:val="none" w:sz="0" w:space="0" w:color="auto"/>
        <w:bottom w:val="none" w:sz="0" w:space="0" w:color="auto"/>
        <w:right w:val="none" w:sz="0" w:space="0" w:color="auto"/>
      </w:divBdr>
    </w:div>
    <w:div w:id="174662378">
      <w:marLeft w:val="0"/>
      <w:marRight w:val="0"/>
      <w:marTop w:val="0"/>
      <w:marBottom w:val="0"/>
      <w:divBdr>
        <w:top w:val="none" w:sz="0" w:space="0" w:color="auto"/>
        <w:left w:val="none" w:sz="0" w:space="0" w:color="auto"/>
        <w:bottom w:val="none" w:sz="0" w:space="0" w:color="auto"/>
        <w:right w:val="none" w:sz="0" w:space="0" w:color="auto"/>
      </w:divBdr>
    </w:div>
    <w:div w:id="174662379">
      <w:marLeft w:val="0"/>
      <w:marRight w:val="0"/>
      <w:marTop w:val="0"/>
      <w:marBottom w:val="0"/>
      <w:divBdr>
        <w:top w:val="none" w:sz="0" w:space="0" w:color="auto"/>
        <w:left w:val="none" w:sz="0" w:space="0" w:color="auto"/>
        <w:bottom w:val="none" w:sz="0" w:space="0" w:color="auto"/>
        <w:right w:val="none" w:sz="0" w:space="0" w:color="auto"/>
      </w:divBdr>
    </w:div>
    <w:div w:id="174662380">
      <w:marLeft w:val="0"/>
      <w:marRight w:val="0"/>
      <w:marTop w:val="0"/>
      <w:marBottom w:val="0"/>
      <w:divBdr>
        <w:top w:val="none" w:sz="0" w:space="0" w:color="auto"/>
        <w:left w:val="none" w:sz="0" w:space="0" w:color="auto"/>
        <w:bottom w:val="none" w:sz="0" w:space="0" w:color="auto"/>
        <w:right w:val="none" w:sz="0" w:space="0" w:color="auto"/>
      </w:divBdr>
    </w:div>
    <w:div w:id="174662381">
      <w:marLeft w:val="0"/>
      <w:marRight w:val="0"/>
      <w:marTop w:val="0"/>
      <w:marBottom w:val="0"/>
      <w:divBdr>
        <w:top w:val="none" w:sz="0" w:space="0" w:color="auto"/>
        <w:left w:val="none" w:sz="0" w:space="0" w:color="auto"/>
        <w:bottom w:val="none" w:sz="0" w:space="0" w:color="auto"/>
        <w:right w:val="none" w:sz="0" w:space="0" w:color="auto"/>
      </w:divBdr>
    </w:div>
    <w:div w:id="17466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12398</Words>
  <Characters>70674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Microsoft</Company>
  <LinksUpToDate>false</LinksUpToDate>
  <CharactersWithSpaces>82907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XTreme</dc:creator>
  <cp:lastModifiedBy>Admin</cp:lastModifiedBy>
  <cp:revision>2</cp:revision>
  <cp:lastPrinted>2017-12-21T08:28:00Z</cp:lastPrinted>
  <dcterms:created xsi:type="dcterms:W3CDTF">2018-05-20T21:53:00Z</dcterms:created>
  <dcterms:modified xsi:type="dcterms:W3CDTF">2018-05-20T21:53:00Z</dcterms:modified>
</cp:coreProperties>
</file>